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5C6579" w14:textId="77777777" w:rsidR="0054535E" w:rsidRDefault="00000000">
      <w:pPr>
        <w:jc w:val="right"/>
        <w:rPr>
          <w:rFonts w:ascii="华文细黑" w:eastAsia="华文细黑" w:hAnsi="华文细黑" w:hint="eastAsia"/>
          <w:bCs/>
          <w:spacing w:val="-2"/>
          <w:sz w:val="24"/>
          <w:u w:val="single"/>
        </w:rPr>
      </w:pPr>
      <w:r>
        <w:rPr>
          <w:rFonts w:ascii="华文细黑" w:eastAsia="华文细黑" w:hAnsi="华文细黑" w:hint="eastAsia"/>
          <w:bCs/>
          <w:spacing w:val="-2"/>
          <w:sz w:val="24"/>
          <w:u w:val="single"/>
        </w:rPr>
        <w:t>适用于办公楼出租</w:t>
      </w:r>
    </w:p>
    <w:p w14:paraId="581D6A49" w14:textId="77777777" w:rsidR="0054535E" w:rsidRDefault="0054535E">
      <w:pPr>
        <w:rPr>
          <w:rFonts w:ascii="华文细黑" w:eastAsia="华文细黑" w:hAnsi="华文细黑" w:hint="eastAsia"/>
          <w:bCs/>
          <w:spacing w:val="-2"/>
          <w:szCs w:val="21"/>
        </w:rPr>
      </w:pPr>
    </w:p>
    <w:p w14:paraId="1D3E8536" w14:textId="77777777" w:rsidR="0054535E" w:rsidRDefault="0054535E">
      <w:pPr>
        <w:rPr>
          <w:rFonts w:ascii="华文细黑" w:eastAsia="华文细黑" w:hAnsi="华文细黑" w:hint="eastAsia"/>
          <w:bCs/>
          <w:spacing w:val="-2"/>
          <w:szCs w:val="21"/>
        </w:rPr>
      </w:pPr>
    </w:p>
    <w:p w14:paraId="75FCC298" w14:textId="77777777" w:rsidR="0054535E" w:rsidRDefault="0054535E">
      <w:pPr>
        <w:rPr>
          <w:rFonts w:ascii="华文细黑" w:eastAsia="华文细黑" w:hAnsi="华文细黑" w:hint="eastAsia"/>
          <w:bCs/>
          <w:spacing w:val="-2"/>
          <w:szCs w:val="21"/>
        </w:rPr>
      </w:pPr>
    </w:p>
    <w:p w14:paraId="04A389EC" w14:textId="77777777" w:rsidR="0054535E" w:rsidRDefault="00000000">
      <w:pPr>
        <w:jc w:val="center"/>
        <w:rPr>
          <w:rFonts w:ascii="华文细黑" w:eastAsia="华文细黑" w:hAnsi="华文细黑" w:hint="eastAsia"/>
          <w:b/>
          <w:bCs/>
          <w:sz w:val="36"/>
        </w:rPr>
      </w:pPr>
      <w:r>
        <w:rPr>
          <w:rFonts w:ascii="华文细黑" w:eastAsia="华文细黑" w:hAnsi="华文细黑"/>
          <w:b/>
          <w:bCs/>
          <w:sz w:val="36"/>
        </w:rPr>
        <w:t xml:space="preserve">                                                                                            </w:t>
      </w:r>
    </w:p>
    <w:p w14:paraId="19D024DA" w14:textId="77777777" w:rsidR="0054535E" w:rsidRDefault="00000000">
      <w:pPr>
        <w:jc w:val="center"/>
        <w:rPr>
          <w:rFonts w:ascii="华文细黑" w:eastAsia="华文细黑" w:hAnsi="华文细黑" w:hint="eastAsia"/>
          <w:b/>
          <w:bCs/>
          <w:spacing w:val="-2"/>
          <w:sz w:val="36"/>
          <w:szCs w:val="36"/>
        </w:rPr>
      </w:pPr>
      <w:r>
        <w:rPr>
          <w:rFonts w:ascii="华文细黑" w:eastAsia="华文细黑" w:hAnsi="华文细黑" w:hint="eastAsia"/>
          <w:b/>
          <w:bCs/>
          <w:sz w:val="36"/>
          <w:szCs w:val="36"/>
        </w:rPr>
        <w:t>房屋租赁合同</w:t>
      </w:r>
    </w:p>
    <w:p w14:paraId="3A465B76" w14:textId="77777777" w:rsidR="0054535E" w:rsidRDefault="0054535E">
      <w:pPr>
        <w:rPr>
          <w:rFonts w:ascii="华文细黑" w:eastAsia="华文细黑" w:hAnsi="华文细黑" w:hint="eastAsia"/>
          <w:bCs/>
          <w:spacing w:val="-2"/>
          <w:szCs w:val="21"/>
        </w:rPr>
      </w:pPr>
    </w:p>
    <w:p w14:paraId="54E0A7CC" w14:textId="77777777" w:rsidR="0054535E" w:rsidRDefault="0054535E">
      <w:pPr>
        <w:rPr>
          <w:rFonts w:ascii="华文细黑" w:eastAsia="华文细黑" w:hAnsi="华文细黑" w:hint="eastAsia"/>
          <w:bCs/>
          <w:spacing w:val="-2"/>
          <w:szCs w:val="21"/>
        </w:rPr>
      </w:pPr>
    </w:p>
    <w:p w14:paraId="4C37ADD8" w14:textId="77777777" w:rsidR="0054535E" w:rsidRDefault="0054535E">
      <w:pPr>
        <w:rPr>
          <w:rFonts w:ascii="华文细黑" w:eastAsia="华文细黑" w:hAnsi="华文细黑" w:hint="eastAsia"/>
          <w:bCs/>
          <w:spacing w:val="-2"/>
          <w:szCs w:val="21"/>
        </w:rPr>
      </w:pPr>
    </w:p>
    <w:p w14:paraId="1EE5E673" w14:textId="77777777" w:rsidR="0054535E" w:rsidRDefault="0054535E">
      <w:pPr>
        <w:ind w:leftChars="942" w:left="1978"/>
        <w:rPr>
          <w:rFonts w:ascii="华文细黑" w:eastAsia="华文细黑" w:hAnsi="华文细黑" w:hint="eastAsia"/>
          <w:b/>
          <w:bCs/>
          <w:sz w:val="28"/>
        </w:rPr>
      </w:pPr>
    </w:p>
    <w:p w14:paraId="47963288" w14:textId="77777777" w:rsidR="0054535E" w:rsidRDefault="0054535E">
      <w:pPr>
        <w:ind w:leftChars="942" w:left="1978"/>
        <w:rPr>
          <w:rFonts w:ascii="华文细黑" w:eastAsia="华文细黑" w:hAnsi="华文细黑" w:hint="eastAsia"/>
          <w:b/>
          <w:bCs/>
          <w:sz w:val="28"/>
        </w:rPr>
      </w:pPr>
    </w:p>
    <w:p w14:paraId="2FF7124D" w14:textId="77777777" w:rsidR="0054535E" w:rsidRDefault="00000000">
      <w:pPr>
        <w:ind w:leftChars="942" w:left="1978"/>
        <w:rPr>
          <w:rFonts w:ascii="华文细黑" w:eastAsia="华文细黑" w:hAnsi="华文细黑" w:hint="eastAsia"/>
          <w:b/>
          <w:bCs/>
          <w:sz w:val="28"/>
        </w:rPr>
      </w:pPr>
      <w:r>
        <w:rPr>
          <w:rFonts w:ascii="华文细黑" w:eastAsia="华文细黑" w:hAnsi="华文细黑" w:hint="eastAsia"/>
          <w:b/>
          <w:bCs/>
          <w:sz w:val="28"/>
        </w:rPr>
        <w:t>甲</w:t>
      </w:r>
      <w:r>
        <w:rPr>
          <w:rFonts w:ascii="华文细黑" w:eastAsia="华文细黑" w:hAnsi="华文细黑"/>
          <w:b/>
          <w:bCs/>
          <w:sz w:val="28"/>
        </w:rPr>
        <w:t xml:space="preserve">    </w:t>
      </w:r>
      <w:r>
        <w:rPr>
          <w:rFonts w:ascii="华文细黑" w:eastAsia="华文细黑" w:hAnsi="华文细黑" w:hint="eastAsia"/>
          <w:b/>
          <w:bCs/>
          <w:sz w:val="28"/>
        </w:rPr>
        <w:t>方：</w:t>
      </w:r>
      <w:r>
        <w:rPr>
          <w:rFonts w:ascii="华文细黑" w:eastAsia="华文细黑" w:hAnsi="华文细黑"/>
          <w:b/>
          <w:bCs/>
          <w:sz w:val="28"/>
        </w:rPr>
        <w:t xml:space="preserve"> </w:t>
      </w:r>
    </w:p>
    <w:p w14:paraId="0FC0033E" w14:textId="77777777" w:rsidR="0054535E" w:rsidRDefault="0054535E">
      <w:pPr>
        <w:ind w:leftChars="942" w:left="1978"/>
        <w:rPr>
          <w:rFonts w:ascii="华文细黑" w:eastAsia="华文细黑" w:hAnsi="华文细黑" w:hint="eastAsia"/>
          <w:b/>
          <w:bCs/>
          <w:sz w:val="28"/>
        </w:rPr>
      </w:pPr>
    </w:p>
    <w:p w14:paraId="22E1045C" w14:textId="77777777" w:rsidR="0054535E" w:rsidRDefault="00000000">
      <w:pPr>
        <w:ind w:leftChars="942" w:left="1978"/>
        <w:rPr>
          <w:rFonts w:ascii="华文细黑" w:eastAsia="华文细黑" w:hAnsi="华文细黑" w:hint="eastAsia"/>
          <w:b/>
          <w:bCs/>
          <w:sz w:val="28"/>
        </w:rPr>
      </w:pPr>
      <w:r>
        <w:rPr>
          <w:rFonts w:ascii="华文细黑" w:eastAsia="华文细黑" w:hAnsi="华文细黑" w:hint="eastAsia"/>
          <w:b/>
          <w:bCs/>
          <w:sz w:val="28"/>
        </w:rPr>
        <w:t>乙</w:t>
      </w:r>
      <w:r>
        <w:rPr>
          <w:rFonts w:ascii="华文细黑" w:eastAsia="华文细黑" w:hAnsi="华文细黑"/>
          <w:b/>
          <w:bCs/>
          <w:sz w:val="28"/>
        </w:rPr>
        <w:t xml:space="preserve">    方： </w:t>
      </w:r>
    </w:p>
    <w:p w14:paraId="52372643" w14:textId="77777777" w:rsidR="0054535E" w:rsidRDefault="0054535E">
      <w:pPr>
        <w:ind w:leftChars="942" w:left="1978"/>
        <w:rPr>
          <w:rFonts w:ascii="华文细黑" w:eastAsia="华文细黑" w:hAnsi="华文细黑" w:hint="eastAsia"/>
          <w:b/>
          <w:bCs/>
          <w:sz w:val="28"/>
        </w:rPr>
      </w:pPr>
    </w:p>
    <w:p w14:paraId="4E19A822" w14:textId="77777777" w:rsidR="0054535E" w:rsidRDefault="00000000">
      <w:pPr>
        <w:ind w:leftChars="942" w:left="1978"/>
        <w:rPr>
          <w:rFonts w:ascii="华文细黑" w:eastAsia="华文细黑" w:hAnsi="华文细黑" w:hint="eastAsia"/>
          <w:b/>
          <w:bCs/>
          <w:sz w:val="28"/>
          <w:lang w:eastAsia="zh"/>
        </w:rPr>
      </w:pPr>
      <w:r>
        <w:rPr>
          <w:rFonts w:ascii="华文细黑" w:eastAsia="华文细黑" w:hAnsi="华文细黑" w:hint="eastAsia"/>
          <w:b/>
          <w:bCs/>
          <w:sz w:val="28"/>
        </w:rPr>
        <w:t>签署时间：</w:t>
      </w:r>
    </w:p>
    <w:p w14:paraId="33380FEF" w14:textId="77777777" w:rsidR="0054535E" w:rsidRDefault="00000000">
      <w:pPr>
        <w:ind w:leftChars="942" w:left="1978"/>
        <w:rPr>
          <w:rFonts w:ascii="华文细黑" w:eastAsia="华文细黑" w:hAnsi="华文细黑" w:hint="eastAsia"/>
          <w:b/>
          <w:bCs/>
          <w:sz w:val="28"/>
        </w:rPr>
      </w:pPr>
      <w:r>
        <w:rPr>
          <w:rFonts w:ascii="华文细黑" w:eastAsia="华文细黑" w:hAnsi="华文细黑" w:hint="eastAsia"/>
          <w:b/>
          <w:bCs/>
          <w:sz w:val="28"/>
        </w:rPr>
        <w:t>合同编号：</w:t>
      </w:r>
      <w:r>
        <w:rPr>
          <w:rFonts w:ascii="华文细黑" w:eastAsia="华文细黑" w:hAnsi="华文细黑"/>
          <w:b/>
          <w:bCs/>
          <w:sz w:val="28"/>
        </w:rPr>
        <w:t xml:space="preserve"> </w:t>
      </w:r>
    </w:p>
    <w:p w14:paraId="483C5B71" w14:textId="77777777" w:rsidR="0054535E" w:rsidRDefault="0054535E">
      <w:pPr>
        <w:ind w:leftChars="942" w:left="1978"/>
        <w:rPr>
          <w:rFonts w:ascii="华文细黑" w:eastAsia="华文细黑" w:hAnsi="华文细黑" w:hint="eastAsia"/>
          <w:b/>
          <w:bCs/>
          <w:sz w:val="28"/>
        </w:rPr>
      </w:pPr>
    </w:p>
    <w:p w14:paraId="7861F61B" w14:textId="77777777" w:rsidR="0054535E" w:rsidRDefault="0054535E">
      <w:pPr>
        <w:ind w:leftChars="942" w:left="1978"/>
        <w:rPr>
          <w:rFonts w:ascii="华文细黑" w:eastAsia="华文细黑" w:hAnsi="华文细黑" w:hint="eastAsia"/>
          <w:b/>
          <w:bCs/>
          <w:sz w:val="28"/>
        </w:rPr>
      </w:pPr>
    </w:p>
    <w:p w14:paraId="50F42E52" w14:textId="77777777" w:rsidR="0054535E" w:rsidRDefault="0054535E">
      <w:pPr>
        <w:ind w:leftChars="942" w:left="1978"/>
        <w:rPr>
          <w:rFonts w:ascii="华文细黑" w:eastAsia="华文细黑" w:hAnsi="华文细黑" w:hint="eastAsia"/>
          <w:b/>
          <w:bCs/>
          <w:sz w:val="28"/>
        </w:rPr>
      </w:pPr>
    </w:p>
    <w:p w14:paraId="2C946D24" w14:textId="77777777" w:rsidR="0054535E" w:rsidRDefault="0054535E">
      <w:pPr>
        <w:ind w:leftChars="942" w:left="1978"/>
        <w:rPr>
          <w:rFonts w:ascii="华文细黑" w:eastAsia="华文细黑" w:hAnsi="华文细黑" w:hint="eastAsia"/>
          <w:b/>
          <w:bCs/>
          <w:sz w:val="28"/>
        </w:rPr>
      </w:pPr>
    </w:p>
    <w:p w14:paraId="6E3515BB" w14:textId="77777777" w:rsidR="0054535E" w:rsidRDefault="0054535E">
      <w:pPr>
        <w:rPr>
          <w:rFonts w:ascii="华文细黑" w:eastAsia="华文细黑" w:hAnsi="华文细黑" w:hint="eastAsia"/>
          <w:lang w:val="zh-CN"/>
        </w:rPr>
      </w:pPr>
    </w:p>
    <w:p w14:paraId="35EDDDAD" w14:textId="77777777" w:rsidR="0054535E" w:rsidRDefault="0054535E">
      <w:pPr>
        <w:rPr>
          <w:rFonts w:ascii="华文细黑" w:eastAsia="华文细黑" w:hAnsi="华文细黑" w:hint="eastAsia"/>
          <w:lang w:val="zh-CN"/>
        </w:rPr>
      </w:pPr>
    </w:p>
    <w:p w14:paraId="7E70487B" w14:textId="77777777" w:rsidR="0054535E" w:rsidRDefault="0054535E">
      <w:pPr>
        <w:rPr>
          <w:rFonts w:ascii="华文细黑" w:eastAsia="华文细黑" w:hAnsi="华文细黑" w:hint="eastAsia"/>
          <w:lang w:val="zh-CN"/>
        </w:rPr>
      </w:pPr>
    </w:p>
    <w:sdt>
      <w:sdtPr>
        <w:rPr>
          <w:rFonts w:ascii="华文细黑" w:eastAsia="华文细黑" w:hAnsi="华文细黑"/>
          <w:lang w:val="zh-CN"/>
        </w:rPr>
        <w:id w:val="1961912042"/>
        <w:showingPlcHdr/>
        <w:docPartObj>
          <w:docPartGallery w:val="Table of Contents"/>
          <w:docPartUnique/>
        </w:docPartObj>
      </w:sdtPr>
      <w:sdtContent>
        <w:p w14:paraId="3B864789" w14:textId="77777777" w:rsidR="0054535E" w:rsidRDefault="00000000">
          <w:pPr>
            <w:rPr>
              <w:rFonts w:ascii="华文细黑" w:eastAsia="华文细黑" w:hAnsi="华文细黑" w:hint="eastAsia"/>
            </w:rPr>
          </w:pPr>
          <w:r>
            <w:rPr>
              <w:rFonts w:ascii="华文细黑" w:eastAsia="华文细黑" w:hAnsi="华文细黑" w:hint="eastAsia"/>
              <w:lang w:val="zh-CN"/>
            </w:rPr>
            <w:t xml:space="preserve">     </w:t>
          </w:r>
        </w:p>
      </w:sdtContent>
    </w:sdt>
    <w:p w14:paraId="19939C72" w14:textId="77777777" w:rsidR="0054535E" w:rsidRDefault="0054535E">
      <w:pPr>
        <w:jc w:val="center"/>
        <w:rPr>
          <w:rFonts w:ascii="华文细黑" w:eastAsia="华文细黑" w:hAnsi="华文细黑" w:hint="eastAsia"/>
          <w:b/>
          <w:bCs/>
          <w:sz w:val="28"/>
          <w:szCs w:val="28"/>
        </w:rPr>
      </w:pPr>
    </w:p>
    <w:p w14:paraId="14D47647" w14:textId="77777777" w:rsidR="0054535E" w:rsidRDefault="0054535E">
      <w:pPr>
        <w:rPr>
          <w:rFonts w:ascii="华文细黑" w:eastAsia="华文细黑" w:hAnsi="华文细黑" w:hint="eastAsia"/>
          <w:b/>
          <w:bCs/>
          <w:sz w:val="28"/>
          <w:szCs w:val="28"/>
        </w:rPr>
      </w:pPr>
    </w:p>
    <w:p w14:paraId="2BE10C06" w14:textId="77777777" w:rsidR="0054535E" w:rsidRDefault="0054535E">
      <w:pPr>
        <w:jc w:val="center"/>
        <w:rPr>
          <w:rFonts w:ascii="华文细黑" w:eastAsia="华文细黑" w:hAnsi="华文细黑" w:hint="eastAsia"/>
          <w:b/>
          <w:bCs/>
          <w:sz w:val="32"/>
          <w:szCs w:val="32"/>
        </w:rPr>
      </w:pPr>
    </w:p>
    <w:p w14:paraId="011457C3" w14:textId="77777777" w:rsidR="0054535E" w:rsidRDefault="00000000">
      <w:pPr>
        <w:jc w:val="center"/>
        <w:rPr>
          <w:rFonts w:ascii="华文细黑" w:eastAsia="华文细黑" w:hAnsi="华文细黑" w:hint="eastAsia"/>
          <w:bCs/>
          <w:spacing w:val="-2"/>
          <w:sz w:val="22"/>
          <w:szCs w:val="22"/>
        </w:rPr>
      </w:pPr>
      <w:r>
        <w:rPr>
          <w:rFonts w:ascii="华文细黑" w:eastAsia="华文细黑" w:hAnsi="华文细黑" w:hint="eastAsia"/>
          <w:b/>
          <w:bCs/>
          <w:sz w:val="32"/>
          <w:szCs w:val="32"/>
        </w:rPr>
        <w:t>房屋租赁合同</w:t>
      </w:r>
      <w:r>
        <w:rPr>
          <w:rFonts w:ascii="华文细黑" w:eastAsia="华文细黑" w:hAnsi="华文细黑"/>
          <w:bCs/>
          <w:spacing w:val="-2"/>
          <w:sz w:val="22"/>
          <w:szCs w:val="22"/>
        </w:rPr>
        <w:t xml:space="preserve">       </w:t>
      </w:r>
    </w:p>
    <w:p w14:paraId="275A4F68" w14:textId="77777777" w:rsidR="0054535E" w:rsidRDefault="0054535E">
      <w:pPr>
        <w:ind w:firstLineChars="2550" w:firstLine="5508"/>
        <w:rPr>
          <w:rFonts w:ascii="华文细黑" w:eastAsia="华文细黑" w:hAnsi="华文细黑" w:hint="eastAsia"/>
          <w:bCs/>
          <w:spacing w:val="-2"/>
          <w:sz w:val="22"/>
          <w:szCs w:val="22"/>
        </w:rPr>
      </w:pPr>
    </w:p>
    <w:p w14:paraId="732B0460" w14:textId="77777777" w:rsidR="0054535E" w:rsidRDefault="00000000">
      <w:pPr>
        <w:ind w:firstLineChars="2850" w:firstLine="6156"/>
        <w:rPr>
          <w:rFonts w:ascii="华文细黑" w:eastAsia="华文细黑" w:hAnsi="华文细黑" w:hint="eastAsia"/>
          <w:b/>
          <w:bCs/>
          <w:spacing w:val="-2"/>
          <w:sz w:val="22"/>
          <w:szCs w:val="22"/>
        </w:rPr>
      </w:pPr>
      <w:r>
        <w:rPr>
          <w:rFonts w:ascii="华文细黑" w:eastAsia="华文细黑" w:hAnsi="华文细黑" w:hint="eastAsia"/>
          <w:bCs/>
          <w:spacing w:val="-2"/>
          <w:sz w:val="22"/>
          <w:szCs w:val="22"/>
        </w:rPr>
        <w:t>合同编号：</w:t>
      </w:r>
      <w:r>
        <w:rPr>
          <w:rFonts w:ascii="华文细黑" w:eastAsia="华文细黑" w:hAnsi="华文细黑"/>
          <w:bCs/>
          <w:spacing w:val="-2"/>
          <w:sz w:val="22"/>
          <w:szCs w:val="22"/>
        </w:rPr>
        <w:t xml:space="preserve">    </w:t>
      </w:r>
    </w:p>
    <w:p w14:paraId="553AF7E1" w14:textId="77777777" w:rsidR="0054535E" w:rsidRDefault="00000000">
      <w:pPr>
        <w:rPr>
          <w:rFonts w:ascii="华文细黑" w:eastAsia="华文细黑" w:hAnsi="华文细黑" w:hint="eastAsia"/>
          <w:b/>
          <w:bCs/>
          <w:spacing w:val="-2"/>
          <w:sz w:val="22"/>
          <w:szCs w:val="22"/>
        </w:rPr>
      </w:pPr>
      <w:r>
        <w:rPr>
          <w:rFonts w:ascii="华文细黑" w:eastAsia="华文细黑" w:hAnsi="华文细黑" w:hint="eastAsia"/>
          <w:b/>
          <w:bCs/>
          <w:spacing w:val="-2"/>
          <w:sz w:val="22"/>
          <w:szCs w:val="22"/>
        </w:rPr>
        <w:t>本合同双方当事人如下：</w:t>
      </w:r>
    </w:p>
    <w:p w14:paraId="1F16B8D9" w14:textId="77777777" w:rsidR="0054535E" w:rsidRDefault="00000000">
      <w:pPr>
        <w:spacing w:beforeLines="50" w:before="156" w:afterLines="50" w:after="156"/>
        <w:ind w:leftChars="300" w:left="630"/>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出租方</w:t>
      </w:r>
      <w:r>
        <w:rPr>
          <w:rFonts w:ascii="华文细黑" w:eastAsia="华文细黑" w:hAnsi="华文细黑"/>
          <w:bCs/>
          <w:spacing w:val="-2"/>
          <w:sz w:val="22"/>
          <w:szCs w:val="22"/>
        </w:rPr>
        <w:t xml:space="preserve"> </w:t>
      </w:r>
      <w:r>
        <w:rPr>
          <w:rFonts w:ascii="华文细黑" w:eastAsia="华文细黑" w:hAnsi="华文细黑" w:hint="eastAsia"/>
          <w:bCs/>
          <w:spacing w:val="-2"/>
          <w:sz w:val="22"/>
          <w:szCs w:val="22"/>
        </w:rPr>
        <w:t>（以下简称“甲方”）：</w:t>
      </w:r>
    </w:p>
    <w:p w14:paraId="2BF2A5DD" w14:textId="77777777" w:rsidR="0054535E" w:rsidRDefault="00000000">
      <w:pPr>
        <w:spacing w:beforeLines="50" w:before="156" w:afterLines="50" w:after="156"/>
        <w:ind w:leftChars="300" w:left="630"/>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统一社会信用代码：</w:t>
      </w:r>
    </w:p>
    <w:p w14:paraId="48C51E47" w14:textId="77777777" w:rsidR="0054535E" w:rsidRDefault="00000000">
      <w:pPr>
        <w:spacing w:beforeLines="50" w:before="156" w:afterLines="50" w:after="156"/>
        <w:ind w:leftChars="300" w:left="630"/>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经营地址：</w:t>
      </w:r>
    </w:p>
    <w:p w14:paraId="31D96C38" w14:textId="77777777" w:rsidR="0054535E" w:rsidRDefault="00000000">
      <w:pPr>
        <w:spacing w:beforeLines="50" w:before="156" w:afterLines="50" w:after="156"/>
        <w:ind w:leftChars="300" w:left="630"/>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法定代表人：</w:t>
      </w:r>
    </w:p>
    <w:p w14:paraId="2365B402" w14:textId="77777777" w:rsidR="0054535E" w:rsidRDefault="00000000">
      <w:pPr>
        <w:spacing w:beforeLines="50" w:before="156" w:afterLines="50" w:after="156"/>
        <w:ind w:leftChars="300" w:left="630"/>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联系方式：</w:t>
      </w:r>
    </w:p>
    <w:p w14:paraId="6C10C408" w14:textId="77777777" w:rsidR="0054535E" w:rsidRDefault="00000000">
      <w:pPr>
        <w:spacing w:beforeLines="50" w:before="156" w:afterLines="50" w:after="156"/>
        <w:ind w:leftChars="300" w:left="630"/>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电子邮箱：</w:t>
      </w:r>
    </w:p>
    <w:p w14:paraId="6BD26E8E" w14:textId="77777777" w:rsidR="0054535E" w:rsidRDefault="00000000">
      <w:pPr>
        <w:spacing w:beforeLines="50" w:before="156" w:afterLines="50" w:after="156"/>
        <w:ind w:leftChars="300" w:left="630"/>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承租方</w:t>
      </w:r>
      <w:r>
        <w:rPr>
          <w:rFonts w:ascii="华文细黑" w:eastAsia="华文细黑" w:hAnsi="华文细黑"/>
          <w:bCs/>
          <w:spacing w:val="-2"/>
          <w:sz w:val="22"/>
          <w:szCs w:val="22"/>
        </w:rPr>
        <w:t xml:space="preserve"> </w:t>
      </w:r>
      <w:r>
        <w:rPr>
          <w:rFonts w:ascii="华文细黑" w:eastAsia="华文细黑" w:hAnsi="华文细黑" w:hint="eastAsia"/>
          <w:bCs/>
          <w:spacing w:val="-2"/>
          <w:sz w:val="22"/>
          <w:szCs w:val="22"/>
        </w:rPr>
        <w:t>（以下简称“乙方”）</w:t>
      </w:r>
      <w:r>
        <w:rPr>
          <w:rFonts w:ascii="华文细黑" w:eastAsia="华文细黑" w:hAnsi="华文细黑"/>
          <w:bCs/>
          <w:spacing w:val="-2"/>
          <w:sz w:val="22"/>
          <w:szCs w:val="22"/>
        </w:rPr>
        <w:t xml:space="preserve">：                            </w:t>
      </w:r>
    </w:p>
    <w:p w14:paraId="4E9A46B7" w14:textId="77777777" w:rsidR="0054535E" w:rsidRDefault="00000000">
      <w:pPr>
        <w:spacing w:beforeLines="50" w:before="156" w:afterLines="50" w:after="156"/>
        <w:ind w:leftChars="300" w:left="630"/>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统一社会信用代码：</w:t>
      </w:r>
    </w:p>
    <w:p w14:paraId="1611BACA" w14:textId="77777777" w:rsidR="0054535E" w:rsidRDefault="00000000">
      <w:pPr>
        <w:spacing w:beforeLines="50" w:before="156" w:afterLines="50" w:after="156"/>
        <w:ind w:leftChars="300" w:left="630"/>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经营地址：</w:t>
      </w:r>
    </w:p>
    <w:p w14:paraId="31CD3F5B" w14:textId="77777777" w:rsidR="0054535E" w:rsidRDefault="00000000">
      <w:pPr>
        <w:spacing w:beforeLines="50" w:before="156" w:afterLines="50" w:after="156"/>
        <w:ind w:leftChars="300" w:left="630"/>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法定代表人：</w:t>
      </w:r>
    </w:p>
    <w:p w14:paraId="2D699CFD" w14:textId="77777777" w:rsidR="0054535E" w:rsidRDefault="00000000">
      <w:pPr>
        <w:spacing w:beforeLines="50" w:before="156" w:afterLines="50" w:after="156"/>
        <w:ind w:leftChars="300" w:left="630"/>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联系方式：</w:t>
      </w:r>
    </w:p>
    <w:p w14:paraId="3DE1FD5B" w14:textId="77777777" w:rsidR="0054535E" w:rsidRDefault="00000000">
      <w:pPr>
        <w:spacing w:beforeLines="50" w:before="156" w:afterLines="50" w:after="156"/>
        <w:ind w:leftChars="300" w:left="630"/>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 xml:space="preserve">电子邮箱：   </w:t>
      </w:r>
      <w:r>
        <w:rPr>
          <w:rFonts w:ascii="华文细黑" w:eastAsia="华文细黑" w:hAnsi="华文细黑"/>
          <w:bCs/>
          <w:spacing w:val="-2"/>
          <w:sz w:val="22"/>
          <w:szCs w:val="22"/>
        </w:rPr>
        <w:t xml:space="preserve">  </w:t>
      </w:r>
    </w:p>
    <w:p w14:paraId="74CBB342" w14:textId="77777777" w:rsidR="0054535E" w:rsidRDefault="00000000">
      <w:pPr>
        <w:spacing w:beforeLines="50" w:before="156" w:afterLines="50" w:after="156"/>
        <w:ind w:leftChars="300" w:left="630"/>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（合同相对方为个人时）</w:t>
      </w:r>
    </w:p>
    <w:p w14:paraId="6C34ACA1" w14:textId="77777777" w:rsidR="0054535E" w:rsidRDefault="00000000">
      <w:pPr>
        <w:spacing w:beforeLines="50" w:before="156" w:afterLines="50" w:after="156"/>
        <w:ind w:leftChars="300" w:left="630"/>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姓名（以下简称：乙方）：XXX</w:t>
      </w:r>
    </w:p>
    <w:p w14:paraId="2DE14EAC" w14:textId="77777777" w:rsidR="0054535E" w:rsidRDefault="00000000">
      <w:pPr>
        <w:spacing w:beforeLines="50" w:before="156" w:afterLines="50" w:after="156"/>
        <w:ind w:leftChars="300" w:left="630"/>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身份证号：</w:t>
      </w:r>
    </w:p>
    <w:p w14:paraId="4505693F" w14:textId="77777777" w:rsidR="0054535E" w:rsidRDefault="00000000">
      <w:pPr>
        <w:spacing w:beforeLines="50" w:before="156" w:afterLines="50" w:after="156"/>
        <w:ind w:leftChars="300" w:left="630"/>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身份证地址：</w:t>
      </w:r>
    </w:p>
    <w:p w14:paraId="1C856479" w14:textId="77777777" w:rsidR="0054535E" w:rsidRDefault="00000000">
      <w:pPr>
        <w:spacing w:beforeLines="50" w:before="156" w:afterLines="50" w:after="156"/>
        <w:ind w:leftChars="300" w:left="630"/>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实际住址：</w:t>
      </w:r>
    </w:p>
    <w:p w14:paraId="75DB41A2" w14:textId="77777777" w:rsidR="0054535E" w:rsidRDefault="00000000">
      <w:pPr>
        <w:spacing w:beforeLines="50" w:before="156" w:afterLines="50" w:after="156"/>
        <w:ind w:leftChars="300" w:left="630"/>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联系电话：</w:t>
      </w:r>
    </w:p>
    <w:p w14:paraId="31E9B8A6" w14:textId="77777777" w:rsidR="0054535E" w:rsidRDefault="00000000">
      <w:pPr>
        <w:spacing w:beforeLines="50" w:before="156" w:afterLines="50" w:after="156"/>
        <w:ind w:leftChars="300" w:left="630"/>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电子邮箱：</w:t>
      </w:r>
      <w:r>
        <w:rPr>
          <w:rFonts w:ascii="华文细黑" w:eastAsia="华文细黑" w:hAnsi="华文细黑"/>
          <w:bCs/>
          <w:spacing w:val="-2"/>
          <w:sz w:val="22"/>
          <w:szCs w:val="22"/>
        </w:rPr>
        <w:t xml:space="preserve">        </w:t>
      </w:r>
      <w:r>
        <w:rPr>
          <w:rFonts w:ascii="华文细黑" w:eastAsia="华文细黑" w:hAnsi="华文细黑"/>
          <w:bCs/>
          <w:spacing w:val="-2"/>
          <w:sz w:val="22"/>
          <w:szCs w:val="22"/>
        </w:rPr>
        <w:tab/>
        <w:t xml:space="preserve">    </w:t>
      </w:r>
    </w:p>
    <w:p w14:paraId="0ACFEFFB" w14:textId="77777777" w:rsidR="0054535E" w:rsidRDefault="0054535E">
      <w:pPr>
        <w:rPr>
          <w:rFonts w:ascii="华文细黑" w:eastAsia="华文细黑" w:hAnsi="华文细黑" w:hint="eastAsia"/>
          <w:bCs/>
          <w:spacing w:val="-2"/>
          <w:sz w:val="22"/>
          <w:szCs w:val="22"/>
        </w:rPr>
      </w:pPr>
    </w:p>
    <w:p w14:paraId="68DE67D1" w14:textId="77777777" w:rsidR="0054535E" w:rsidRDefault="0054535E">
      <w:pPr>
        <w:rPr>
          <w:rFonts w:ascii="华文细黑" w:eastAsia="华文细黑" w:hAnsi="华文细黑" w:hint="eastAsia"/>
          <w:bCs/>
          <w:spacing w:val="-2"/>
          <w:sz w:val="22"/>
          <w:szCs w:val="22"/>
        </w:rPr>
      </w:pPr>
    </w:p>
    <w:p w14:paraId="21B9375B" w14:textId="77777777" w:rsidR="0054535E" w:rsidRDefault="00000000">
      <w:pPr>
        <w:spacing w:beforeLines="50" w:before="156" w:afterLines="50" w:after="156"/>
        <w:ind w:firstLineChars="275" w:firstLine="594"/>
        <w:rPr>
          <w:rFonts w:ascii="华文细黑" w:eastAsia="华文细黑" w:hAnsi="华文细黑" w:hint="eastAsia"/>
          <w:bCs/>
          <w:spacing w:val="-2"/>
          <w:sz w:val="22"/>
          <w:szCs w:val="22"/>
        </w:rPr>
      </w:pPr>
      <w:r>
        <w:rPr>
          <w:rFonts w:ascii="华文细黑" w:eastAsia="华文细黑" w:hAnsi="华文细黑" w:hint="eastAsia"/>
          <w:bCs/>
          <w:color w:val="000000" w:themeColor="text1"/>
          <w:spacing w:val="-2"/>
          <w:sz w:val="22"/>
          <w:szCs w:val="22"/>
          <w:lang w:eastAsia="zh-Hans"/>
        </w:rPr>
        <w:t>项目</w:t>
      </w:r>
      <w:r>
        <w:rPr>
          <w:rFonts w:ascii="华文细黑" w:eastAsia="华文细黑" w:hAnsi="华文细黑" w:hint="eastAsia"/>
          <w:bCs/>
          <w:color w:val="000000" w:themeColor="text1"/>
          <w:spacing w:val="-2"/>
          <w:sz w:val="22"/>
          <w:szCs w:val="22"/>
        </w:rPr>
        <w:t>位于</w:t>
      </w:r>
      <w:r>
        <w:rPr>
          <w:rFonts w:ascii="华文细黑" w:eastAsia="华文细黑" w:hAnsi="华文细黑"/>
          <w:bCs/>
          <w:color w:val="000000" w:themeColor="text1"/>
          <w:spacing w:val="-2"/>
          <w:sz w:val="22"/>
          <w:szCs w:val="22"/>
          <w:u w:val="single"/>
        </w:rPr>
        <w:t xml:space="preserve"> </w:t>
      </w:r>
      <w:r>
        <w:rPr>
          <w:rFonts w:ascii="华文细黑" w:eastAsia="华文细黑" w:hAnsi="华文细黑" w:hint="eastAsia"/>
          <w:bCs/>
          <w:color w:val="000000" w:themeColor="text1"/>
          <w:spacing w:val="-2"/>
          <w:sz w:val="22"/>
          <w:szCs w:val="22"/>
          <w:u w:val="single"/>
        </w:rPr>
        <w:t>海南</w:t>
      </w:r>
      <w:r>
        <w:rPr>
          <w:rFonts w:ascii="华文细黑" w:eastAsia="华文细黑" w:hAnsi="华文细黑"/>
          <w:bCs/>
          <w:color w:val="000000" w:themeColor="text1"/>
          <w:spacing w:val="-2"/>
          <w:sz w:val="22"/>
          <w:szCs w:val="22"/>
          <w:u w:val="single"/>
        </w:rPr>
        <w:t xml:space="preserve"> </w:t>
      </w:r>
      <w:r>
        <w:rPr>
          <w:rFonts w:ascii="华文细黑" w:eastAsia="华文细黑" w:hAnsi="华文细黑" w:hint="eastAsia"/>
          <w:bCs/>
          <w:color w:val="000000" w:themeColor="text1"/>
          <w:spacing w:val="-2"/>
          <w:sz w:val="22"/>
          <w:szCs w:val="22"/>
        </w:rPr>
        <w:t>省</w:t>
      </w:r>
      <w:r>
        <w:rPr>
          <w:rFonts w:ascii="华文细黑" w:eastAsia="华文细黑" w:hAnsi="华文细黑" w:hint="eastAsia"/>
          <w:bCs/>
          <w:color w:val="000000" w:themeColor="text1"/>
          <w:spacing w:val="-2"/>
          <w:sz w:val="22"/>
          <w:szCs w:val="22"/>
          <w:u w:val="single"/>
        </w:rPr>
        <w:t xml:space="preserve">  海口   </w:t>
      </w:r>
      <w:r>
        <w:rPr>
          <w:rFonts w:ascii="华文细黑" w:eastAsia="华文细黑" w:hAnsi="华文细黑" w:hint="eastAsia"/>
          <w:bCs/>
          <w:color w:val="000000" w:themeColor="text1"/>
          <w:spacing w:val="-2"/>
          <w:sz w:val="22"/>
          <w:szCs w:val="22"/>
        </w:rPr>
        <w:t>市</w:t>
      </w:r>
      <w:r>
        <w:rPr>
          <w:rFonts w:ascii="华文细黑" w:eastAsia="华文细黑" w:hAnsi="华文细黑" w:hint="eastAsia"/>
          <w:bCs/>
          <w:color w:val="000000" w:themeColor="text1"/>
          <w:spacing w:val="-2"/>
          <w:sz w:val="22"/>
          <w:szCs w:val="22"/>
          <w:u w:val="single"/>
        </w:rPr>
        <w:t xml:space="preserve">江东新区   </w:t>
      </w:r>
      <w:r>
        <w:rPr>
          <w:rFonts w:ascii="华文细黑" w:eastAsia="华文细黑" w:hAnsi="华文细黑" w:hint="eastAsia"/>
          <w:bCs/>
          <w:color w:val="000000" w:themeColor="text1"/>
          <w:spacing w:val="-2"/>
          <w:sz w:val="22"/>
          <w:szCs w:val="22"/>
        </w:rPr>
        <w:t>的</w:t>
      </w:r>
      <w:r>
        <w:rPr>
          <w:rFonts w:ascii="华文细黑" w:eastAsia="华文细黑" w:hAnsi="华文细黑" w:hint="eastAsia"/>
          <w:bCs/>
          <w:color w:val="000000" w:themeColor="text1"/>
          <w:spacing w:val="-2"/>
          <w:sz w:val="22"/>
          <w:szCs w:val="22"/>
          <w:u w:val="single"/>
        </w:rPr>
        <w:t xml:space="preserve">  江东天地 </w:t>
      </w:r>
      <w:r>
        <w:rPr>
          <w:rFonts w:ascii="华文细黑" w:eastAsia="华文细黑" w:hAnsi="华文细黑" w:hint="eastAsia"/>
          <w:bCs/>
          <w:color w:val="000000" w:themeColor="text1"/>
          <w:spacing w:val="-2"/>
          <w:sz w:val="22"/>
          <w:szCs w:val="22"/>
        </w:rPr>
        <w:t>项目</w:t>
      </w:r>
      <w:r>
        <w:rPr>
          <w:rFonts w:ascii="华文细黑" w:eastAsia="华文细黑" w:hAnsi="华文细黑" w:hint="eastAsia"/>
          <w:bCs/>
          <w:spacing w:val="-2"/>
          <w:sz w:val="22"/>
          <w:szCs w:val="22"/>
        </w:rPr>
        <w:t>，根据国家有关法律、法规和该项目所在地有关规定，甲、乙双方在自愿、平等、互利的基础上，经协商一致，就乙方向甲方租赁</w:t>
      </w:r>
      <w:r>
        <w:rPr>
          <w:rFonts w:ascii="华文细黑" w:eastAsia="华文细黑" w:hAnsi="华文细黑"/>
          <w:bCs/>
          <w:spacing w:val="-2"/>
          <w:sz w:val="22"/>
          <w:szCs w:val="22"/>
          <w:u w:val="single"/>
        </w:rPr>
        <w:t xml:space="preserve">  </w:t>
      </w:r>
      <w:r>
        <w:rPr>
          <w:rFonts w:ascii="华文细黑" w:eastAsia="华文细黑" w:hAnsi="华文细黑" w:hint="eastAsia"/>
          <w:bCs/>
          <w:spacing w:val="-2"/>
          <w:sz w:val="22"/>
          <w:szCs w:val="22"/>
          <w:u w:val="single"/>
        </w:rPr>
        <w:t xml:space="preserve">    </w:t>
      </w:r>
      <w:r>
        <w:rPr>
          <w:rFonts w:ascii="华文细黑" w:eastAsia="华文细黑" w:hAnsi="华文细黑"/>
          <w:bCs/>
          <w:spacing w:val="-2"/>
          <w:sz w:val="22"/>
          <w:szCs w:val="22"/>
          <w:u w:val="single"/>
        </w:rPr>
        <w:t xml:space="preserve"> </w:t>
      </w:r>
      <w:r>
        <w:rPr>
          <w:rFonts w:ascii="华文细黑" w:eastAsia="华文细黑" w:hAnsi="华文细黑" w:hint="eastAsia"/>
          <w:bCs/>
          <w:spacing w:val="-2"/>
          <w:sz w:val="22"/>
          <w:szCs w:val="22"/>
        </w:rPr>
        <w:t>项目办公用房事宜订立本《房屋租赁合同》（以下简称“本合同”）。</w:t>
      </w:r>
      <w:r>
        <w:rPr>
          <w:rFonts w:ascii="华文细黑" w:eastAsia="华文细黑" w:hAnsi="华文细黑"/>
          <w:bCs/>
          <w:spacing w:val="-2"/>
          <w:sz w:val="22"/>
          <w:szCs w:val="22"/>
        </w:rPr>
        <w:t xml:space="preserve"> </w:t>
      </w:r>
    </w:p>
    <w:p w14:paraId="4F690D4E" w14:textId="77777777" w:rsidR="0054535E" w:rsidRDefault="00000000">
      <w:pPr>
        <w:pStyle w:val="4"/>
        <w:spacing w:before="312" w:after="312"/>
        <w:outlineLvl w:val="0"/>
        <w:rPr>
          <w:rStyle w:val="11"/>
          <w:rFonts w:hint="eastAsia"/>
          <w:b/>
          <w:sz w:val="28"/>
          <w:szCs w:val="22"/>
        </w:rPr>
      </w:pPr>
      <w:bookmarkStart w:id="0" w:name="_Toc12250"/>
      <w:bookmarkStart w:id="1" w:name="_Toc29752"/>
      <w:bookmarkStart w:id="2" w:name="_Toc31392"/>
      <w:bookmarkStart w:id="3" w:name="_Toc11950"/>
      <w:bookmarkStart w:id="4" w:name="_Toc479605242"/>
      <w:bookmarkStart w:id="5" w:name="_Toc22920"/>
      <w:r>
        <w:rPr>
          <w:rStyle w:val="11"/>
          <w:rFonts w:hint="eastAsia"/>
          <w:b/>
          <w:sz w:val="28"/>
          <w:szCs w:val="22"/>
        </w:rPr>
        <w:lastRenderedPageBreak/>
        <w:t>定义</w:t>
      </w:r>
      <w:bookmarkEnd w:id="0"/>
      <w:bookmarkEnd w:id="1"/>
      <w:bookmarkEnd w:id="2"/>
      <w:bookmarkEnd w:id="3"/>
      <w:bookmarkEnd w:id="4"/>
      <w:bookmarkEnd w:id="5"/>
    </w:p>
    <w:p w14:paraId="7679B921" w14:textId="77777777" w:rsidR="0054535E" w:rsidRDefault="00000000">
      <w:pPr>
        <w:spacing w:after="156" w:line="300" w:lineRule="exact"/>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除另有说明外，下列用语在本合同及附件中使用时具有如下的含义：</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
        <w:gridCol w:w="1753"/>
        <w:gridCol w:w="6808"/>
      </w:tblGrid>
      <w:tr w:rsidR="0054535E" w14:paraId="361F9E06" w14:textId="77777777">
        <w:tc>
          <w:tcPr>
            <w:tcW w:w="1101" w:type="dxa"/>
          </w:tcPr>
          <w:p w14:paraId="31B28CF1" w14:textId="77777777" w:rsidR="0054535E" w:rsidRDefault="0054535E">
            <w:pPr>
              <w:pStyle w:val="af6"/>
              <w:numPr>
                <w:ilvl w:val="0"/>
                <w:numId w:val="3"/>
              </w:numPr>
              <w:spacing w:after="156" w:line="300" w:lineRule="exact"/>
              <w:ind w:firstLineChars="0"/>
              <w:rPr>
                <w:rFonts w:ascii="华文细黑" w:eastAsia="华文细黑" w:hAnsi="华文细黑" w:hint="eastAsia"/>
                <w:bCs/>
                <w:spacing w:val="-2"/>
                <w:sz w:val="22"/>
                <w:szCs w:val="22"/>
              </w:rPr>
            </w:pPr>
          </w:p>
        </w:tc>
        <w:tc>
          <w:tcPr>
            <w:tcW w:w="1779" w:type="dxa"/>
          </w:tcPr>
          <w:p w14:paraId="7B4B96AC" w14:textId="77777777" w:rsidR="0054535E" w:rsidRDefault="00000000">
            <w:pPr>
              <w:spacing w:before="120" w:after="156" w:line="300" w:lineRule="exact"/>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“本合同”</w:t>
            </w:r>
          </w:p>
        </w:tc>
        <w:tc>
          <w:tcPr>
            <w:tcW w:w="6974" w:type="dxa"/>
            <w:vAlign w:val="center"/>
          </w:tcPr>
          <w:p w14:paraId="357AAA51" w14:textId="77777777" w:rsidR="0054535E" w:rsidRDefault="00000000">
            <w:pPr>
              <w:spacing w:before="120" w:after="156" w:line="300" w:lineRule="exact"/>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指甲方和乙方订立的本合同，包括本合同主文、所有附件及双方不时就修订本合同而做出的任何书面补充协议。</w:t>
            </w:r>
          </w:p>
        </w:tc>
      </w:tr>
      <w:tr w:rsidR="0054535E" w14:paraId="537C12C8" w14:textId="77777777">
        <w:tc>
          <w:tcPr>
            <w:tcW w:w="1101" w:type="dxa"/>
          </w:tcPr>
          <w:p w14:paraId="521BA484" w14:textId="77777777" w:rsidR="0054535E" w:rsidRDefault="0054535E">
            <w:pPr>
              <w:pStyle w:val="af6"/>
              <w:numPr>
                <w:ilvl w:val="0"/>
                <w:numId w:val="3"/>
              </w:numPr>
              <w:spacing w:after="156" w:line="300" w:lineRule="exact"/>
              <w:ind w:firstLineChars="0"/>
              <w:rPr>
                <w:rFonts w:ascii="华文细黑" w:eastAsia="华文细黑" w:hAnsi="华文细黑" w:hint="eastAsia"/>
                <w:bCs/>
                <w:spacing w:val="-2"/>
                <w:sz w:val="22"/>
                <w:szCs w:val="22"/>
              </w:rPr>
            </w:pPr>
          </w:p>
        </w:tc>
        <w:tc>
          <w:tcPr>
            <w:tcW w:w="1779" w:type="dxa"/>
          </w:tcPr>
          <w:p w14:paraId="1977EDF0" w14:textId="77777777" w:rsidR="0054535E" w:rsidRDefault="00000000">
            <w:pPr>
              <w:spacing w:after="156" w:line="300" w:lineRule="exact"/>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“该项目”</w:t>
            </w:r>
          </w:p>
        </w:tc>
        <w:tc>
          <w:tcPr>
            <w:tcW w:w="6974" w:type="dxa"/>
            <w:vAlign w:val="center"/>
          </w:tcPr>
          <w:p w14:paraId="6C504416" w14:textId="6A7EEFF7" w:rsidR="0054535E" w:rsidRDefault="00000000">
            <w:pPr>
              <w:spacing w:after="156" w:line="300" w:lineRule="exact"/>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指甲方在</w:t>
            </w:r>
            <w:r>
              <w:rPr>
                <w:rFonts w:ascii="华文细黑" w:eastAsia="华文细黑" w:hAnsi="华文细黑"/>
                <w:bCs/>
                <w:spacing w:val="-2"/>
                <w:sz w:val="22"/>
                <w:szCs w:val="22"/>
                <w:u w:val="single"/>
              </w:rPr>
              <w:t xml:space="preserve">  </w:t>
            </w:r>
            <w:r>
              <w:rPr>
                <w:rFonts w:ascii="华文细黑" w:eastAsia="华文细黑" w:hAnsi="华文细黑" w:hint="eastAsia"/>
                <w:bCs/>
                <w:spacing w:val="-2"/>
                <w:sz w:val="22"/>
                <w:szCs w:val="22"/>
                <w:u w:val="single"/>
              </w:rPr>
              <w:t>海南</w:t>
            </w:r>
            <w:r>
              <w:rPr>
                <w:rFonts w:ascii="华文细黑" w:eastAsia="华文细黑" w:hAnsi="华文细黑"/>
                <w:bCs/>
                <w:spacing w:val="-2"/>
                <w:sz w:val="22"/>
                <w:szCs w:val="22"/>
                <w:u w:val="single"/>
              </w:rPr>
              <w:t xml:space="preserve">  </w:t>
            </w:r>
            <w:r>
              <w:rPr>
                <w:rFonts w:ascii="华文细黑" w:eastAsia="华文细黑" w:hAnsi="华文细黑" w:hint="eastAsia"/>
                <w:bCs/>
                <w:spacing w:val="-2"/>
                <w:sz w:val="22"/>
                <w:szCs w:val="22"/>
              </w:rPr>
              <w:t>省</w:t>
            </w:r>
            <w:r>
              <w:rPr>
                <w:rFonts w:ascii="华文细黑" w:eastAsia="华文细黑" w:hAnsi="华文细黑"/>
                <w:bCs/>
                <w:spacing w:val="-2"/>
                <w:sz w:val="22"/>
                <w:szCs w:val="22"/>
                <w:u w:val="single"/>
              </w:rPr>
              <w:t xml:space="preserve">  </w:t>
            </w:r>
            <w:r w:rsidR="002365C3">
              <w:rPr>
                <w:rFonts w:ascii="华文细黑" w:eastAsia="华文细黑" w:hAnsi="华文细黑" w:hint="eastAsia"/>
                <w:bCs/>
                <w:spacing w:val="-2"/>
                <w:sz w:val="22"/>
                <w:szCs w:val="22"/>
                <w:u w:val="single"/>
              </w:rPr>
              <w:t>海口</w:t>
            </w:r>
            <w:r>
              <w:rPr>
                <w:rFonts w:ascii="华文细黑" w:eastAsia="华文细黑" w:hAnsi="华文细黑"/>
                <w:bCs/>
                <w:spacing w:val="-2"/>
                <w:sz w:val="22"/>
                <w:szCs w:val="22"/>
                <w:u w:val="single"/>
              </w:rPr>
              <w:t xml:space="preserve">  </w:t>
            </w:r>
            <w:r>
              <w:rPr>
                <w:rFonts w:ascii="华文细黑" w:eastAsia="华文细黑" w:hAnsi="华文细黑" w:hint="eastAsia"/>
                <w:bCs/>
                <w:spacing w:val="-2"/>
                <w:sz w:val="22"/>
                <w:szCs w:val="22"/>
              </w:rPr>
              <w:t>市</w:t>
            </w:r>
            <w:r>
              <w:rPr>
                <w:rFonts w:ascii="华文细黑" w:eastAsia="华文细黑" w:hAnsi="华文细黑"/>
                <w:bCs/>
                <w:spacing w:val="-2"/>
                <w:sz w:val="22"/>
                <w:szCs w:val="22"/>
                <w:u w:val="single"/>
              </w:rPr>
              <w:t xml:space="preserve"> </w:t>
            </w:r>
            <w:r w:rsidR="002365C3">
              <w:rPr>
                <w:rFonts w:ascii="华文细黑" w:eastAsia="华文细黑" w:hAnsi="华文细黑" w:hint="eastAsia"/>
                <w:bCs/>
                <w:spacing w:val="-2"/>
                <w:sz w:val="22"/>
                <w:szCs w:val="22"/>
                <w:u w:val="single"/>
              </w:rPr>
              <w:t>江东新区</w:t>
            </w:r>
            <w:r>
              <w:rPr>
                <w:rFonts w:ascii="华文细黑" w:eastAsia="华文细黑" w:hAnsi="华文细黑"/>
                <w:bCs/>
                <w:spacing w:val="-2"/>
                <w:sz w:val="22"/>
                <w:szCs w:val="22"/>
                <w:u w:val="single"/>
              </w:rPr>
              <w:t xml:space="preserve"> </w:t>
            </w:r>
            <w:r>
              <w:rPr>
                <w:rFonts w:ascii="华文细黑" w:eastAsia="华文细黑" w:hAnsi="华文细黑" w:hint="eastAsia"/>
                <w:bCs/>
                <w:spacing w:val="-2"/>
                <w:sz w:val="22"/>
                <w:szCs w:val="22"/>
              </w:rPr>
              <w:t>区</w:t>
            </w:r>
            <w:r>
              <w:rPr>
                <w:rFonts w:ascii="华文细黑" w:eastAsia="华文细黑" w:hAnsi="华文细黑"/>
                <w:bCs/>
                <w:spacing w:val="-2"/>
                <w:sz w:val="22"/>
                <w:szCs w:val="22"/>
                <w:u w:val="single"/>
              </w:rPr>
              <w:t xml:space="preserve">  </w:t>
            </w:r>
            <w:r w:rsidR="002365C3">
              <w:rPr>
                <w:rFonts w:ascii="华文细黑" w:eastAsia="华文细黑" w:hAnsi="华文细黑" w:hint="eastAsia"/>
                <w:bCs/>
                <w:spacing w:val="-2"/>
                <w:sz w:val="22"/>
                <w:szCs w:val="22"/>
                <w:u w:val="single"/>
              </w:rPr>
              <w:t>江东天地</w:t>
            </w:r>
            <w:r>
              <w:rPr>
                <w:rFonts w:ascii="华文细黑" w:eastAsia="华文细黑" w:hAnsi="华文细黑" w:hint="eastAsia"/>
                <w:bCs/>
                <w:spacing w:val="-2"/>
                <w:sz w:val="22"/>
                <w:szCs w:val="22"/>
                <w:u w:val="single"/>
              </w:rPr>
              <w:t xml:space="preserve">  项目</w:t>
            </w:r>
            <w:r>
              <w:rPr>
                <w:rFonts w:ascii="华文细黑" w:eastAsia="华文细黑" w:hAnsi="华文细黑" w:hint="eastAsia"/>
                <w:bCs/>
                <w:spacing w:val="-2"/>
                <w:sz w:val="22"/>
                <w:szCs w:val="22"/>
              </w:rPr>
              <w:t>办公楼项目，办公楼项目的简称是</w:t>
            </w:r>
            <w:r>
              <w:rPr>
                <w:rFonts w:ascii="华文细黑" w:eastAsia="华文细黑" w:hAnsi="华文细黑" w:hint="eastAsia"/>
                <w:bCs/>
                <w:spacing w:val="-2"/>
                <w:sz w:val="22"/>
                <w:szCs w:val="22"/>
                <w:u w:val="single"/>
              </w:rPr>
              <w:t xml:space="preserve">  </w:t>
            </w:r>
            <w:r w:rsidR="002365C3">
              <w:rPr>
                <w:rFonts w:ascii="华文细黑" w:eastAsia="华文细黑" w:hAnsi="华文细黑" w:hint="eastAsia"/>
                <w:bCs/>
                <w:spacing w:val="-2"/>
                <w:sz w:val="22"/>
                <w:szCs w:val="22"/>
                <w:u w:val="single"/>
              </w:rPr>
              <w:t>江东天地</w:t>
            </w:r>
            <w:r>
              <w:rPr>
                <w:rFonts w:ascii="华文细黑" w:eastAsia="华文细黑" w:hAnsi="华文细黑" w:hint="eastAsia"/>
                <w:bCs/>
                <w:spacing w:val="-2"/>
                <w:sz w:val="22"/>
                <w:szCs w:val="22"/>
                <w:u w:val="single"/>
              </w:rPr>
              <w:t xml:space="preserve">    </w:t>
            </w:r>
            <w:r>
              <w:rPr>
                <w:rFonts w:ascii="华文细黑" w:eastAsia="华文细黑" w:hAnsi="华文细黑" w:hint="eastAsia"/>
                <w:bCs/>
                <w:spacing w:val="-2"/>
                <w:sz w:val="22"/>
                <w:szCs w:val="22"/>
              </w:rPr>
              <w:t>，下述简称“该项目”。</w:t>
            </w:r>
          </w:p>
        </w:tc>
      </w:tr>
      <w:tr w:rsidR="0054535E" w14:paraId="5C716F27" w14:textId="77777777">
        <w:tc>
          <w:tcPr>
            <w:tcW w:w="1101" w:type="dxa"/>
          </w:tcPr>
          <w:p w14:paraId="41C3AA33" w14:textId="77777777" w:rsidR="0054535E" w:rsidRDefault="0054535E">
            <w:pPr>
              <w:pStyle w:val="af6"/>
              <w:numPr>
                <w:ilvl w:val="0"/>
                <w:numId w:val="3"/>
              </w:numPr>
              <w:spacing w:after="156" w:line="300" w:lineRule="exact"/>
              <w:ind w:firstLineChars="0"/>
              <w:rPr>
                <w:rFonts w:ascii="华文细黑" w:eastAsia="华文细黑" w:hAnsi="华文细黑" w:hint="eastAsia"/>
                <w:bCs/>
                <w:spacing w:val="-2"/>
                <w:sz w:val="22"/>
                <w:szCs w:val="22"/>
              </w:rPr>
            </w:pPr>
          </w:p>
        </w:tc>
        <w:tc>
          <w:tcPr>
            <w:tcW w:w="1779" w:type="dxa"/>
          </w:tcPr>
          <w:p w14:paraId="3D4CBFED" w14:textId="77777777" w:rsidR="0054535E" w:rsidRDefault="00000000">
            <w:pPr>
              <w:spacing w:after="156" w:line="300" w:lineRule="exact"/>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“该房屋/租赁物业”</w:t>
            </w:r>
          </w:p>
        </w:tc>
        <w:tc>
          <w:tcPr>
            <w:tcW w:w="6974" w:type="dxa"/>
            <w:vAlign w:val="center"/>
          </w:tcPr>
          <w:p w14:paraId="4DEE19CF" w14:textId="77777777" w:rsidR="0054535E" w:rsidRDefault="00000000">
            <w:pPr>
              <w:spacing w:after="156" w:line="300" w:lineRule="exact"/>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指甲方根据本合同的约定向乙方提供的出租房屋。</w:t>
            </w:r>
          </w:p>
        </w:tc>
      </w:tr>
      <w:tr w:rsidR="0054535E" w14:paraId="1F0AD33E" w14:textId="77777777">
        <w:tc>
          <w:tcPr>
            <w:tcW w:w="1101" w:type="dxa"/>
          </w:tcPr>
          <w:p w14:paraId="58E75832" w14:textId="77777777" w:rsidR="0054535E" w:rsidRDefault="0054535E">
            <w:pPr>
              <w:pStyle w:val="af6"/>
              <w:numPr>
                <w:ilvl w:val="0"/>
                <w:numId w:val="3"/>
              </w:numPr>
              <w:spacing w:after="156" w:line="300" w:lineRule="exact"/>
              <w:ind w:firstLineChars="0"/>
              <w:rPr>
                <w:rFonts w:ascii="华文细黑" w:eastAsia="华文细黑" w:hAnsi="华文细黑" w:hint="eastAsia"/>
                <w:bCs/>
                <w:spacing w:val="-2"/>
                <w:sz w:val="22"/>
                <w:szCs w:val="22"/>
              </w:rPr>
            </w:pPr>
          </w:p>
        </w:tc>
        <w:tc>
          <w:tcPr>
            <w:tcW w:w="1779" w:type="dxa"/>
          </w:tcPr>
          <w:p w14:paraId="16339AB3" w14:textId="77777777" w:rsidR="0054535E" w:rsidRDefault="00000000">
            <w:pPr>
              <w:spacing w:after="156" w:line="300" w:lineRule="exact"/>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“租赁保证金”</w:t>
            </w:r>
          </w:p>
        </w:tc>
        <w:tc>
          <w:tcPr>
            <w:tcW w:w="6974" w:type="dxa"/>
            <w:vAlign w:val="center"/>
          </w:tcPr>
          <w:p w14:paraId="56694F87" w14:textId="77777777" w:rsidR="0054535E" w:rsidRDefault="00000000">
            <w:pPr>
              <w:spacing w:after="156" w:line="300" w:lineRule="exact"/>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指乙方依据本合同向甲方交纳的租赁保证金，该保证金不是乙方预付的租金，仅作为乙方履行本合同约定义务的保证。</w:t>
            </w:r>
          </w:p>
        </w:tc>
      </w:tr>
      <w:tr w:rsidR="0054535E" w14:paraId="1D41776E" w14:textId="77777777">
        <w:tc>
          <w:tcPr>
            <w:tcW w:w="1101" w:type="dxa"/>
          </w:tcPr>
          <w:p w14:paraId="14571A19" w14:textId="77777777" w:rsidR="0054535E" w:rsidRDefault="0054535E">
            <w:pPr>
              <w:pStyle w:val="af6"/>
              <w:numPr>
                <w:ilvl w:val="0"/>
                <w:numId w:val="3"/>
              </w:numPr>
              <w:spacing w:after="156" w:line="300" w:lineRule="exact"/>
              <w:ind w:firstLineChars="0"/>
              <w:rPr>
                <w:rFonts w:ascii="华文细黑" w:eastAsia="华文细黑" w:hAnsi="华文细黑" w:hint="eastAsia"/>
                <w:bCs/>
                <w:spacing w:val="-2"/>
                <w:sz w:val="22"/>
                <w:szCs w:val="22"/>
              </w:rPr>
            </w:pPr>
          </w:p>
        </w:tc>
        <w:tc>
          <w:tcPr>
            <w:tcW w:w="1779" w:type="dxa"/>
          </w:tcPr>
          <w:p w14:paraId="188E83B9" w14:textId="77777777" w:rsidR="0054535E" w:rsidRDefault="00000000">
            <w:pPr>
              <w:spacing w:after="156" w:line="300" w:lineRule="exact"/>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“平均租金”</w:t>
            </w:r>
          </w:p>
        </w:tc>
        <w:tc>
          <w:tcPr>
            <w:tcW w:w="6974" w:type="dxa"/>
            <w:vAlign w:val="center"/>
          </w:tcPr>
          <w:p w14:paraId="197A36F5" w14:textId="77777777" w:rsidR="0054535E" w:rsidRDefault="00000000">
            <w:pPr>
              <w:spacing w:after="156" w:line="300" w:lineRule="exact"/>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平均月租金为本合同约定租期内各年的合同面价的加权平均：平均月租金</w:t>
            </w:r>
            <w:r>
              <w:rPr>
                <w:rFonts w:ascii="华文细黑" w:eastAsia="华文细黑" w:hAnsi="华文细黑"/>
                <w:bCs/>
                <w:spacing w:val="-2"/>
                <w:sz w:val="22"/>
                <w:szCs w:val="22"/>
              </w:rPr>
              <w:t>=（</w:t>
            </w:r>
            <w:r>
              <w:rPr>
                <w:rFonts w:ascii="华文细黑" w:eastAsia="华文细黑" w:hAnsi="华文细黑" w:hint="eastAsia"/>
                <w:bCs/>
                <w:spacing w:val="-2"/>
                <w:sz w:val="22"/>
                <w:szCs w:val="22"/>
              </w:rPr>
              <w:t>合同月租金</w:t>
            </w:r>
            <w:r>
              <w:rPr>
                <w:rFonts w:ascii="华文细黑" w:eastAsia="华文细黑" w:hAnsi="华文细黑"/>
                <w:bCs/>
                <w:spacing w:val="-2"/>
                <w:sz w:val="22"/>
                <w:szCs w:val="22"/>
              </w:rPr>
              <w:t>1</w:t>
            </w:r>
            <w:r>
              <w:rPr>
                <w:rFonts w:ascii="华文细黑" w:eastAsia="华文细黑" w:hAnsi="华文细黑"/>
                <w:sz w:val="22"/>
                <w:szCs w:val="28"/>
              </w:rPr>
              <w:t>×</w:t>
            </w:r>
            <w:r>
              <w:rPr>
                <w:rFonts w:ascii="华文细黑" w:eastAsia="华文细黑" w:hAnsi="华文细黑" w:hint="eastAsia"/>
                <w:bCs/>
                <w:spacing w:val="-2"/>
                <w:sz w:val="22"/>
                <w:szCs w:val="22"/>
              </w:rPr>
              <w:t>对应租赁期1的月份总额+合同月租金</w:t>
            </w:r>
            <w:r>
              <w:rPr>
                <w:rFonts w:ascii="华文细黑" w:eastAsia="华文细黑" w:hAnsi="华文细黑"/>
                <w:bCs/>
                <w:spacing w:val="-2"/>
                <w:sz w:val="22"/>
                <w:szCs w:val="22"/>
              </w:rPr>
              <w:t>2</w:t>
            </w:r>
            <w:r>
              <w:rPr>
                <w:rFonts w:ascii="华文细黑" w:eastAsia="华文细黑" w:hAnsi="华文细黑"/>
                <w:sz w:val="22"/>
                <w:szCs w:val="28"/>
              </w:rPr>
              <w:t>×</w:t>
            </w:r>
            <w:r>
              <w:rPr>
                <w:rFonts w:ascii="华文细黑" w:eastAsia="华文细黑" w:hAnsi="华文细黑" w:hint="eastAsia"/>
                <w:bCs/>
                <w:spacing w:val="-2"/>
                <w:sz w:val="22"/>
                <w:szCs w:val="22"/>
              </w:rPr>
              <w:t>对应租赁期2的月份总额+</w:t>
            </w:r>
            <w:r>
              <w:rPr>
                <w:rFonts w:ascii="华文细黑" w:eastAsia="华文细黑" w:hAnsi="华文细黑"/>
                <w:bCs/>
                <w:spacing w:val="-2"/>
                <w:sz w:val="22"/>
                <w:szCs w:val="22"/>
              </w:rPr>
              <w:t>…</w:t>
            </w:r>
            <w:r>
              <w:rPr>
                <w:rFonts w:ascii="华文细黑" w:eastAsia="华文细黑" w:hAnsi="华文细黑" w:hint="eastAsia"/>
                <w:bCs/>
                <w:spacing w:val="-2"/>
                <w:sz w:val="22"/>
                <w:szCs w:val="22"/>
              </w:rPr>
              <w:t>+合同月租金</w:t>
            </w:r>
            <w:r>
              <w:rPr>
                <w:rFonts w:ascii="华文细黑" w:eastAsia="华文细黑" w:hAnsi="华文细黑"/>
                <w:bCs/>
                <w:spacing w:val="-2"/>
                <w:sz w:val="22"/>
                <w:szCs w:val="22"/>
              </w:rPr>
              <w:t>N</w:t>
            </w:r>
            <w:r>
              <w:rPr>
                <w:rFonts w:ascii="华文细黑" w:eastAsia="华文细黑" w:hAnsi="华文细黑"/>
                <w:sz w:val="22"/>
                <w:szCs w:val="28"/>
              </w:rPr>
              <w:t>×</w:t>
            </w:r>
            <w:r>
              <w:rPr>
                <w:rFonts w:ascii="华文细黑" w:eastAsia="华文细黑" w:hAnsi="华文细黑" w:hint="eastAsia"/>
                <w:bCs/>
                <w:spacing w:val="-2"/>
                <w:sz w:val="22"/>
                <w:szCs w:val="22"/>
              </w:rPr>
              <w:t>对应租赁期N的月份总额）÷本合同约定租赁期的月份总额。</w:t>
            </w:r>
          </w:p>
          <w:p w14:paraId="0FCBB097" w14:textId="77777777" w:rsidR="0054535E" w:rsidRDefault="00000000">
            <w:pPr>
              <w:spacing w:after="156" w:line="300" w:lineRule="exact"/>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平均日租金</w:t>
            </w:r>
            <w:r>
              <w:rPr>
                <w:rFonts w:ascii="华文细黑" w:eastAsia="华文细黑" w:hAnsi="华文细黑"/>
                <w:bCs/>
                <w:spacing w:val="-2"/>
                <w:sz w:val="22"/>
                <w:szCs w:val="22"/>
              </w:rPr>
              <w:t>=平均月租金</w:t>
            </w:r>
            <w:r>
              <w:rPr>
                <w:rFonts w:ascii="华文细黑" w:eastAsia="华文细黑" w:hAnsi="华文细黑"/>
                <w:sz w:val="22"/>
                <w:szCs w:val="28"/>
              </w:rPr>
              <w:t>×</w:t>
            </w:r>
            <w:r>
              <w:rPr>
                <w:rFonts w:ascii="华文细黑" w:eastAsia="华文细黑" w:hAnsi="华文细黑" w:hint="eastAsia"/>
                <w:bCs/>
                <w:spacing w:val="-2"/>
                <w:sz w:val="22"/>
                <w:szCs w:val="22"/>
              </w:rPr>
              <w:t>12÷365</w:t>
            </w:r>
          </w:p>
        </w:tc>
      </w:tr>
      <w:tr w:rsidR="0054535E" w14:paraId="222958C0" w14:textId="77777777">
        <w:tc>
          <w:tcPr>
            <w:tcW w:w="1101" w:type="dxa"/>
          </w:tcPr>
          <w:p w14:paraId="08DEE83B" w14:textId="77777777" w:rsidR="0054535E" w:rsidRDefault="0054535E">
            <w:pPr>
              <w:pStyle w:val="af6"/>
              <w:numPr>
                <w:ilvl w:val="0"/>
                <w:numId w:val="3"/>
              </w:numPr>
              <w:spacing w:after="156" w:line="300" w:lineRule="exact"/>
              <w:ind w:firstLineChars="0"/>
              <w:rPr>
                <w:rFonts w:ascii="华文细黑" w:eastAsia="华文细黑" w:hAnsi="华文细黑" w:hint="eastAsia"/>
                <w:bCs/>
                <w:spacing w:val="-2"/>
                <w:sz w:val="22"/>
                <w:szCs w:val="22"/>
              </w:rPr>
            </w:pPr>
          </w:p>
        </w:tc>
        <w:tc>
          <w:tcPr>
            <w:tcW w:w="1779" w:type="dxa"/>
          </w:tcPr>
          <w:p w14:paraId="1D523E80" w14:textId="77777777" w:rsidR="0054535E" w:rsidRDefault="00000000">
            <w:pPr>
              <w:spacing w:after="156" w:line="300" w:lineRule="exact"/>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“物业管理公司”</w:t>
            </w:r>
          </w:p>
        </w:tc>
        <w:tc>
          <w:tcPr>
            <w:tcW w:w="6974" w:type="dxa"/>
            <w:vAlign w:val="center"/>
          </w:tcPr>
          <w:p w14:paraId="6EFAFDE9" w14:textId="77777777" w:rsidR="0054535E" w:rsidRDefault="00000000">
            <w:pPr>
              <w:spacing w:after="156" w:line="300" w:lineRule="exact"/>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指按合法程序建立，对该项目进行物业管理的企业。</w:t>
            </w:r>
          </w:p>
        </w:tc>
      </w:tr>
      <w:tr w:rsidR="0054535E" w14:paraId="16E534EA" w14:textId="77777777">
        <w:tc>
          <w:tcPr>
            <w:tcW w:w="1101" w:type="dxa"/>
          </w:tcPr>
          <w:p w14:paraId="185862A9" w14:textId="77777777" w:rsidR="0054535E" w:rsidRDefault="0054535E">
            <w:pPr>
              <w:pStyle w:val="af6"/>
              <w:numPr>
                <w:ilvl w:val="0"/>
                <w:numId w:val="3"/>
              </w:numPr>
              <w:spacing w:after="156" w:line="300" w:lineRule="exact"/>
              <w:ind w:firstLineChars="0"/>
              <w:rPr>
                <w:rFonts w:ascii="华文细黑" w:eastAsia="华文细黑" w:hAnsi="华文细黑" w:hint="eastAsia"/>
                <w:bCs/>
                <w:spacing w:val="-2"/>
                <w:sz w:val="22"/>
                <w:szCs w:val="22"/>
              </w:rPr>
            </w:pPr>
          </w:p>
        </w:tc>
        <w:tc>
          <w:tcPr>
            <w:tcW w:w="1779" w:type="dxa"/>
          </w:tcPr>
          <w:p w14:paraId="5AA04C6F" w14:textId="77777777" w:rsidR="0054535E" w:rsidRDefault="00000000">
            <w:pPr>
              <w:spacing w:after="156" w:line="300" w:lineRule="exact"/>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“交付日”</w:t>
            </w:r>
          </w:p>
        </w:tc>
        <w:tc>
          <w:tcPr>
            <w:tcW w:w="6974" w:type="dxa"/>
            <w:vAlign w:val="center"/>
          </w:tcPr>
          <w:p w14:paraId="1D601D9A" w14:textId="77777777" w:rsidR="0054535E" w:rsidRDefault="00000000">
            <w:pPr>
              <w:spacing w:after="156" w:line="300" w:lineRule="exact"/>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指本合同约定的甲方将该房屋交付给乙方的日期。</w:t>
            </w:r>
          </w:p>
        </w:tc>
      </w:tr>
      <w:tr w:rsidR="0054535E" w14:paraId="4136718C" w14:textId="77777777">
        <w:tc>
          <w:tcPr>
            <w:tcW w:w="1101" w:type="dxa"/>
          </w:tcPr>
          <w:p w14:paraId="31BFA437" w14:textId="77777777" w:rsidR="0054535E" w:rsidRDefault="0054535E">
            <w:pPr>
              <w:pStyle w:val="af6"/>
              <w:numPr>
                <w:ilvl w:val="0"/>
                <w:numId w:val="3"/>
              </w:numPr>
              <w:spacing w:after="156" w:line="300" w:lineRule="exact"/>
              <w:ind w:firstLineChars="0"/>
              <w:rPr>
                <w:rFonts w:ascii="华文细黑" w:eastAsia="华文细黑" w:hAnsi="华文细黑" w:hint="eastAsia"/>
                <w:bCs/>
                <w:spacing w:val="-2"/>
                <w:sz w:val="22"/>
                <w:szCs w:val="22"/>
              </w:rPr>
            </w:pPr>
          </w:p>
        </w:tc>
        <w:tc>
          <w:tcPr>
            <w:tcW w:w="1779" w:type="dxa"/>
          </w:tcPr>
          <w:p w14:paraId="04B1BCAD" w14:textId="77777777" w:rsidR="0054535E" w:rsidRDefault="00000000">
            <w:pPr>
              <w:spacing w:after="156" w:line="300" w:lineRule="exact"/>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“装修期”</w:t>
            </w:r>
          </w:p>
        </w:tc>
        <w:tc>
          <w:tcPr>
            <w:tcW w:w="6974" w:type="dxa"/>
            <w:vAlign w:val="center"/>
          </w:tcPr>
          <w:p w14:paraId="04667149" w14:textId="77777777" w:rsidR="0054535E" w:rsidRDefault="00000000">
            <w:pPr>
              <w:spacing w:after="156" w:line="300" w:lineRule="exact"/>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指乙方接收该房屋后进行装修的期间，（如交付日变化，装修期相应变化）。</w:t>
            </w:r>
          </w:p>
        </w:tc>
      </w:tr>
      <w:tr w:rsidR="0054535E" w14:paraId="3EF69936" w14:textId="77777777">
        <w:tc>
          <w:tcPr>
            <w:tcW w:w="1101" w:type="dxa"/>
          </w:tcPr>
          <w:p w14:paraId="2C711E07" w14:textId="77777777" w:rsidR="0054535E" w:rsidRDefault="0054535E">
            <w:pPr>
              <w:pStyle w:val="af6"/>
              <w:numPr>
                <w:ilvl w:val="0"/>
                <w:numId w:val="3"/>
              </w:numPr>
              <w:spacing w:after="156" w:line="300" w:lineRule="exact"/>
              <w:ind w:firstLineChars="0"/>
              <w:rPr>
                <w:rFonts w:ascii="华文细黑" w:eastAsia="华文细黑" w:hAnsi="华文细黑" w:hint="eastAsia"/>
                <w:bCs/>
                <w:spacing w:val="-2"/>
                <w:sz w:val="22"/>
                <w:szCs w:val="22"/>
              </w:rPr>
            </w:pPr>
          </w:p>
        </w:tc>
        <w:tc>
          <w:tcPr>
            <w:tcW w:w="1779" w:type="dxa"/>
          </w:tcPr>
          <w:p w14:paraId="363DB477" w14:textId="77777777" w:rsidR="0054535E" w:rsidRDefault="00000000">
            <w:pPr>
              <w:spacing w:after="156" w:line="300" w:lineRule="exact"/>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“书面形式”</w:t>
            </w:r>
          </w:p>
        </w:tc>
        <w:tc>
          <w:tcPr>
            <w:tcW w:w="6974" w:type="dxa"/>
            <w:vAlign w:val="center"/>
          </w:tcPr>
          <w:p w14:paraId="446EA2BC" w14:textId="77777777" w:rsidR="0054535E" w:rsidRDefault="00000000">
            <w:pPr>
              <w:spacing w:after="156" w:line="300" w:lineRule="exact"/>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指信件、信函等可以有形表现所载内容的形式。</w:t>
            </w:r>
          </w:p>
        </w:tc>
      </w:tr>
      <w:tr w:rsidR="0054535E" w14:paraId="7EDEA95A" w14:textId="77777777">
        <w:tc>
          <w:tcPr>
            <w:tcW w:w="1101" w:type="dxa"/>
          </w:tcPr>
          <w:p w14:paraId="308253AE" w14:textId="77777777" w:rsidR="0054535E" w:rsidRDefault="0054535E">
            <w:pPr>
              <w:pStyle w:val="af6"/>
              <w:numPr>
                <w:ilvl w:val="0"/>
                <w:numId w:val="3"/>
              </w:numPr>
              <w:spacing w:after="156" w:line="300" w:lineRule="exact"/>
              <w:ind w:firstLineChars="0"/>
              <w:rPr>
                <w:rFonts w:ascii="华文细黑" w:eastAsia="华文细黑" w:hAnsi="华文细黑" w:hint="eastAsia"/>
                <w:bCs/>
                <w:spacing w:val="-2"/>
                <w:sz w:val="22"/>
                <w:szCs w:val="22"/>
              </w:rPr>
            </w:pPr>
          </w:p>
        </w:tc>
        <w:tc>
          <w:tcPr>
            <w:tcW w:w="1779" w:type="dxa"/>
          </w:tcPr>
          <w:p w14:paraId="6EECE04D" w14:textId="77777777" w:rsidR="0054535E" w:rsidRDefault="00000000">
            <w:pPr>
              <w:spacing w:after="156" w:line="300" w:lineRule="exact"/>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“元”</w:t>
            </w:r>
          </w:p>
        </w:tc>
        <w:tc>
          <w:tcPr>
            <w:tcW w:w="6974" w:type="dxa"/>
            <w:vAlign w:val="center"/>
          </w:tcPr>
          <w:p w14:paraId="7A961FD2" w14:textId="77777777" w:rsidR="0054535E" w:rsidRDefault="00000000">
            <w:pPr>
              <w:spacing w:after="156" w:line="300" w:lineRule="exact"/>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指人民币元。</w:t>
            </w:r>
          </w:p>
        </w:tc>
      </w:tr>
    </w:tbl>
    <w:p w14:paraId="30389BB9" w14:textId="77777777" w:rsidR="0054535E" w:rsidRDefault="0054535E">
      <w:pPr>
        <w:spacing w:after="156" w:line="300" w:lineRule="exact"/>
        <w:rPr>
          <w:rFonts w:ascii="华文细黑" w:eastAsia="华文细黑" w:hAnsi="华文细黑" w:hint="eastAsia"/>
          <w:bCs/>
          <w:spacing w:val="-2"/>
          <w:sz w:val="22"/>
          <w:szCs w:val="22"/>
        </w:rPr>
      </w:pPr>
    </w:p>
    <w:p w14:paraId="1A4FD9DD" w14:textId="77777777" w:rsidR="0054535E" w:rsidRDefault="00000000">
      <w:pPr>
        <w:pStyle w:val="4"/>
        <w:spacing w:before="312" w:after="312"/>
        <w:outlineLvl w:val="0"/>
        <w:rPr>
          <w:rStyle w:val="11"/>
          <w:rFonts w:hint="eastAsia"/>
          <w:b/>
          <w:sz w:val="28"/>
          <w:szCs w:val="22"/>
        </w:rPr>
      </w:pPr>
      <w:bookmarkStart w:id="6" w:name="_Toc11504"/>
      <w:bookmarkStart w:id="7" w:name="_Toc7059"/>
      <w:bookmarkStart w:id="8" w:name="_Toc31951"/>
      <w:bookmarkStart w:id="9" w:name="_Toc479605243"/>
      <w:bookmarkStart w:id="10" w:name="_Toc26222"/>
      <w:bookmarkStart w:id="11" w:name="_Toc29431"/>
      <w:r>
        <w:rPr>
          <w:rStyle w:val="11"/>
          <w:rFonts w:hint="eastAsia"/>
          <w:b/>
          <w:sz w:val="28"/>
          <w:szCs w:val="22"/>
        </w:rPr>
        <w:t>出租房屋</w:t>
      </w:r>
      <w:bookmarkEnd w:id="6"/>
      <w:bookmarkEnd w:id="7"/>
      <w:bookmarkEnd w:id="8"/>
      <w:bookmarkEnd w:id="9"/>
      <w:bookmarkEnd w:id="10"/>
      <w:bookmarkEnd w:id="11"/>
    </w:p>
    <w:p w14:paraId="54955E60" w14:textId="77777777" w:rsidR="0054535E" w:rsidRDefault="0054535E">
      <w:pPr>
        <w:pStyle w:val="af6"/>
        <w:numPr>
          <w:ilvl w:val="0"/>
          <w:numId w:val="4"/>
        </w:numPr>
        <w:spacing w:after="156" w:line="300" w:lineRule="exact"/>
        <w:ind w:left="0" w:firstLineChars="0" w:firstLine="0"/>
        <w:rPr>
          <w:rFonts w:ascii="华文细黑" w:eastAsia="华文细黑" w:hAnsi="华文细黑" w:hint="eastAsia"/>
          <w:bCs/>
          <w:vanish/>
          <w:spacing w:val="-2"/>
          <w:sz w:val="22"/>
          <w:szCs w:val="22"/>
        </w:rPr>
      </w:pPr>
    </w:p>
    <w:p w14:paraId="73D75C53" w14:textId="77777777" w:rsidR="0054535E" w:rsidRDefault="0054535E">
      <w:pPr>
        <w:pStyle w:val="af6"/>
        <w:numPr>
          <w:ilvl w:val="0"/>
          <w:numId w:val="4"/>
        </w:numPr>
        <w:spacing w:after="156" w:line="300" w:lineRule="exact"/>
        <w:ind w:left="0" w:firstLineChars="0" w:firstLine="0"/>
        <w:rPr>
          <w:rFonts w:ascii="华文细黑" w:eastAsia="华文细黑" w:hAnsi="华文细黑" w:hint="eastAsia"/>
          <w:bCs/>
          <w:vanish/>
          <w:spacing w:val="-2"/>
          <w:sz w:val="22"/>
          <w:szCs w:val="22"/>
        </w:rPr>
      </w:pPr>
    </w:p>
    <w:p w14:paraId="189B68F9" w14:textId="2CBF2694" w:rsidR="0054535E" w:rsidRDefault="007D514E">
      <w:pPr>
        <w:pStyle w:val="af6"/>
        <w:numPr>
          <w:ilvl w:val="1"/>
          <w:numId w:val="4"/>
        </w:numPr>
        <w:spacing w:after="156" w:line="300" w:lineRule="exact"/>
        <w:ind w:left="743" w:hangingChars="344" w:hanging="743"/>
        <w:jc w:val="left"/>
        <w:rPr>
          <w:rFonts w:ascii="华文细黑" w:eastAsia="华文细黑" w:hAnsi="华文细黑" w:hint="eastAsia"/>
          <w:bCs/>
          <w:spacing w:val="-2"/>
          <w:sz w:val="22"/>
          <w:szCs w:val="22"/>
        </w:rPr>
      </w:pPr>
      <w:r>
        <w:rPr>
          <w:rFonts w:ascii="华文细黑" w:eastAsia="华文细黑" w:hAnsi="华文细黑" w:hint="eastAsia"/>
          <w:bCs/>
          <w:smallCaps/>
          <w:spacing w:val="-2"/>
          <w:sz w:val="22"/>
          <w:szCs w:val="22"/>
        </w:rPr>
        <w:t xml:space="preserve">   甲方同意将座落于该项目</w:t>
      </w:r>
      <w:r>
        <w:rPr>
          <w:rFonts w:ascii="华文细黑" w:eastAsia="华文细黑" w:hAnsi="华文细黑" w:hint="eastAsia"/>
          <w:bCs/>
          <w:smallCaps/>
          <w:spacing w:val="-2"/>
          <w:sz w:val="22"/>
          <w:szCs w:val="22"/>
          <w:u w:val="single"/>
        </w:rPr>
        <w:t xml:space="preserve">  </w:t>
      </w:r>
      <w:r w:rsidR="002365C3">
        <w:rPr>
          <w:rFonts w:ascii="华文细黑" w:eastAsia="华文细黑" w:hAnsi="华文细黑" w:hint="eastAsia"/>
          <w:bCs/>
          <w:smallCaps/>
          <w:spacing w:val="-2"/>
          <w:sz w:val="22"/>
          <w:szCs w:val="22"/>
          <w:u w:val="single"/>
        </w:rPr>
        <w:t>江东天地6#楼5层-11层</w:t>
      </w:r>
      <w:r>
        <w:rPr>
          <w:rFonts w:ascii="华文细黑" w:eastAsia="华文细黑" w:hAnsi="华文细黑" w:hint="eastAsia"/>
          <w:bCs/>
          <w:smallCaps/>
          <w:spacing w:val="-2"/>
          <w:sz w:val="22"/>
          <w:szCs w:val="22"/>
          <w:u w:val="single"/>
        </w:rPr>
        <w:t xml:space="preserve">    </w:t>
      </w:r>
      <w:r>
        <w:rPr>
          <w:rFonts w:ascii="华文细黑" w:eastAsia="华文细黑" w:hAnsi="华文细黑" w:hint="eastAsia"/>
          <w:bCs/>
          <w:smallCaps/>
          <w:spacing w:val="-2"/>
          <w:sz w:val="22"/>
          <w:szCs w:val="22"/>
        </w:rPr>
        <w:t>的房屋出租给乙方使用，该房屋的具体位置在本合同附件一（房屋位置示意图）中以红色予以标注，该示意图及红色标注只作位置确定及方便鉴别之用。</w:t>
      </w:r>
    </w:p>
    <w:p w14:paraId="69AEDE1E" w14:textId="1CA32715" w:rsidR="0054535E" w:rsidRDefault="00000000">
      <w:pPr>
        <w:pStyle w:val="af6"/>
        <w:numPr>
          <w:ilvl w:val="1"/>
          <w:numId w:val="4"/>
        </w:numPr>
        <w:spacing w:after="156" w:line="300" w:lineRule="exact"/>
        <w:ind w:left="743" w:hangingChars="344" w:hanging="743"/>
        <w:rPr>
          <w:rFonts w:ascii="华文细黑" w:eastAsia="华文细黑" w:hAnsi="华文细黑" w:hint="eastAsia"/>
          <w:bCs/>
          <w:spacing w:val="-2"/>
          <w:sz w:val="22"/>
          <w:szCs w:val="22"/>
        </w:rPr>
      </w:pPr>
      <w:r>
        <w:rPr>
          <w:rFonts w:ascii="华文细黑" w:eastAsia="华文细黑" w:hAnsi="华文细黑" w:hint="eastAsia"/>
          <w:bCs/>
          <w:smallCaps/>
          <w:spacing w:val="-2"/>
          <w:sz w:val="22"/>
          <w:szCs w:val="22"/>
        </w:rPr>
        <w:t>该房屋的建筑面积为</w:t>
      </w:r>
      <w:r>
        <w:rPr>
          <w:rFonts w:ascii="华文细黑" w:eastAsia="华文细黑" w:hAnsi="华文细黑"/>
          <w:bCs/>
          <w:smallCaps/>
          <w:spacing w:val="-2"/>
          <w:sz w:val="22"/>
          <w:szCs w:val="22"/>
          <w:u w:val="single"/>
        </w:rPr>
        <w:t xml:space="preserve"> </w:t>
      </w:r>
      <w:r w:rsidR="002365C3">
        <w:rPr>
          <w:rFonts w:ascii="华文细黑" w:eastAsia="华文细黑" w:hAnsi="华文细黑" w:hint="eastAsia"/>
          <w:bCs/>
          <w:smallCaps/>
          <w:spacing w:val="-2"/>
          <w:sz w:val="22"/>
          <w:szCs w:val="22"/>
          <w:u w:val="single"/>
        </w:rPr>
        <w:t>12674.45</w:t>
      </w:r>
      <w:r>
        <w:rPr>
          <w:rFonts w:ascii="华文细黑" w:eastAsia="华文细黑" w:hAnsi="华文细黑"/>
          <w:bCs/>
          <w:smallCaps/>
          <w:spacing w:val="-2"/>
          <w:sz w:val="22"/>
          <w:szCs w:val="22"/>
          <w:u w:val="single"/>
        </w:rPr>
        <w:t xml:space="preserve"> </w:t>
      </w:r>
      <w:r>
        <w:rPr>
          <w:rFonts w:ascii="华文细黑" w:eastAsia="华文细黑" w:hAnsi="华文细黑" w:hint="eastAsia"/>
          <w:bCs/>
          <w:smallCaps/>
          <w:spacing w:val="-2"/>
          <w:sz w:val="22"/>
          <w:szCs w:val="22"/>
        </w:rPr>
        <w:t>㎡（包括该房屋应分摊的公用建筑面积）。</w:t>
      </w:r>
      <w:r>
        <w:rPr>
          <w:rFonts w:ascii="华文细黑" w:eastAsia="华文细黑" w:hAnsi="华文细黑" w:hint="eastAsia"/>
          <w:bCs/>
          <w:spacing w:val="-2"/>
          <w:sz w:val="22"/>
          <w:szCs w:val="22"/>
        </w:rPr>
        <w:t>若实际交付面积与约定的面积不一致的，双方一致同意按照实际交付面积调整租金及租赁保证金。</w:t>
      </w:r>
      <w:r>
        <w:rPr>
          <w:rFonts w:ascii="华文细黑" w:eastAsia="华文细黑" w:hAnsi="华文细黑"/>
          <w:bCs/>
          <w:spacing w:val="-2"/>
          <w:sz w:val="22"/>
          <w:szCs w:val="22"/>
        </w:rPr>
        <w:t xml:space="preserve"> </w:t>
      </w:r>
    </w:p>
    <w:p w14:paraId="65C08929" w14:textId="1B7A92A2" w:rsidR="0054535E" w:rsidRDefault="00000000">
      <w:pPr>
        <w:pStyle w:val="af6"/>
        <w:numPr>
          <w:ilvl w:val="1"/>
          <w:numId w:val="4"/>
        </w:numPr>
        <w:spacing w:after="156" w:line="300" w:lineRule="exact"/>
        <w:ind w:left="743" w:hangingChars="344" w:hanging="743"/>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乙方的租赁期限自该房屋交付日起</w:t>
      </w:r>
      <w:r>
        <w:rPr>
          <w:rFonts w:ascii="华文细黑" w:eastAsia="华文细黑" w:hAnsi="华文细黑"/>
          <w:bCs/>
          <w:spacing w:val="-2"/>
          <w:sz w:val="22"/>
          <w:szCs w:val="22"/>
          <w:u w:val="single"/>
        </w:rPr>
        <w:t xml:space="preserve"> </w:t>
      </w:r>
      <w:r w:rsidR="002365C3">
        <w:rPr>
          <w:rFonts w:ascii="华文细黑" w:eastAsia="华文细黑" w:hAnsi="华文细黑" w:hint="eastAsia"/>
          <w:bCs/>
          <w:spacing w:val="-2"/>
          <w:sz w:val="22"/>
          <w:szCs w:val="22"/>
          <w:u w:val="single"/>
        </w:rPr>
        <w:t>10</w:t>
      </w:r>
      <w:r w:rsidR="000D6768">
        <w:rPr>
          <w:rFonts w:ascii="华文细黑" w:eastAsia="华文细黑" w:hAnsi="华文细黑" w:hint="eastAsia"/>
          <w:bCs/>
          <w:spacing w:val="-2"/>
          <w:sz w:val="22"/>
          <w:szCs w:val="22"/>
          <w:u w:val="single"/>
        </w:rPr>
        <w:t>（</w:t>
      </w:r>
      <w:r w:rsidR="00572D9E">
        <w:rPr>
          <w:rFonts w:ascii="华文细黑" w:eastAsia="华文细黑" w:hAnsi="华文细黑" w:hint="eastAsia"/>
          <w:bCs/>
          <w:spacing w:val="-2"/>
          <w:sz w:val="22"/>
          <w:szCs w:val="22"/>
          <w:u w:val="single"/>
        </w:rPr>
        <w:t>壹</w:t>
      </w:r>
      <w:r w:rsidR="000D6768">
        <w:rPr>
          <w:rFonts w:ascii="华文细黑" w:eastAsia="华文细黑" w:hAnsi="华文细黑" w:hint="eastAsia"/>
          <w:bCs/>
          <w:spacing w:val="-2"/>
          <w:sz w:val="22"/>
          <w:szCs w:val="22"/>
          <w:u w:val="single"/>
        </w:rPr>
        <w:t>拾年）</w:t>
      </w:r>
      <w:r>
        <w:rPr>
          <w:rFonts w:ascii="华文细黑" w:eastAsia="华文细黑" w:hAnsi="华文细黑"/>
          <w:bCs/>
          <w:spacing w:val="-2"/>
          <w:sz w:val="22"/>
          <w:szCs w:val="22"/>
          <w:u w:val="single"/>
        </w:rPr>
        <w:t xml:space="preserve"> </w:t>
      </w:r>
      <w:r>
        <w:rPr>
          <w:rFonts w:ascii="华文细黑" w:eastAsia="华文细黑" w:hAnsi="华文细黑" w:hint="eastAsia"/>
          <w:bCs/>
          <w:spacing w:val="-2"/>
          <w:sz w:val="22"/>
          <w:szCs w:val="22"/>
        </w:rPr>
        <w:t>年</w:t>
      </w:r>
      <w:r>
        <w:rPr>
          <w:rFonts w:ascii="华文细黑" w:eastAsia="华文细黑" w:hAnsi="华文细黑" w:hint="eastAsia"/>
          <w:bCs/>
          <w:spacing w:val="-2"/>
          <w:sz w:val="22"/>
          <w:szCs w:val="22"/>
          <w:u w:val="single"/>
        </w:rPr>
        <w:t xml:space="preserve"> </w:t>
      </w:r>
      <w:r w:rsidR="002365C3">
        <w:rPr>
          <w:rFonts w:ascii="华文细黑" w:eastAsia="华文细黑" w:hAnsi="华文细黑" w:hint="eastAsia"/>
          <w:bCs/>
          <w:spacing w:val="-2"/>
          <w:sz w:val="22"/>
          <w:szCs w:val="22"/>
          <w:u w:val="single"/>
        </w:rPr>
        <w:t>/</w:t>
      </w:r>
      <w:r>
        <w:rPr>
          <w:rFonts w:ascii="华文细黑" w:eastAsia="华文细黑" w:hAnsi="华文细黑" w:hint="eastAsia"/>
          <w:bCs/>
          <w:spacing w:val="-2"/>
          <w:sz w:val="22"/>
          <w:szCs w:val="22"/>
          <w:u w:val="single"/>
        </w:rPr>
        <w:t xml:space="preserve"> </w:t>
      </w:r>
      <w:r>
        <w:rPr>
          <w:rFonts w:ascii="华文细黑" w:eastAsia="华文细黑" w:hAnsi="华文细黑"/>
          <w:bCs/>
          <w:spacing w:val="-2"/>
          <w:sz w:val="22"/>
          <w:szCs w:val="22"/>
        </w:rPr>
        <w:t>月</w:t>
      </w:r>
      <w:r>
        <w:rPr>
          <w:rFonts w:ascii="华文细黑" w:eastAsia="华文细黑" w:hAnsi="华文细黑" w:hint="eastAsia"/>
          <w:bCs/>
          <w:spacing w:val="-2"/>
          <w:sz w:val="22"/>
          <w:szCs w:val="22"/>
        </w:rPr>
        <w:t>，自</w:t>
      </w:r>
      <w:r>
        <w:rPr>
          <w:rFonts w:ascii="华文细黑" w:eastAsia="华文细黑" w:hAnsi="华文细黑"/>
          <w:bCs/>
          <w:spacing w:val="-2"/>
          <w:sz w:val="22"/>
          <w:szCs w:val="22"/>
          <w:u w:val="single"/>
        </w:rPr>
        <w:t xml:space="preserve"> </w:t>
      </w:r>
      <w:r w:rsidR="002365C3">
        <w:rPr>
          <w:rFonts w:ascii="华文细黑" w:eastAsia="华文细黑" w:hAnsi="华文细黑" w:hint="eastAsia"/>
          <w:bCs/>
          <w:spacing w:val="-2"/>
          <w:sz w:val="22"/>
          <w:szCs w:val="22"/>
          <w:u w:val="single"/>
        </w:rPr>
        <w:t>2026</w:t>
      </w:r>
      <w:r>
        <w:rPr>
          <w:rFonts w:ascii="华文细黑" w:eastAsia="华文细黑" w:hAnsi="华文细黑" w:hint="eastAsia"/>
          <w:bCs/>
          <w:spacing w:val="-2"/>
          <w:sz w:val="22"/>
          <w:szCs w:val="22"/>
        </w:rPr>
        <w:t>年</w:t>
      </w:r>
      <w:r>
        <w:rPr>
          <w:rFonts w:ascii="华文细黑" w:eastAsia="华文细黑" w:hAnsi="华文细黑"/>
          <w:bCs/>
          <w:spacing w:val="-2"/>
          <w:sz w:val="22"/>
          <w:szCs w:val="22"/>
          <w:u w:val="single"/>
        </w:rPr>
        <w:t xml:space="preserve"> </w:t>
      </w:r>
      <w:r w:rsidR="002365C3">
        <w:rPr>
          <w:rFonts w:ascii="华文细黑" w:eastAsia="华文细黑" w:hAnsi="华文细黑" w:hint="eastAsia"/>
          <w:bCs/>
          <w:spacing w:val="-2"/>
          <w:sz w:val="22"/>
          <w:szCs w:val="22"/>
          <w:u w:val="single"/>
        </w:rPr>
        <w:t>04</w:t>
      </w:r>
      <w:r>
        <w:rPr>
          <w:rFonts w:ascii="华文细黑" w:eastAsia="华文细黑" w:hAnsi="华文细黑"/>
          <w:bCs/>
          <w:spacing w:val="-2"/>
          <w:sz w:val="22"/>
          <w:szCs w:val="22"/>
          <w:u w:val="single"/>
        </w:rPr>
        <w:t xml:space="preserve"> </w:t>
      </w:r>
      <w:r>
        <w:rPr>
          <w:rFonts w:ascii="华文细黑" w:eastAsia="华文细黑" w:hAnsi="华文细黑" w:hint="eastAsia"/>
          <w:bCs/>
          <w:spacing w:val="-2"/>
          <w:sz w:val="22"/>
          <w:szCs w:val="22"/>
        </w:rPr>
        <w:t>月</w:t>
      </w:r>
      <w:r>
        <w:rPr>
          <w:rFonts w:ascii="华文细黑" w:eastAsia="华文细黑" w:hAnsi="华文细黑"/>
          <w:bCs/>
          <w:spacing w:val="-2"/>
          <w:sz w:val="22"/>
          <w:szCs w:val="22"/>
          <w:u w:val="single"/>
        </w:rPr>
        <w:t xml:space="preserve"> </w:t>
      </w:r>
      <w:r w:rsidR="002365C3">
        <w:rPr>
          <w:rFonts w:ascii="华文细黑" w:eastAsia="华文细黑" w:hAnsi="华文细黑" w:hint="eastAsia"/>
          <w:bCs/>
          <w:spacing w:val="-2"/>
          <w:sz w:val="22"/>
          <w:szCs w:val="22"/>
          <w:u w:val="single"/>
        </w:rPr>
        <w:t>01</w:t>
      </w:r>
      <w:r>
        <w:rPr>
          <w:rFonts w:ascii="华文细黑" w:eastAsia="华文细黑" w:hAnsi="华文细黑" w:hint="eastAsia"/>
          <w:bCs/>
          <w:spacing w:val="-2"/>
          <w:sz w:val="22"/>
          <w:szCs w:val="22"/>
        </w:rPr>
        <w:t>日起至</w:t>
      </w:r>
      <w:r>
        <w:rPr>
          <w:rFonts w:ascii="华文细黑" w:eastAsia="华文细黑" w:hAnsi="华文细黑"/>
          <w:bCs/>
          <w:spacing w:val="-2"/>
          <w:sz w:val="22"/>
          <w:szCs w:val="22"/>
          <w:u w:val="single"/>
        </w:rPr>
        <w:t xml:space="preserve"> </w:t>
      </w:r>
      <w:r>
        <w:rPr>
          <w:rFonts w:ascii="华文细黑" w:eastAsia="华文细黑" w:hAnsi="华文细黑" w:hint="eastAsia"/>
          <w:bCs/>
          <w:spacing w:val="-2"/>
          <w:sz w:val="22"/>
          <w:szCs w:val="22"/>
          <w:u w:val="single"/>
        </w:rPr>
        <w:t xml:space="preserve"> </w:t>
      </w:r>
      <w:r w:rsidR="002365C3">
        <w:rPr>
          <w:rFonts w:ascii="华文细黑" w:eastAsia="华文细黑" w:hAnsi="华文细黑" w:hint="eastAsia"/>
          <w:bCs/>
          <w:spacing w:val="-2"/>
          <w:sz w:val="22"/>
          <w:szCs w:val="22"/>
          <w:u w:val="single"/>
        </w:rPr>
        <w:t>2036</w:t>
      </w:r>
      <w:r>
        <w:rPr>
          <w:rFonts w:ascii="华文细黑" w:eastAsia="华文细黑" w:hAnsi="华文细黑"/>
          <w:bCs/>
          <w:spacing w:val="-2"/>
          <w:sz w:val="22"/>
          <w:szCs w:val="22"/>
          <w:u w:val="single"/>
        </w:rPr>
        <w:t xml:space="preserve"> </w:t>
      </w:r>
      <w:r>
        <w:rPr>
          <w:rFonts w:ascii="华文细黑" w:eastAsia="华文细黑" w:hAnsi="华文细黑" w:hint="eastAsia"/>
          <w:bCs/>
          <w:spacing w:val="-2"/>
          <w:sz w:val="22"/>
          <w:szCs w:val="22"/>
        </w:rPr>
        <w:t>年</w:t>
      </w:r>
      <w:r>
        <w:rPr>
          <w:rFonts w:ascii="华文细黑" w:eastAsia="华文细黑" w:hAnsi="华文细黑"/>
          <w:bCs/>
          <w:spacing w:val="-2"/>
          <w:sz w:val="22"/>
          <w:szCs w:val="22"/>
          <w:u w:val="single"/>
        </w:rPr>
        <w:t xml:space="preserve"> </w:t>
      </w:r>
      <w:r w:rsidR="002365C3">
        <w:rPr>
          <w:rFonts w:ascii="华文细黑" w:eastAsia="华文细黑" w:hAnsi="华文细黑" w:hint="eastAsia"/>
          <w:bCs/>
          <w:spacing w:val="-2"/>
          <w:sz w:val="22"/>
          <w:szCs w:val="22"/>
          <w:u w:val="single"/>
        </w:rPr>
        <w:t>03</w:t>
      </w:r>
      <w:r>
        <w:rPr>
          <w:rFonts w:ascii="华文细黑" w:eastAsia="华文细黑" w:hAnsi="华文细黑" w:hint="eastAsia"/>
          <w:bCs/>
          <w:spacing w:val="-2"/>
          <w:sz w:val="22"/>
          <w:szCs w:val="22"/>
        </w:rPr>
        <w:t>月</w:t>
      </w:r>
      <w:r>
        <w:rPr>
          <w:rFonts w:ascii="华文细黑" w:eastAsia="华文细黑" w:hAnsi="华文细黑"/>
          <w:bCs/>
          <w:spacing w:val="-2"/>
          <w:sz w:val="22"/>
          <w:szCs w:val="22"/>
          <w:u w:val="single"/>
        </w:rPr>
        <w:t xml:space="preserve"> </w:t>
      </w:r>
      <w:r w:rsidR="002365C3">
        <w:rPr>
          <w:rFonts w:ascii="华文细黑" w:eastAsia="华文细黑" w:hAnsi="华文细黑" w:hint="eastAsia"/>
          <w:bCs/>
          <w:spacing w:val="-2"/>
          <w:sz w:val="22"/>
          <w:szCs w:val="22"/>
          <w:u w:val="single"/>
        </w:rPr>
        <w:t>31</w:t>
      </w:r>
      <w:r>
        <w:rPr>
          <w:rFonts w:ascii="华文细黑" w:eastAsia="华文细黑" w:hAnsi="华文细黑"/>
          <w:bCs/>
          <w:spacing w:val="-2"/>
          <w:sz w:val="22"/>
          <w:szCs w:val="22"/>
          <w:u w:val="single"/>
        </w:rPr>
        <w:t xml:space="preserve"> </w:t>
      </w:r>
      <w:r>
        <w:rPr>
          <w:rFonts w:ascii="华文细黑" w:eastAsia="华文细黑" w:hAnsi="华文细黑" w:hint="eastAsia"/>
          <w:bCs/>
          <w:spacing w:val="-2"/>
          <w:sz w:val="22"/>
          <w:szCs w:val="22"/>
        </w:rPr>
        <w:t>日止，总计</w:t>
      </w:r>
      <w:r>
        <w:rPr>
          <w:rFonts w:ascii="华文细黑" w:eastAsia="华文细黑" w:hAnsi="华文细黑" w:hint="eastAsia"/>
          <w:bCs/>
          <w:spacing w:val="-2"/>
          <w:sz w:val="22"/>
          <w:szCs w:val="22"/>
          <w:u w:val="single"/>
        </w:rPr>
        <w:t xml:space="preserve"> </w:t>
      </w:r>
      <w:r w:rsidR="002365C3">
        <w:rPr>
          <w:rFonts w:ascii="华文细黑" w:eastAsia="华文细黑" w:hAnsi="华文细黑" w:hint="eastAsia"/>
          <w:bCs/>
          <w:spacing w:val="-2"/>
          <w:sz w:val="22"/>
          <w:szCs w:val="22"/>
          <w:u w:val="single"/>
        </w:rPr>
        <w:t>120个</w:t>
      </w:r>
      <w:r>
        <w:rPr>
          <w:rFonts w:ascii="华文细黑" w:eastAsia="华文细黑" w:hAnsi="华文细黑" w:hint="eastAsia"/>
          <w:bCs/>
          <w:spacing w:val="-2"/>
          <w:sz w:val="22"/>
          <w:szCs w:val="22"/>
          <w:u w:val="single"/>
        </w:rPr>
        <w:t xml:space="preserve"> </w:t>
      </w:r>
      <w:r>
        <w:rPr>
          <w:rFonts w:ascii="华文细黑" w:eastAsia="华文细黑" w:hAnsi="华文细黑" w:hint="eastAsia"/>
          <w:bCs/>
          <w:spacing w:val="-2"/>
          <w:sz w:val="22"/>
          <w:szCs w:val="22"/>
        </w:rPr>
        <w:t>月（交付日暂定，如交付日变化，租赁截止日期相应变化）。其中装修期自</w:t>
      </w:r>
      <w:r>
        <w:rPr>
          <w:rFonts w:ascii="华文细黑" w:eastAsia="华文细黑" w:hAnsi="华文细黑"/>
          <w:bCs/>
          <w:spacing w:val="-2"/>
          <w:sz w:val="22"/>
          <w:szCs w:val="22"/>
          <w:u w:val="single"/>
        </w:rPr>
        <w:t xml:space="preserve"> </w:t>
      </w:r>
      <w:r w:rsidR="002365C3">
        <w:rPr>
          <w:rFonts w:ascii="华文细黑" w:eastAsia="华文细黑" w:hAnsi="华文细黑" w:hint="eastAsia"/>
          <w:bCs/>
          <w:spacing w:val="-2"/>
          <w:sz w:val="22"/>
          <w:szCs w:val="22"/>
          <w:u w:val="single"/>
        </w:rPr>
        <w:t>/</w:t>
      </w:r>
      <w:r>
        <w:rPr>
          <w:rFonts w:ascii="华文细黑" w:eastAsia="华文细黑" w:hAnsi="华文细黑" w:hint="eastAsia"/>
          <w:bCs/>
          <w:spacing w:val="-2"/>
          <w:sz w:val="22"/>
          <w:szCs w:val="22"/>
        </w:rPr>
        <w:t>年</w:t>
      </w:r>
      <w:r>
        <w:rPr>
          <w:rFonts w:ascii="华文细黑" w:eastAsia="华文细黑" w:hAnsi="华文细黑"/>
          <w:bCs/>
          <w:spacing w:val="-2"/>
          <w:sz w:val="22"/>
          <w:szCs w:val="22"/>
          <w:u w:val="single"/>
        </w:rPr>
        <w:t xml:space="preserve"> </w:t>
      </w:r>
      <w:r w:rsidR="002365C3">
        <w:rPr>
          <w:rFonts w:ascii="华文细黑" w:eastAsia="华文细黑" w:hAnsi="华文细黑" w:hint="eastAsia"/>
          <w:bCs/>
          <w:spacing w:val="-2"/>
          <w:sz w:val="22"/>
          <w:szCs w:val="22"/>
          <w:u w:val="single"/>
        </w:rPr>
        <w:t>/</w:t>
      </w:r>
      <w:r>
        <w:rPr>
          <w:rFonts w:ascii="华文细黑" w:eastAsia="华文细黑" w:hAnsi="华文细黑" w:hint="eastAsia"/>
          <w:bCs/>
          <w:spacing w:val="-2"/>
          <w:sz w:val="22"/>
          <w:szCs w:val="22"/>
        </w:rPr>
        <w:t>月</w:t>
      </w:r>
      <w:r w:rsidR="002365C3">
        <w:rPr>
          <w:rFonts w:ascii="华文细黑" w:eastAsia="华文细黑" w:hAnsi="华文细黑" w:hint="eastAsia"/>
          <w:bCs/>
          <w:spacing w:val="-2"/>
          <w:sz w:val="22"/>
          <w:szCs w:val="22"/>
          <w:u w:val="single"/>
        </w:rPr>
        <w:t>/</w:t>
      </w:r>
      <w:r>
        <w:rPr>
          <w:rFonts w:ascii="华文细黑" w:eastAsia="华文细黑" w:hAnsi="华文细黑"/>
          <w:bCs/>
          <w:spacing w:val="-2"/>
          <w:sz w:val="22"/>
          <w:szCs w:val="22"/>
          <w:u w:val="single"/>
        </w:rPr>
        <w:t xml:space="preserve"> </w:t>
      </w:r>
      <w:r>
        <w:rPr>
          <w:rFonts w:ascii="华文细黑" w:eastAsia="华文细黑" w:hAnsi="华文细黑" w:hint="eastAsia"/>
          <w:bCs/>
          <w:spacing w:val="-2"/>
          <w:sz w:val="22"/>
          <w:szCs w:val="22"/>
        </w:rPr>
        <w:t>日起至</w:t>
      </w:r>
      <w:r w:rsidR="002365C3">
        <w:rPr>
          <w:rFonts w:ascii="华文细黑" w:eastAsia="华文细黑" w:hAnsi="华文细黑" w:hint="eastAsia"/>
          <w:bCs/>
          <w:spacing w:val="-2"/>
          <w:sz w:val="22"/>
          <w:szCs w:val="22"/>
          <w:u w:val="single"/>
        </w:rPr>
        <w:t>/</w:t>
      </w:r>
      <w:r>
        <w:rPr>
          <w:rFonts w:ascii="华文细黑" w:eastAsia="华文细黑" w:hAnsi="华文细黑" w:hint="eastAsia"/>
          <w:bCs/>
          <w:spacing w:val="-2"/>
          <w:sz w:val="22"/>
          <w:szCs w:val="22"/>
        </w:rPr>
        <w:t>年</w:t>
      </w:r>
      <w:r>
        <w:rPr>
          <w:rFonts w:ascii="华文细黑" w:eastAsia="华文细黑" w:hAnsi="华文细黑"/>
          <w:bCs/>
          <w:spacing w:val="-2"/>
          <w:sz w:val="22"/>
          <w:szCs w:val="22"/>
          <w:u w:val="single"/>
        </w:rPr>
        <w:t xml:space="preserve"> </w:t>
      </w:r>
      <w:r w:rsidR="002365C3">
        <w:rPr>
          <w:rFonts w:ascii="华文细黑" w:eastAsia="华文细黑" w:hAnsi="华文细黑" w:hint="eastAsia"/>
          <w:bCs/>
          <w:spacing w:val="-2"/>
          <w:sz w:val="22"/>
          <w:szCs w:val="22"/>
          <w:u w:val="single"/>
        </w:rPr>
        <w:t>/</w:t>
      </w:r>
      <w:r>
        <w:rPr>
          <w:rFonts w:ascii="华文细黑" w:eastAsia="华文细黑" w:hAnsi="华文细黑" w:hint="eastAsia"/>
          <w:bCs/>
          <w:spacing w:val="-2"/>
          <w:sz w:val="22"/>
          <w:szCs w:val="22"/>
        </w:rPr>
        <w:t>月</w:t>
      </w:r>
      <w:r w:rsidR="002365C3">
        <w:rPr>
          <w:rFonts w:ascii="华文细黑" w:eastAsia="华文细黑" w:hAnsi="华文细黑" w:hint="eastAsia"/>
          <w:bCs/>
          <w:spacing w:val="-2"/>
          <w:sz w:val="22"/>
          <w:szCs w:val="22"/>
          <w:u w:val="single"/>
        </w:rPr>
        <w:t>/</w:t>
      </w:r>
      <w:r>
        <w:rPr>
          <w:rFonts w:ascii="华文细黑" w:eastAsia="华文细黑" w:hAnsi="华文细黑" w:hint="eastAsia"/>
          <w:bCs/>
          <w:spacing w:val="-2"/>
          <w:sz w:val="22"/>
          <w:szCs w:val="22"/>
        </w:rPr>
        <w:t>日止，总计</w:t>
      </w:r>
      <w:r w:rsidR="002365C3">
        <w:rPr>
          <w:rFonts w:ascii="华文细黑" w:eastAsia="华文细黑" w:hAnsi="华文细黑" w:hint="eastAsia"/>
          <w:bCs/>
          <w:spacing w:val="-2"/>
          <w:sz w:val="22"/>
          <w:szCs w:val="22"/>
          <w:u w:val="single"/>
        </w:rPr>
        <w:t>/</w:t>
      </w:r>
      <w:r>
        <w:rPr>
          <w:rFonts w:ascii="华文细黑" w:eastAsia="华文细黑" w:hAnsi="华文细黑" w:hint="eastAsia"/>
          <w:bCs/>
          <w:spacing w:val="-2"/>
          <w:sz w:val="22"/>
          <w:szCs w:val="22"/>
        </w:rPr>
        <w:t>月。</w:t>
      </w:r>
    </w:p>
    <w:p w14:paraId="41787FF0" w14:textId="77777777" w:rsidR="0054535E" w:rsidRDefault="00000000">
      <w:pPr>
        <w:pStyle w:val="af6"/>
        <w:numPr>
          <w:ilvl w:val="1"/>
          <w:numId w:val="4"/>
        </w:numPr>
        <w:spacing w:after="156" w:line="300" w:lineRule="exact"/>
        <w:ind w:left="743" w:hangingChars="344" w:hanging="743"/>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lastRenderedPageBreak/>
        <w:t>甲方或物业管理公司有权根据管理或维修需要对公共部分的使用予以合理的临时限制。</w:t>
      </w:r>
    </w:p>
    <w:p w14:paraId="07C4D8DC" w14:textId="215CF264" w:rsidR="0054535E" w:rsidRDefault="00000000">
      <w:pPr>
        <w:pStyle w:val="af6"/>
        <w:numPr>
          <w:ilvl w:val="1"/>
          <w:numId w:val="4"/>
        </w:numPr>
        <w:spacing w:after="156" w:line="300" w:lineRule="exact"/>
        <w:ind w:left="743" w:hangingChars="344" w:hanging="743"/>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甲乙双方在此确认，本合同签署前甲方已明确告知乙方该房屋所在地块</w:t>
      </w:r>
      <w:r>
        <w:rPr>
          <w:rFonts w:ascii="华文细黑" w:eastAsia="华文细黑" w:hAnsi="华文细黑"/>
          <w:bCs/>
          <w:spacing w:val="-2"/>
          <w:sz w:val="22"/>
          <w:szCs w:val="22"/>
          <w:u w:val="single"/>
        </w:rPr>
        <w:t xml:space="preserve"> </w:t>
      </w:r>
      <w:r>
        <w:rPr>
          <w:rFonts w:ascii="华文细黑" w:eastAsia="华文细黑" w:hAnsi="华文细黑" w:hint="eastAsia"/>
          <w:bCs/>
          <w:spacing w:val="-2"/>
          <w:sz w:val="22"/>
          <w:szCs w:val="22"/>
        </w:rPr>
        <w:t>已</w:t>
      </w:r>
      <w:r>
        <w:rPr>
          <w:rFonts w:ascii="华文细黑" w:eastAsia="华文细黑" w:hAnsi="华文细黑"/>
          <w:bCs/>
          <w:spacing w:val="-2"/>
          <w:sz w:val="22"/>
          <w:szCs w:val="22"/>
          <w:u w:val="single"/>
        </w:rPr>
        <w:t xml:space="preserve"> </w:t>
      </w:r>
      <w:r>
        <w:rPr>
          <w:rFonts w:ascii="华文细黑" w:eastAsia="华文细黑" w:hAnsi="华文细黑" w:hint="eastAsia"/>
          <w:bCs/>
          <w:spacing w:val="-2"/>
          <w:sz w:val="22"/>
          <w:szCs w:val="22"/>
        </w:rPr>
        <w:t>（已</w:t>
      </w:r>
      <w:r>
        <w:rPr>
          <w:rFonts w:ascii="华文细黑" w:eastAsia="华文细黑" w:hAnsi="华文细黑"/>
          <w:bCs/>
          <w:spacing w:val="-2"/>
          <w:sz w:val="22"/>
          <w:szCs w:val="22"/>
        </w:rPr>
        <w:t>/未</w:t>
      </w:r>
      <w:r>
        <w:rPr>
          <w:rFonts w:ascii="华文细黑" w:eastAsia="华文细黑" w:hAnsi="华文细黑" w:hint="eastAsia"/>
          <w:bCs/>
          <w:spacing w:val="-2"/>
          <w:sz w:val="22"/>
          <w:szCs w:val="22"/>
        </w:rPr>
        <w:t>）设定抵押</w:t>
      </w:r>
      <w:r>
        <w:rPr>
          <w:rFonts w:ascii="华文细黑" w:eastAsia="华文细黑" w:hAnsi="华文细黑"/>
          <w:bCs/>
          <w:spacing w:val="-2"/>
          <w:sz w:val="22"/>
          <w:szCs w:val="22"/>
        </w:rPr>
        <w:t xml:space="preserve"> </w:t>
      </w:r>
      <w:r>
        <w:rPr>
          <w:rFonts w:ascii="华文细黑" w:eastAsia="华文细黑" w:hAnsi="华文细黑" w:hint="eastAsia"/>
          <w:bCs/>
          <w:spacing w:val="-2"/>
          <w:sz w:val="22"/>
          <w:szCs w:val="22"/>
        </w:rPr>
        <w:t>。</w:t>
      </w:r>
    </w:p>
    <w:p w14:paraId="3DE4C5A7" w14:textId="77777777" w:rsidR="0054535E" w:rsidRDefault="00000000">
      <w:pPr>
        <w:pStyle w:val="4"/>
        <w:spacing w:before="312" w:after="312"/>
        <w:outlineLvl w:val="0"/>
        <w:rPr>
          <w:rStyle w:val="11"/>
          <w:rFonts w:hint="eastAsia"/>
          <w:b/>
          <w:sz w:val="28"/>
          <w:szCs w:val="22"/>
        </w:rPr>
      </w:pPr>
      <w:bookmarkStart w:id="12" w:name="_Toc26478"/>
      <w:bookmarkStart w:id="13" w:name="_Toc22649"/>
      <w:bookmarkStart w:id="14" w:name="_Toc479605244"/>
      <w:bookmarkStart w:id="15" w:name="_Toc4482"/>
      <w:bookmarkStart w:id="16" w:name="_Toc18967"/>
      <w:bookmarkStart w:id="17" w:name="_Toc16104"/>
      <w:r>
        <w:rPr>
          <w:rStyle w:val="11"/>
          <w:rFonts w:hint="eastAsia"/>
          <w:b/>
          <w:sz w:val="28"/>
          <w:szCs w:val="22"/>
        </w:rPr>
        <w:t>房屋用途</w:t>
      </w:r>
      <w:bookmarkEnd w:id="12"/>
      <w:bookmarkEnd w:id="13"/>
      <w:bookmarkEnd w:id="14"/>
      <w:bookmarkEnd w:id="15"/>
      <w:bookmarkEnd w:id="16"/>
      <w:bookmarkEnd w:id="17"/>
    </w:p>
    <w:p w14:paraId="13BCB0DF" w14:textId="77777777" w:rsidR="0054535E" w:rsidRDefault="0054535E">
      <w:pPr>
        <w:pStyle w:val="af6"/>
        <w:numPr>
          <w:ilvl w:val="0"/>
          <w:numId w:val="5"/>
        </w:numPr>
        <w:spacing w:after="156" w:line="300" w:lineRule="exact"/>
        <w:ind w:left="0" w:firstLineChars="0" w:firstLine="0"/>
        <w:rPr>
          <w:rFonts w:ascii="华文细黑" w:eastAsia="华文细黑" w:hAnsi="华文细黑" w:hint="eastAsia"/>
          <w:bCs/>
          <w:vanish/>
          <w:spacing w:val="-2"/>
          <w:sz w:val="22"/>
          <w:szCs w:val="22"/>
        </w:rPr>
      </w:pPr>
    </w:p>
    <w:p w14:paraId="518DB688" w14:textId="77777777" w:rsidR="0054535E" w:rsidRDefault="0054535E">
      <w:pPr>
        <w:pStyle w:val="af6"/>
        <w:numPr>
          <w:ilvl w:val="0"/>
          <w:numId w:val="5"/>
        </w:numPr>
        <w:spacing w:after="156" w:line="300" w:lineRule="exact"/>
        <w:ind w:left="0" w:firstLineChars="0" w:firstLine="0"/>
        <w:rPr>
          <w:rFonts w:ascii="华文细黑" w:eastAsia="华文细黑" w:hAnsi="华文细黑" w:hint="eastAsia"/>
          <w:bCs/>
          <w:vanish/>
          <w:spacing w:val="-2"/>
          <w:sz w:val="22"/>
          <w:szCs w:val="22"/>
        </w:rPr>
      </w:pPr>
    </w:p>
    <w:p w14:paraId="10C6FF28" w14:textId="77777777" w:rsidR="0054535E" w:rsidRDefault="0054535E">
      <w:pPr>
        <w:pStyle w:val="af6"/>
        <w:numPr>
          <w:ilvl w:val="0"/>
          <w:numId w:val="5"/>
        </w:numPr>
        <w:spacing w:after="156" w:line="300" w:lineRule="exact"/>
        <w:ind w:left="0" w:firstLineChars="0" w:firstLine="0"/>
        <w:rPr>
          <w:rFonts w:ascii="华文细黑" w:eastAsia="华文细黑" w:hAnsi="华文细黑" w:hint="eastAsia"/>
          <w:bCs/>
          <w:vanish/>
          <w:spacing w:val="-2"/>
          <w:sz w:val="22"/>
          <w:szCs w:val="22"/>
        </w:rPr>
      </w:pPr>
    </w:p>
    <w:p w14:paraId="4DA2E320" w14:textId="77777777" w:rsidR="0054535E" w:rsidRDefault="0054535E">
      <w:pPr>
        <w:pStyle w:val="af6"/>
        <w:numPr>
          <w:ilvl w:val="0"/>
          <w:numId w:val="6"/>
        </w:numPr>
        <w:spacing w:after="156" w:line="300" w:lineRule="exact"/>
        <w:ind w:left="0" w:firstLineChars="0" w:firstLine="0"/>
        <w:rPr>
          <w:rFonts w:ascii="华文细黑" w:eastAsia="华文细黑" w:hAnsi="华文细黑" w:hint="eastAsia"/>
          <w:bCs/>
          <w:vanish/>
          <w:spacing w:val="-2"/>
          <w:sz w:val="22"/>
          <w:szCs w:val="22"/>
        </w:rPr>
      </w:pPr>
    </w:p>
    <w:p w14:paraId="3F4BDE5F" w14:textId="77777777" w:rsidR="0054535E" w:rsidRDefault="0054535E">
      <w:pPr>
        <w:pStyle w:val="af6"/>
        <w:numPr>
          <w:ilvl w:val="0"/>
          <w:numId w:val="6"/>
        </w:numPr>
        <w:spacing w:after="156" w:line="300" w:lineRule="exact"/>
        <w:ind w:left="0" w:firstLineChars="0" w:firstLine="0"/>
        <w:rPr>
          <w:rFonts w:ascii="华文细黑" w:eastAsia="华文细黑" w:hAnsi="华文细黑" w:hint="eastAsia"/>
          <w:bCs/>
          <w:vanish/>
          <w:spacing w:val="-2"/>
          <w:sz w:val="22"/>
          <w:szCs w:val="22"/>
        </w:rPr>
      </w:pPr>
    </w:p>
    <w:p w14:paraId="4840B20C" w14:textId="77777777" w:rsidR="0054535E" w:rsidRDefault="0054535E">
      <w:pPr>
        <w:pStyle w:val="af6"/>
        <w:numPr>
          <w:ilvl w:val="0"/>
          <w:numId w:val="6"/>
        </w:numPr>
        <w:spacing w:after="156" w:line="300" w:lineRule="exact"/>
        <w:ind w:left="0" w:firstLineChars="0" w:firstLine="0"/>
        <w:rPr>
          <w:rFonts w:ascii="华文细黑" w:eastAsia="华文细黑" w:hAnsi="华文细黑" w:hint="eastAsia"/>
          <w:bCs/>
          <w:vanish/>
          <w:spacing w:val="-2"/>
          <w:sz w:val="22"/>
          <w:szCs w:val="22"/>
        </w:rPr>
      </w:pPr>
    </w:p>
    <w:p w14:paraId="2CAB238F" w14:textId="77777777" w:rsidR="0054535E" w:rsidRDefault="0054535E">
      <w:pPr>
        <w:pStyle w:val="af6"/>
        <w:numPr>
          <w:ilvl w:val="0"/>
          <w:numId w:val="7"/>
        </w:numPr>
        <w:spacing w:after="156" w:line="300" w:lineRule="exact"/>
        <w:ind w:firstLineChars="0"/>
        <w:rPr>
          <w:rFonts w:ascii="华文细黑" w:eastAsia="华文细黑" w:hAnsi="华文细黑" w:hint="eastAsia"/>
          <w:bCs/>
          <w:vanish/>
          <w:spacing w:val="-2"/>
          <w:sz w:val="22"/>
          <w:szCs w:val="22"/>
        </w:rPr>
      </w:pPr>
    </w:p>
    <w:p w14:paraId="5EC83DDE" w14:textId="77777777" w:rsidR="0054535E" w:rsidRDefault="0054535E">
      <w:pPr>
        <w:pStyle w:val="af6"/>
        <w:numPr>
          <w:ilvl w:val="0"/>
          <w:numId w:val="7"/>
        </w:numPr>
        <w:spacing w:after="156" w:line="300" w:lineRule="exact"/>
        <w:ind w:firstLineChars="0"/>
        <w:rPr>
          <w:rFonts w:ascii="华文细黑" w:eastAsia="华文细黑" w:hAnsi="华文细黑" w:hint="eastAsia"/>
          <w:bCs/>
          <w:vanish/>
          <w:spacing w:val="-2"/>
          <w:sz w:val="22"/>
          <w:szCs w:val="22"/>
        </w:rPr>
      </w:pPr>
    </w:p>
    <w:p w14:paraId="55D3078F" w14:textId="77777777" w:rsidR="0054535E" w:rsidRDefault="0054535E">
      <w:pPr>
        <w:pStyle w:val="af6"/>
        <w:numPr>
          <w:ilvl w:val="0"/>
          <w:numId w:val="7"/>
        </w:numPr>
        <w:spacing w:after="156" w:line="300" w:lineRule="exact"/>
        <w:ind w:firstLineChars="0"/>
        <w:rPr>
          <w:rFonts w:ascii="华文细黑" w:eastAsia="华文细黑" w:hAnsi="华文细黑" w:hint="eastAsia"/>
          <w:bCs/>
          <w:vanish/>
          <w:spacing w:val="-2"/>
          <w:sz w:val="22"/>
          <w:szCs w:val="22"/>
        </w:rPr>
      </w:pPr>
    </w:p>
    <w:p w14:paraId="6EA413B7" w14:textId="5C9F8689" w:rsidR="0054535E" w:rsidRDefault="007D514E">
      <w:pPr>
        <w:pStyle w:val="af6"/>
        <w:numPr>
          <w:ilvl w:val="1"/>
          <w:numId w:val="7"/>
        </w:numPr>
        <w:spacing w:after="156" w:line="300" w:lineRule="exact"/>
        <w:ind w:left="743" w:hangingChars="344" w:hanging="743"/>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 xml:space="preserve">   租赁物业的用途仅限为办公。乙方同意不用于本合同中所约定的办公用途以外的其他任何用途。</w:t>
      </w:r>
    </w:p>
    <w:p w14:paraId="58684E7A" w14:textId="77777777" w:rsidR="0054535E" w:rsidRDefault="00000000">
      <w:pPr>
        <w:pStyle w:val="af6"/>
        <w:numPr>
          <w:ilvl w:val="1"/>
          <w:numId w:val="7"/>
        </w:numPr>
        <w:spacing w:after="156" w:line="300" w:lineRule="exact"/>
        <w:ind w:left="743" w:hangingChars="344" w:hanging="743"/>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若乙方拟将该租赁物业用于乙方新设公司（以下简称“新设公司”，新设公司的名称以新设公司的营业执照中所记载的公司名称为准）的工商注册登记手续的，自新设公司营业执照获签发之日起</w:t>
      </w:r>
      <w:r>
        <w:rPr>
          <w:rFonts w:ascii="华文细黑" w:eastAsia="华文细黑" w:hAnsi="华文细黑"/>
          <w:bCs/>
          <w:spacing w:val="-2"/>
          <w:sz w:val="22"/>
          <w:szCs w:val="22"/>
        </w:rPr>
        <w:t>10个工作日内，乙方应向甲方提供由</w:t>
      </w:r>
      <w:r>
        <w:rPr>
          <w:rFonts w:ascii="华文细黑" w:eastAsia="华文细黑" w:hAnsi="华文细黑" w:hint="eastAsia"/>
          <w:bCs/>
          <w:spacing w:val="-2"/>
          <w:sz w:val="22"/>
          <w:szCs w:val="22"/>
        </w:rPr>
        <w:t>乙方签署并加盖新设公司公章的营业执照（一式两份）。乙方亦应促使新设公司自其营业执照获签发之日起</w:t>
      </w:r>
      <w:r>
        <w:rPr>
          <w:rFonts w:ascii="华文细黑" w:eastAsia="华文细黑" w:hAnsi="华文细黑"/>
          <w:bCs/>
          <w:spacing w:val="-2"/>
          <w:sz w:val="22"/>
          <w:szCs w:val="22"/>
        </w:rPr>
        <w:t>10个工作日内就该租赁物业与乙方及甲方签署由甲方提供版本的租赁合同转让协议（以下简称“转让协议”），以达到乙方将其在本合同项下的全部权利义务转让给新设公司的目的。</w:t>
      </w:r>
      <w:r>
        <w:rPr>
          <w:rFonts w:ascii="华文细黑" w:eastAsia="华文细黑" w:hAnsi="华文细黑" w:hint="eastAsia"/>
          <w:bCs/>
          <w:spacing w:val="-2"/>
          <w:sz w:val="22"/>
          <w:szCs w:val="22"/>
        </w:rPr>
        <w:t>在甲方、乙方和新设公司签署转让协议后，乙方仍应对新设公司履行本合同项下的全部义务承担不可撤销连带保证责任。</w:t>
      </w:r>
      <w:r>
        <w:rPr>
          <w:rFonts w:ascii="华文细黑" w:eastAsia="华文细黑" w:hAnsi="华文细黑"/>
          <w:bCs/>
          <w:spacing w:val="-2"/>
          <w:sz w:val="22"/>
          <w:szCs w:val="22"/>
        </w:rPr>
        <w:t>乙方于本合同项下缴纳的保证金于转让协议依法成立并生效时自动转为新设公司于本合同项下向</w:t>
      </w:r>
      <w:r>
        <w:rPr>
          <w:rFonts w:ascii="华文细黑" w:eastAsia="华文细黑" w:hAnsi="华文细黑" w:hint="eastAsia"/>
          <w:bCs/>
          <w:spacing w:val="-2"/>
          <w:sz w:val="22"/>
          <w:szCs w:val="22"/>
        </w:rPr>
        <w:t>甲方缴纳的保证金。在乙方向甲方退还本合同项下的保证金收据后，甲方将向新设公司重新开具保证金收据。若为租赁备案登记手续之目的需要甲方和新设公司另行订立新租赁合同的，则乙方亦应当促使新设公司与甲方另行签署由甲方提供版本的新租赁合同。</w:t>
      </w:r>
    </w:p>
    <w:p w14:paraId="71E3F215" w14:textId="77777777" w:rsidR="0054535E" w:rsidRDefault="00000000">
      <w:pPr>
        <w:pStyle w:val="af6"/>
        <w:numPr>
          <w:ilvl w:val="1"/>
          <w:numId w:val="7"/>
        </w:numPr>
        <w:spacing w:after="156" w:line="300" w:lineRule="exact"/>
        <w:ind w:left="743" w:hangingChars="344" w:hanging="743"/>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若新设公司在合同期内未获设立（以新设公司营业执照是否获签发为标志）或无论何种原因转让协议未获新设公司签署、成立并生效的，则乙方应继续履行其于本合同项下的义务并享有其于本合同项下的权利。</w:t>
      </w:r>
    </w:p>
    <w:p w14:paraId="2E1957FD" w14:textId="77777777" w:rsidR="0054535E" w:rsidRDefault="00000000">
      <w:pPr>
        <w:pStyle w:val="4"/>
        <w:spacing w:before="312" w:after="312"/>
        <w:outlineLvl w:val="0"/>
        <w:rPr>
          <w:rStyle w:val="11"/>
          <w:rFonts w:hint="eastAsia"/>
          <w:b/>
          <w:sz w:val="28"/>
          <w:szCs w:val="28"/>
        </w:rPr>
      </w:pPr>
      <w:bookmarkStart w:id="18" w:name="_Toc479605245"/>
      <w:bookmarkStart w:id="19" w:name="_Toc5979"/>
      <w:bookmarkStart w:id="20" w:name="_Toc30538"/>
      <w:bookmarkStart w:id="21" w:name="_Toc14887"/>
      <w:bookmarkStart w:id="22" w:name="_Toc4492"/>
      <w:bookmarkStart w:id="23" w:name="_Toc8085"/>
      <w:r>
        <w:rPr>
          <w:rStyle w:val="11"/>
          <w:rFonts w:hint="eastAsia"/>
          <w:b/>
          <w:sz w:val="28"/>
          <w:szCs w:val="28"/>
        </w:rPr>
        <w:t>房屋交付与验收</w:t>
      </w:r>
      <w:bookmarkEnd w:id="18"/>
      <w:bookmarkEnd w:id="19"/>
      <w:bookmarkEnd w:id="20"/>
      <w:bookmarkEnd w:id="21"/>
      <w:bookmarkEnd w:id="22"/>
      <w:bookmarkEnd w:id="23"/>
    </w:p>
    <w:p w14:paraId="162F14ED" w14:textId="77777777" w:rsidR="0054535E" w:rsidRDefault="0054535E">
      <w:pPr>
        <w:pStyle w:val="af6"/>
        <w:numPr>
          <w:ilvl w:val="0"/>
          <w:numId w:val="8"/>
        </w:numPr>
        <w:spacing w:after="156" w:line="300" w:lineRule="exact"/>
        <w:ind w:left="0" w:firstLineChars="0" w:firstLine="0"/>
        <w:rPr>
          <w:rFonts w:ascii="华文细黑" w:eastAsia="华文细黑" w:hAnsi="华文细黑" w:hint="eastAsia"/>
          <w:bCs/>
          <w:vanish/>
          <w:spacing w:val="-2"/>
          <w:sz w:val="22"/>
          <w:szCs w:val="22"/>
        </w:rPr>
      </w:pPr>
    </w:p>
    <w:p w14:paraId="532867FA" w14:textId="77777777" w:rsidR="0054535E" w:rsidRDefault="0054535E">
      <w:pPr>
        <w:pStyle w:val="af6"/>
        <w:numPr>
          <w:ilvl w:val="0"/>
          <w:numId w:val="8"/>
        </w:numPr>
        <w:spacing w:after="156" w:line="300" w:lineRule="exact"/>
        <w:ind w:left="0" w:firstLineChars="0" w:firstLine="0"/>
        <w:rPr>
          <w:rFonts w:ascii="华文细黑" w:eastAsia="华文细黑" w:hAnsi="华文细黑" w:hint="eastAsia"/>
          <w:bCs/>
          <w:vanish/>
          <w:spacing w:val="-2"/>
          <w:sz w:val="22"/>
          <w:szCs w:val="22"/>
        </w:rPr>
      </w:pPr>
    </w:p>
    <w:p w14:paraId="075595B5" w14:textId="77777777" w:rsidR="0054535E" w:rsidRDefault="0054535E">
      <w:pPr>
        <w:pStyle w:val="af6"/>
        <w:numPr>
          <w:ilvl w:val="0"/>
          <w:numId w:val="8"/>
        </w:numPr>
        <w:spacing w:after="156" w:line="300" w:lineRule="exact"/>
        <w:ind w:left="0" w:firstLineChars="0" w:firstLine="0"/>
        <w:rPr>
          <w:rFonts w:ascii="华文细黑" w:eastAsia="华文细黑" w:hAnsi="华文细黑" w:hint="eastAsia"/>
          <w:bCs/>
          <w:vanish/>
          <w:spacing w:val="-2"/>
          <w:sz w:val="22"/>
          <w:szCs w:val="22"/>
        </w:rPr>
      </w:pPr>
    </w:p>
    <w:p w14:paraId="4528155B" w14:textId="77777777" w:rsidR="0054535E" w:rsidRDefault="0054535E">
      <w:pPr>
        <w:pStyle w:val="af6"/>
        <w:numPr>
          <w:ilvl w:val="0"/>
          <w:numId w:val="8"/>
        </w:numPr>
        <w:spacing w:after="156" w:line="300" w:lineRule="exact"/>
        <w:ind w:left="0" w:firstLineChars="0" w:firstLine="0"/>
        <w:rPr>
          <w:rFonts w:ascii="华文细黑" w:eastAsia="华文细黑" w:hAnsi="华文细黑" w:hint="eastAsia"/>
          <w:bCs/>
          <w:vanish/>
          <w:spacing w:val="-2"/>
          <w:sz w:val="22"/>
          <w:szCs w:val="22"/>
        </w:rPr>
      </w:pPr>
    </w:p>
    <w:p w14:paraId="46D8C5C0" w14:textId="057F2777" w:rsidR="0054535E" w:rsidRDefault="00000000">
      <w:pPr>
        <w:pStyle w:val="af6"/>
        <w:numPr>
          <w:ilvl w:val="1"/>
          <w:numId w:val="8"/>
        </w:numPr>
        <w:spacing w:after="156" w:line="300" w:lineRule="exact"/>
        <w:ind w:left="743" w:hangingChars="344" w:hanging="743"/>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该房屋的交付日暂定为</w:t>
      </w:r>
      <w:r w:rsidR="002365C3">
        <w:rPr>
          <w:rFonts w:ascii="华文细黑" w:eastAsia="华文细黑" w:hAnsi="华文细黑" w:hint="eastAsia"/>
          <w:bCs/>
          <w:spacing w:val="-2"/>
          <w:sz w:val="22"/>
          <w:szCs w:val="22"/>
          <w:u w:val="single"/>
        </w:rPr>
        <w:t>2026</w:t>
      </w:r>
      <w:r>
        <w:rPr>
          <w:rFonts w:ascii="华文细黑" w:eastAsia="华文细黑" w:hAnsi="华文细黑" w:hint="eastAsia"/>
          <w:bCs/>
          <w:spacing w:val="-2"/>
          <w:sz w:val="22"/>
          <w:szCs w:val="22"/>
          <w:u w:val="single"/>
        </w:rPr>
        <w:t xml:space="preserve"> </w:t>
      </w:r>
      <w:r>
        <w:rPr>
          <w:rFonts w:ascii="华文细黑" w:eastAsia="华文细黑" w:hAnsi="华文细黑" w:hint="eastAsia"/>
          <w:bCs/>
          <w:spacing w:val="-2"/>
          <w:sz w:val="22"/>
          <w:szCs w:val="22"/>
        </w:rPr>
        <w:t>年</w:t>
      </w:r>
      <w:r>
        <w:rPr>
          <w:rFonts w:ascii="华文细黑" w:eastAsia="华文细黑" w:hAnsi="华文细黑" w:hint="eastAsia"/>
          <w:bCs/>
          <w:spacing w:val="-2"/>
          <w:sz w:val="22"/>
          <w:szCs w:val="22"/>
          <w:u w:val="single"/>
        </w:rPr>
        <w:t xml:space="preserve"> </w:t>
      </w:r>
      <w:r w:rsidR="00B62BA0">
        <w:rPr>
          <w:rFonts w:ascii="华文细黑" w:eastAsia="华文细黑" w:hAnsi="华文细黑" w:hint="eastAsia"/>
          <w:bCs/>
          <w:spacing w:val="-2"/>
          <w:sz w:val="22"/>
          <w:szCs w:val="22"/>
          <w:u w:val="single"/>
        </w:rPr>
        <w:t>04</w:t>
      </w:r>
      <w:r>
        <w:rPr>
          <w:rFonts w:ascii="华文细黑" w:eastAsia="华文细黑" w:hAnsi="华文细黑" w:hint="eastAsia"/>
          <w:bCs/>
          <w:spacing w:val="-2"/>
          <w:sz w:val="22"/>
          <w:szCs w:val="22"/>
          <w:u w:val="single"/>
        </w:rPr>
        <w:t xml:space="preserve"> </w:t>
      </w:r>
      <w:r>
        <w:rPr>
          <w:rFonts w:ascii="华文细黑" w:eastAsia="华文细黑" w:hAnsi="华文细黑" w:hint="eastAsia"/>
          <w:bCs/>
          <w:spacing w:val="-2"/>
          <w:sz w:val="22"/>
          <w:szCs w:val="22"/>
        </w:rPr>
        <w:t>月</w:t>
      </w:r>
      <w:r w:rsidR="00B62BA0">
        <w:rPr>
          <w:rFonts w:ascii="华文细黑" w:eastAsia="华文细黑" w:hAnsi="华文细黑" w:hint="eastAsia"/>
          <w:bCs/>
          <w:spacing w:val="-2"/>
          <w:sz w:val="22"/>
          <w:szCs w:val="22"/>
          <w:u w:val="single"/>
        </w:rPr>
        <w:t>01</w:t>
      </w:r>
      <w:r>
        <w:rPr>
          <w:rFonts w:ascii="华文细黑" w:eastAsia="华文细黑" w:hAnsi="华文细黑" w:hint="eastAsia"/>
          <w:bCs/>
          <w:spacing w:val="-2"/>
          <w:sz w:val="22"/>
          <w:szCs w:val="22"/>
        </w:rPr>
        <w:t>日，乙方应于该日期前支付足额的租赁保证金及首期租金（租赁保证金、首期租金的支付时间以本合同附件三的约定为准），而甲方应当在收到足额的租赁保证金及首期租金后于该日期前交付该房屋，乙方应当接受交付。若乙方未按时足额支付租赁保证金、首期租金的，甲方有权拒绝向乙方交付该房屋，乙方应按本合同的约定承担违约责任。若交付日变化的，则甲方应另行事先书面通知，交付日以届时甲方书面通知所载日期为准，且租赁期限根据2.3条约定相应变化。</w:t>
      </w:r>
    </w:p>
    <w:p w14:paraId="364544E6" w14:textId="77777777" w:rsidR="0054535E" w:rsidRDefault="00000000">
      <w:pPr>
        <w:pStyle w:val="af6"/>
        <w:numPr>
          <w:ilvl w:val="1"/>
          <w:numId w:val="8"/>
        </w:numPr>
        <w:spacing w:after="156" w:line="300" w:lineRule="exact"/>
        <w:ind w:left="743" w:hangingChars="344" w:hanging="743"/>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乙方有权并应该在交付日期前详细查看该房屋现有装修、设施及该项目的公共部分。</w:t>
      </w:r>
    </w:p>
    <w:p w14:paraId="0A3ABE35" w14:textId="77777777" w:rsidR="0054535E" w:rsidRDefault="00000000">
      <w:pPr>
        <w:pStyle w:val="af6"/>
        <w:numPr>
          <w:ilvl w:val="1"/>
          <w:numId w:val="8"/>
        </w:numPr>
        <w:spacing w:after="156" w:line="300" w:lineRule="exact"/>
        <w:ind w:left="743" w:hangingChars="344" w:hanging="743"/>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乙方已查看该房屋及公共区域，认可并接受该房屋及公共区域现状，甲方按照现状向乙方交付房屋。甲方交付标准参见本合同附件二（房屋交付标准）之约定。</w:t>
      </w:r>
    </w:p>
    <w:p w14:paraId="352D6631" w14:textId="77777777" w:rsidR="0054535E" w:rsidRDefault="00000000">
      <w:pPr>
        <w:pStyle w:val="af6"/>
        <w:numPr>
          <w:ilvl w:val="1"/>
          <w:numId w:val="8"/>
        </w:numPr>
        <w:spacing w:after="156" w:line="300" w:lineRule="exact"/>
        <w:ind w:left="743" w:hangingChars="344" w:hanging="743"/>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乙方接收该房屋时，应当谨慎和适当的检查该房屋，如果乙方认为该房屋存在缺陷，应当于接收后3</w:t>
      </w:r>
      <w:r>
        <w:rPr>
          <w:rFonts w:ascii="华文细黑" w:eastAsia="华文细黑" w:hAnsi="华文细黑"/>
          <w:bCs/>
          <w:spacing w:val="-2"/>
          <w:sz w:val="22"/>
          <w:szCs w:val="22"/>
        </w:rPr>
        <w:t>日</w:t>
      </w:r>
      <w:r>
        <w:rPr>
          <w:rFonts w:ascii="华文细黑" w:eastAsia="华文细黑" w:hAnsi="华文细黑" w:hint="eastAsia"/>
          <w:bCs/>
          <w:spacing w:val="-2"/>
          <w:sz w:val="22"/>
          <w:szCs w:val="22"/>
        </w:rPr>
        <w:t>历天</w:t>
      </w:r>
      <w:r>
        <w:rPr>
          <w:rFonts w:ascii="华文细黑" w:eastAsia="华文细黑" w:hAnsi="华文细黑"/>
          <w:bCs/>
          <w:spacing w:val="-2"/>
          <w:sz w:val="22"/>
          <w:szCs w:val="22"/>
        </w:rPr>
        <w:t>内书面通知甲方。</w:t>
      </w:r>
    </w:p>
    <w:p w14:paraId="5C0A4325" w14:textId="77777777" w:rsidR="0054535E" w:rsidRDefault="00000000">
      <w:pPr>
        <w:pStyle w:val="af6"/>
        <w:numPr>
          <w:ilvl w:val="1"/>
          <w:numId w:val="8"/>
        </w:numPr>
        <w:spacing w:after="156" w:line="300" w:lineRule="exact"/>
        <w:ind w:left="743" w:hangingChars="344" w:hanging="743"/>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前款所述的缺陷不影响乙方装修的，则乙方应当立即接收该房屋；同时，甲乙双方应当将该等缺陷书面记录，而甲方则应当于交付</w:t>
      </w:r>
      <w:r>
        <w:rPr>
          <w:rFonts w:ascii="华文细黑" w:eastAsia="华文细黑" w:hAnsi="华文细黑"/>
          <w:bCs/>
          <w:spacing w:val="-2"/>
          <w:sz w:val="22"/>
          <w:szCs w:val="22"/>
        </w:rPr>
        <w:t>/接收之日起</w:t>
      </w:r>
      <w:r>
        <w:rPr>
          <w:rFonts w:ascii="华文细黑" w:eastAsia="华文细黑" w:hAnsi="华文细黑" w:hint="eastAsia"/>
          <w:bCs/>
          <w:spacing w:val="-2"/>
          <w:sz w:val="22"/>
          <w:szCs w:val="22"/>
        </w:rPr>
        <w:t>30</w:t>
      </w:r>
      <w:r>
        <w:rPr>
          <w:rFonts w:ascii="华文细黑" w:eastAsia="华文细黑" w:hAnsi="华文细黑"/>
          <w:bCs/>
          <w:spacing w:val="-2"/>
          <w:sz w:val="22"/>
          <w:szCs w:val="22"/>
        </w:rPr>
        <w:t>日</w:t>
      </w:r>
      <w:r>
        <w:rPr>
          <w:rFonts w:ascii="华文细黑" w:eastAsia="华文细黑" w:hAnsi="华文细黑" w:hint="eastAsia"/>
          <w:bCs/>
          <w:spacing w:val="-2"/>
          <w:sz w:val="22"/>
          <w:szCs w:val="22"/>
        </w:rPr>
        <w:t>历天</w:t>
      </w:r>
      <w:r>
        <w:rPr>
          <w:rFonts w:ascii="华文细黑" w:eastAsia="华文细黑" w:hAnsi="华文细黑"/>
          <w:bCs/>
          <w:spacing w:val="-2"/>
          <w:sz w:val="22"/>
          <w:szCs w:val="22"/>
        </w:rPr>
        <w:t>内对有必要修复部分进行修复。</w:t>
      </w:r>
    </w:p>
    <w:p w14:paraId="3FF4C1F7" w14:textId="77777777" w:rsidR="0054535E" w:rsidRDefault="00000000">
      <w:pPr>
        <w:pStyle w:val="af6"/>
        <w:numPr>
          <w:ilvl w:val="1"/>
          <w:numId w:val="8"/>
        </w:numPr>
        <w:spacing w:after="156" w:line="300" w:lineRule="exact"/>
        <w:ind w:left="743" w:hangingChars="344" w:hanging="743"/>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甲乙双方交付</w:t>
      </w:r>
      <w:r>
        <w:rPr>
          <w:rFonts w:ascii="华文细黑" w:eastAsia="华文细黑" w:hAnsi="华文细黑"/>
          <w:bCs/>
          <w:spacing w:val="-2"/>
          <w:sz w:val="22"/>
          <w:szCs w:val="22"/>
        </w:rPr>
        <w:t>/接收该房屋时，应当签署一份交接凭据，交接凭据应当载明</w:t>
      </w:r>
      <w:r>
        <w:rPr>
          <w:rFonts w:ascii="华文细黑" w:eastAsia="华文细黑" w:hAnsi="华文细黑" w:hint="eastAsia"/>
          <w:bCs/>
          <w:spacing w:val="-2"/>
          <w:sz w:val="22"/>
          <w:szCs w:val="22"/>
        </w:rPr>
        <w:t>实际交付日期及交付状况，该房屋交付状况以本协议附件二所载为准，交接凭据一旦签署，则甲乙双方的交付</w:t>
      </w:r>
      <w:r>
        <w:rPr>
          <w:rFonts w:ascii="华文细黑" w:eastAsia="华文细黑" w:hAnsi="华文细黑"/>
          <w:bCs/>
          <w:spacing w:val="-2"/>
          <w:sz w:val="22"/>
          <w:szCs w:val="22"/>
        </w:rPr>
        <w:t>/接收义务立即完成。</w:t>
      </w:r>
    </w:p>
    <w:p w14:paraId="75146832" w14:textId="77777777" w:rsidR="0054535E" w:rsidRPr="00364F40" w:rsidRDefault="00000000">
      <w:pPr>
        <w:pStyle w:val="af6"/>
        <w:numPr>
          <w:ilvl w:val="1"/>
          <w:numId w:val="8"/>
        </w:numPr>
        <w:spacing w:after="156" w:line="300" w:lineRule="exact"/>
        <w:ind w:left="743" w:hangingChars="344" w:hanging="743"/>
        <w:rPr>
          <w:rFonts w:ascii="华文细黑" w:eastAsia="华文细黑" w:hAnsi="华文细黑" w:hint="eastAsia"/>
          <w:bCs/>
          <w:spacing w:val="-2"/>
          <w:sz w:val="22"/>
          <w:szCs w:val="22"/>
        </w:rPr>
      </w:pPr>
      <w:r w:rsidRPr="00364F40">
        <w:rPr>
          <w:rFonts w:ascii="华文细黑" w:eastAsia="华文细黑" w:hAnsi="华文细黑" w:hint="eastAsia"/>
          <w:bCs/>
          <w:smallCaps/>
          <w:spacing w:val="-2"/>
          <w:sz w:val="22"/>
          <w:szCs w:val="22"/>
        </w:rPr>
        <w:lastRenderedPageBreak/>
        <w:t>如因甲方自身原因不能于交付日同乙方办理房屋接收手续，则交付日相应顺延至实际交付日，乙方同意不因甲方交付延迟要求甲方承担任何责任。但如甲方实际交付延迟超过</w:t>
      </w:r>
      <w:r w:rsidRPr="00364F40">
        <w:rPr>
          <w:rFonts w:ascii="华文细黑" w:eastAsia="华文细黑" w:hAnsi="华文细黑"/>
          <w:bCs/>
          <w:smallCaps/>
          <w:spacing w:val="-2"/>
          <w:sz w:val="22"/>
          <w:szCs w:val="22"/>
          <w:u w:val="single"/>
        </w:rPr>
        <w:t xml:space="preserve"> </w:t>
      </w:r>
      <w:r w:rsidRPr="00364F40">
        <w:rPr>
          <w:rFonts w:ascii="华文细黑" w:eastAsia="华文细黑" w:hAnsi="华文细黑" w:hint="eastAsia"/>
          <w:bCs/>
          <w:smallCaps/>
          <w:spacing w:val="-2"/>
          <w:sz w:val="22"/>
          <w:szCs w:val="22"/>
          <w:u w:val="single"/>
        </w:rPr>
        <w:t>30个日历日</w:t>
      </w:r>
      <w:r w:rsidRPr="00364F40">
        <w:rPr>
          <w:rFonts w:ascii="华文细黑" w:eastAsia="华文细黑" w:hAnsi="华文细黑" w:hint="eastAsia"/>
          <w:bCs/>
          <w:spacing w:val="-2"/>
          <w:sz w:val="22"/>
          <w:szCs w:val="22"/>
        </w:rPr>
        <w:t>，</w:t>
      </w:r>
      <w:r w:rsidRPr="00364F40">
        <w:rPr>
          <w:rFonts w:ascii="华文细黑" w:eastAsia="华文细黑" w:hAnsi="华文细黑" w:hint="eastAsia"/>
          <w:bCs/>
          <w:color w:val="000000" w:themeColor="text1"/>
          <w:spacing w:val="-2"/>
          <w:sz w:val="22"/>
          <w:szCs w:val="22"/>
        </w:rPr>
        <w:t>乙方有权选择终止本合同，甲方应在收到乙方解除通知后</w:t>
      </w:r>
      <w:r w:rsidRPr="00364F40">
        <w:rPr>
          <w:rFonts w:ascii="华文细黑" w:eastAsia="华文细黑" w:hAnsi="华文细黑"/>
          <w:bCs/>
          <w:color w:val="000000" w:themeColor="text1"/>
          <w:spacing w:val="-2"/>
          <w:sz w:val="22"/>
          <w:szCs w:val="22"/>
        </w:rPr>
        <w:t>30</w:t>
      </w:r>
      <w:r w:rsidRPr="00364F40">
        <w:rPr>
          <w:rFonts w:ascii="华文细黑" w:eastAsia="华文细黑" w:hAnsi="华文细黑" w:hint="eastAsia"/>
          <w:bCs/>
          <w:color w:val="000000" w:themeColor="text1"/>
          <w:spacing w:val="-2"/>
          <w:sz w:val="22"/>
          <w:szCs w:val="22"/>
        </w:rPr>
        <w:t>日内无息退还乙方已支付的全部款项并按照合同约定承担相应违约责任。</w:t>
      </w:r>
    </w:p>
    <w:p w14:paraId="6BFFC4A5" w14:textId="77777777" w:rsidR="0054535E" w:rsidRDefault="00000000">
      <w:pPr>
        <w:pStyle w:val="af6"/>
        <w:numPr>
          <w:ilvl w:val="1"/>
          <w:numId w:val="8"/>
        </w:numPr>
        <w:spacing w:after="156" w:line="300" w:lineRule="exact"/>
        <w:ind w:left="743" w:hangingChars="344" w:hanging="743"/>
        <w:rPr>
          <w:rFonts w:ascii="华文细黑" w:eastAsia="华文细黑" w:hAnsi="华文细黑" w:hint="eastAsia"/>
          <w:bCs/>
          <w:smallCaps/>
          <w:spacing w:val="-2"/>
          <w:sz w:val="22"/>
          <w:szCs w:val="22"/>
        </w:rPr>
      </w:pPr>
      <w:r>
        <w:rPr>
          <w:rFonts w:ascii="华文细黑" w:eastAsia="华文细黑" w:hAnsi="华文细黑" w:hint="eastAsia"/>
          <w:bCs/>
          <w:smallCaps/>
          <w:spacing w:val="-2"/>
          <w:sz w:val="22"/>
          <w:szCs w:val="22"/>
        </w:rPr>
        <w:t>如因非甲方原因乙方未在交付日同甲方办理房屋接收手续，则乙方应被视为在交付日已完成了该房屋的验收及交接，交付日即视为实际交付日，甲方有权要求乙方自交付日起支付在正常交付情况下乙方应当支付的费用，且每逾期一日应向甲方支付租金常规期首月日租金</w:t>
      </w:r>
      <w:r>
        <w:rPr>
          <w:rFonts w:ascii="华文细黑" w:eastAsia="华文细黑" w:hAnsi="华文细黑"/>
          <w:bCs/>
          <w:smallCaps/>
          <w:spacing w:val="-2"/>
          <w:sz w:val="22"/>
          <w:szCs w:val="22"/>
        </w:rPr>
        <w:t>2‰</w:t>
      </w:r>
      <w:r>
        <w:rPr>
          <w:rFonts w:ascii="华文细黑" w:eastAsia="华文细黑" w:hAnsi="华文细黑" w:hint="eastAsia"/>
          <w:bCs/>
          <w:smallCaps/>
          <w:spacing w:val="-2"/>
          <w:sz w:val="22"/>
          <w:szCs w:val="22"/>
        </w:rPr>
        <w:t>的违约金直至乙方办理交接手续为止。逾期超过</w:t>
      </w:r>
      <w:r>
        <w:rPr>
          <w:rFonts w:ascii="华文细黑" w:eastAsia="华文细黑" w:hAnsi="华文细黑"/>
          <w:bCs/>
          <w:smallCaps/>
          <w:spacing w:val="-2"/>
          <w:sz w:val="22"/>
          <w:szCs w:val="22"/>
        </w:rPr>
        <w:t>30日</w:t>
      </w:r>
      <w:r>
        <w:rPr>
          <w:rFonts w:ascii="华文细黑" w:eastAsia="华文细黑" w:hAnsi="华文细黑" w:hint="eastAsia"/>
          <w:bCs/>
          <w:spacing w:val="-2"/>
          <w:sz w:val="22"/>
          <w:szCs w:val="22"/>
        </w:rPr>
        <w:t>历天</w:t>
      </w:r>
      <w:r>
        <w:rPr>
          <w:rFonts w:ascii="华文细黑" w:eastAsia="华文细黑" w:hAnsi="华文细黑"/>
          <w:bCs/>
          <w:smallCaps/>
          <w:spacing w:val="-2"/>
          <w:sz w:val="22"/>
          <w:szCs w:val="22"/>
        </w:rPr>
        <w:t>，甲方有权解除合同，</w:t>
      </w:r>
      <w:r>
        <w:rPr>
          <w:rFonts w:ascii="华文细黑" w:eastAsia="华文细黑" w:hAnsi="华文细黑" w:hint="eastAsia"/>
          <w:bCs/>
          <w:smallCaps/>
          <w:spacing w:val="-2"/>
          <w:sz w:val="22"/>
          <w:szCs w:val="22"/>
        </w:rPr>
        <w:t>收回该房屋并按照本合同第12.3条约定追究乙方的违约责任，同时租赁保证金作为违约金赔偿给甲方，甲方损失超过租赁保证金的，甲方仍有权要求乙方赔偿。</w:t>
      </w:r>
    </w:p>
    <w:p w14:paraId="1EBCA056" w14:textId="77777777" w:rsidR="0054535E" w:rsidRDefault="00000000">
      <w:pPr>
        <w:pStyle w:val="4"/>
        <w:spacing w:before="312" w:after="312"/>
        <w:outlineLvl w:val="0"/>
        <w:rPr>
          <w:rStyle w:val="11"/>
          <w:rFonts w:hint="eastAsia"/>
          <w:b/>
          <w:sz w:val="28"/>
          <w:szCs w:val="22"/>
        </w:rPr>
      </w:pPr>
      <w:bookmarkStart w:id="24" w:name="_Toc19656"/>
      <w:bookmarkStart w:id="25" w:name="_Toc479605246"/>
      <w:bookmarkStart w:id="26" w:name="_Toc1981"/>
      <w:bookmarkStart w:id="27" w:name="_Toc27217"/>
      <w:bookmarkStart w:id="28" w:name="_Toc15335"/>
      <w:bookmarkStart w:id="29" w:name="_Toc13586"/>
      <w:r>
        <w:rPr>
          <w:rStyle w:val="11"/>
          <w:rFonts w:hint="eastAsia"/>
          <w:b/>
          <w:sz w:val="28"/>
          <w:szCs w:val="22"/>
        </w:rPr>
        <w:t>保证金、租金及支付方式</w:t>
      </w:r>
      <w:bookmarkEnd w:id="24"/>
      <w:bookmarkEnd w:id="25"/>
      <w:bookmarkEnd w:id="26"/>
      <w:bookmarkEnd w:id="27"/>
      <w:bookmarkEnd w:id="28"/>
      <w:bookmarkEnd w:id="29"/>
    </w:p>
    <w:p w14:paraId="30DCF007" w14:textId="77777777" w:rsidR="0054535E" w:rsidRDefault="0054535E">
      <w:pPr>
        <w:pStyle w:val="af6"/>
        <w:numPr>
          <w:ilvl w:val="0"/>
          <w:numId w:val="9"/>
        </w:numPr>
        <w:spacing w:after="156" w:line="300" w:lineRule="exact"/>
        <w:ind w:left="0" w:firstLineChars="0" w:firstLine="0"/>
        <w:rPr>
          <w:rFonts w:ascii="华文细黑" w:eastAsia="华文细黑" w:hAnsi="华文细黑" w:hint="eastAsia"/>
          <w:bCs/>
          <w:vanish/>
          <w:spacing w:val="-2"/>
          <w:sz w:val="22"/>
          <w:szCs w:val="22"/>
        </w:rPr>
      </w:pPr>
    </w:p>
    <w:p w14:paraId="4B8AC493" w14:textId="77777777" w:rsidR="0054535E" w:rsidRDefault="0054535E">
      <w:pPr>
        <w:pStyle w:val="af6"/>
        <w:numPr>
          <w:ilvl w:val="0"/>
          <w:numId w:val="9"/>
        </w:numPr>
        <w:spacing w:after="156" w:line="300" w:lineRule="exact"/>
        <w:ind w:left="0" w:firstLineChars="0" w:firstLine="0"/>
        <w:rPr>
          <w:rFonts w:ascii="华文细黑" w:eastAsia="华文细黑" w:hAnsi="华文细黑" w:hint="eastAsia"/>
          <w:bCs/>
          <w:vanish/>
          <w:spacing w:val="-2"/>
          <w:sz w:val="22"/>
          <w:szCs w:val="22"/>
        </w:rPr>
      </w:pPr>
    </w:p>
    <w:p w14:paraId="7F1FE880" w14:textId="77777777" w:rsidR="0054535E" w:rsidRDefault="0054535E">
      <w:pPr>
        <w:pStyle w:val="af6"/>
        <w:numPr>
          <w:ilvl w:val="0"/>
          <w:numId w:val="9"/>
        </w:numPr>
        <w:spacing w:after="156" w:line="300" w:lineRule="exact"/>
        <w:ind w:left="0" w:firstLineChars="0" w:firstLine="0"/>
        <w:rPr>
          <w:rFonts w:ascii="华文细黑" w:eastAsia="华文细黑" w:hAnsi="华文细黑" w:hint="eastAsia"/>
          <w:bCs/>
          <w:vanish/>
          <w:spacing w:val="-2"/>
          <w:sz w:val="22"/>
          <w:szCs w:val="22"/>
        </w:rPr>
      </w:pPr>
    </w:p>
    <w:p w14:paraId="771EA80A" w14:textId="77777777" w:rsidR="0054535E" w:rsidRDefault="0054535E">
      <w:pPr>
        <w:pStyle w:val="af6"/>
        <w:numPr>
          <w:ilvl w:val="0"/>
          <w:numId w:val="9"/>
        </w:numPr>
        <w:spacing w:after="156" w:line="300" w:lineRule="exact"/>
        <w:ind w:left="0" w:firstLineChars="0" w:firstLine="0"/>
        <w:rPr>
          <w:rFonts w:ascii="华文细黑" w:eastAsia="华文细黑" w:hAnsi="华文细黑" w:hint="eastAsia"/>
          <w:bCs/>
          <w:vanish/>
          <w:spacing w:val="-2"/>
          <w:sz w:val="22"/>
          <w:szCs w:val="22"/>
        </w:rPr>
      </w:pPr>
    </w:p>
    <w:p w14:paraId="6272F3D6" w14:textId="77777777" w:rsidR="0054535E" w:rsidRDefault="0054535E">
      <w:pPr>
        <w:pStyle w:val="af6"/>
        <w:numPr>
          <w:ilvl w:val="0"/>
          <w:numId w:val="9"/>
        </w:numPr>
        <w:spacing w:after="156" w:line="300" w:lineRule="exact"/>
        <w:ind w:left="0" w:firstLineChars="0" w:firstLine="0"/>
        <w:rPr>
          <w:rFonts w:ascii="华文细黑" w:eastAsia="华文细黑" w:hAnsi="华文细黑" w:hint="eastAsia"/>
          <w:bCs/>
          <w:vanish/>
          <w:spacing w:val="-2"/>
          <w:sz w:val="22"/>
          <w:szCs w:val="22"/>
        </w:rPr>
      </w:pPr>
    </w:p>
    <w:p w14:paraId="56BED955" w14:textId="77777777" w:rsidR="0054535E" w:rsidRDefault="0054535E">
      <w:pPr>
        <w:pStyle w:val="af6"/>
        <w:numPr>
          <w:ilvl w:val="0"/>
          <w:numId w:val="10"/>
        </w:numPr>
        <w:spacing w:after="156" w:line="300" w:lineRule="exact"/>
        <w:ind w:left="0" w:firstLineChars="0" w:firstLine="0"/>
        <w:rPr>
          <w:rFonts w:ascii="华文细黑" w:eastAsia="华文细黑" w:hAnsi="华文细黑" w:hint="eastAsia"/>
          <w:bCs/>
          <w:vanish/>
          <w:spacing w:val="-2"/>
          <w:sz w:val="22"/>
          <w:szCs w:val="22"/>
        </w:rPr>
      </w:pPr>
    </w:p>
    <w:p w14:paraId="665C3A99" w14:textId="77777777" w:rsidR="0054535E" w:rsidRDefault="0054535E">
      <w:pPr>
        <w:pStyle w:val="af6"/>
        <w:numPr>
          <w:ilvl w:val="0"/>
          <w:numId w:val="10"/>
        </w:numPr>
        <w:spacing w:after="156" w:line="300" w:lineRule="exact"/>
        <w:ind w:left="0" w:firstLineChars="0" w:firstLine="0"/>
        <w:rPr>
          <w:rFonts w:ascii="华文细黑" w:eastAsia="华文细黑" w:hAnsi="华文细黑" w:hint="eastAsia"/>
          <w:bCs/>
          <w:vanish/>
          <w:spacing w:val="-2"/>
          <w:sz w:val="22"/>
          <w:szCs w:val="22"/>
        </w:rPr>
      </w:pPr>
    </w:p>
    <w:p w14:paraId="755B6769" w14:textId="77777777" w:rsidR="0054535E" w:rsidRDefault="0054535E">
      <w:pPr>
        <w:pStyle w:val="af6"/>
        <w:numPr>
          <w:ilvl w:val="0"/>
          <w:numId w:val="10"/>
        </w:numPr>
        <w:spacing w:after="156" w:line="300" w:lineRule="exact"/>
        <w:ind w:left="0" w:firstLineChars="0" w:firstLine="0"/>
        <w:rPr>
          <w:rFonts w:ascii="华文细黑" w:eastAsia="华文细黑" w:hAnsi="华文细黑" w:hint="eastAsia"/>
          <w:bCs/>
          <w:vanish/>
          <w:spacing w:val="-2"/>
          <w:sz w:val="22"/>
          <w:szCs w:val="22"/>
        </w:rPr>
      </w:pPr>
    </w:p>
    <w:p w14:paraId="6ECEF230" w14:textId="77777777" w:rsidR="0054535E" w:rsidRDefault="0054535E">
      <w:pPr>
        <w:pStyle w:val="af6"/>
        <w:numPr>
          <w:ilvl w:val="0"/>
          <w:numId w:val="10"/>
        </w:numPr>
        <w:spacing w:after="156" w:line="300" w:lineRule="exact"/>
        <w:ind w:left="0" w:firstLineChars="0" w:firstLine="0"/>
        <w:rPr>
          <w:rFonts w:ascii="华文细黑" w:eastAsia="华文细黑" w:hAnsi="华文细黑" w:hint="eastAsia"/>
          <w:bCs/>
          <w:vanish/>
          <w:spacing w:val="-2"/>
          <w:sz w:val="22"/>
          <w:szCs w:val="22"/>
        </w:rPr>
      </w:pPr>
    </w:p>
    <w:p w14:paraId="1181B450" w14:textId="77777777" w:rsidR="0054535E" w:rsidRDefault="0054535E">
      <w:pPr>
        <w:pStyle w:val="af6"/>
        <w:numPr>
          <w:ilvl w:val="0"/>
          <w:numId w:val="10"/>
        </w:numPr>
        <w:spacing w:after="156" w:line="300" w:lineRule="exact"/>
        <w:ind w:left="0" w:firstLineChars="0" w:firstLine="0"/>
        <w:rPr>
          <w:rFonts w:ascii="华文细黑" w:eastAsia="华文细黑" w:hAnsi="华文细黑" w:hint="eastAsia"/>
          <w:bCs/>
          <w:vanish/>
          <w:spacing w:val="-2"/>
          <w:sz w:val="22"/>
          <w:szCs w:val="22"/>
        </w:rPr>
      </w:pPr>
    </w:p>
    <w:p w14:paraId="156A7155" w14:textId="77777777" w:rsidR="0054535E" w:rsidRDefault="00000000">
      <w:pPr>
        <w:pStyle w:val="af6"/>
        <w:numPr>
          <w:ilvl w:val="1"/>
          <w:numId w:val="10"/>
        </w:numPr>
        <w:spacing w:after="156" w:line="300" w:lineRule="exact"/>
        <w:ind w:left="743" w:hangingChars="344" w:hanging="743"/>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租赁保证金</w:t>
      </w:r>
    </w:p>
    <w:p w14:paraId="5CE1D131" w14:textId="77777777" w:rsidR="0054535E" w:rsidRDefault="0054535E">
      <w:pPr>
        <w:pStyle w:val="af6"/>
        <w:numPr>
          <w:ilvl w:val="0"/>
          <w:numId w:val="11"/>
        </w:numPr>
        <w:spacing w:after="156" w:line="300" w:lineRule="exact"/>
        <w:ind w:left="0" w:firstLineChars="0" w:firstLine="0"/>
        <w:rPr>
          <w:rFonts w:ascii="华文细黑" w:eastAsia="华文细黑" w:hAnsi="华文细黑" w:hint="eastAsia"/>
          <w:bCs/>
          <w:vanish/>
          <w:spacing w:val="-2"/>
          <w:sz w:val="22"/>
          <w:szCs w:val="22"/>
        </w:rPr>
      </w:pPr>
    </w:p>
    <w:p w14:paraId="7B5F51A0" w14:textId="77777777" w:rsidR="0054535E" w:rsidRDefault="0054535E">
      <w:pPr>
        <w:pStyle w:val="af6"/>
        <w:numPr>
          <w:ilvl w:val="0"/>
          <w:numId w:val="11"/>
        </w:numPr>
        <w:spacing w:after="156" w:line="300" w:lineRule="exact"/>
        <w:ind w:left="0" w:firstLineChars="0" w:firstLine="0"/>
        <w:rPr>
          <w:rFonts w:ascii="华文细黑" w:eastAsia="华文细黑" w:hAnsi="华文细黑" w:hint="eastAsia"/>
          <w:bCs/>
          <w:vanish/>
          <w:spacing w:val="-2"/>
          <w:sz w:val="22"/>
          <w:szCs w:val="22"/>
        </w:rPr>
      </w:pPr>
    </w:p>
    <w:p w14:paraId="10ED2F81" w14:textId="77777777" w:rsidR="0054535E" w:rsidRDefault="0054535E">
      <w:pPr>
        <w:pStyle w:val="af6"/>
        <w:numPr>
          <w:ilvl w:val="0"/>
          <w:numId w:val="11"/>
        </w:numPr>
        <w:spacing w:after="156" w:line="300" w:lineRule="exact"/>
        <w:ind w:left="0" w:firstLineChars="0" w:firstLine="0"/>
        <w:rPr>
          <w:rFonts w:ascii="华文细黑" w:eastAsia="华文细黑" w:hAnsi="华文细黑" w:hint="eastAsia"/>
          <w:bCs/>
          <w:vanish/>
          <w:spacing w:val="-2"/>
          <w:sz w:val="22"/>
          <w:szCs w:val="22"/>
        </w:rPr>
      </w:pPr>
    </w:p>
    <w:p w14:paraId="292A6720" w14:textId="77777777" w:rsidR="0054535E" w:rsidRDefault="0054535E">
      <w:pPr>
        <w:pStyle w:val="af6"/>
        <w:numPr>
          <w:ilvl w:val="0"/>
          <w:numId w:val="11"/>
        </w:numPr>
        <w:spacing w:after="156" w:line="300" w:lineRule="exact"/>
        <w:ind w:left="0" w:firstLineChars="0" w:firstLine="0"/>
        <w:rPr>
          <w:rFonts w:ascii="华文细黑" w:eastAsia="华文细黑" w:hAnsi="华文细黑" w:hint="eastAsia"/>
          <w:bCs/>
          <w:vanish/>
          <w:spacing w:val="-2"/>
          <w:sz w:val="22"/>
          <w:szCs w:val="22"/>
        </w:rPr>
      </w:pPr>
    </w:p>
    <w:p w14:paraId="3A3A4058" w14:textId="77777777" w:rsidR="0054535E" w:rsidRDefault="0054535E">
      <w:pPr>
        <w:pStyle w:val="af6"/>
        <w:numPr>
          <w:ilvl w:val="1"/>
          <w:numId w:val="11"/>
        </w:numPr>
        <w:spacing w:after="156" w:line="300" w:lineRule="exact"/>
        <w:ind w:left="0" w:firstLineChars="0" w:firstLine="0"/>
        <w:rPr>
          <w:rFonts w:ascii="华文细黑" w:eastAsia="华文细黑" w:hAnsi="华文细黑" w:hint="eastAsia"/>
          <w:bCs/>
          <w:vanish/>
          <w:spacing w:val="-2"/>
          <w:sz w:val="22"/>
          <w:szCs w:val="22"/>
        </w:rPr>
      </w:pPr>
    </w:p>
    <w:p w14:paraId="239D576D" w14:textId="77777777" w:rsidR="0054535E" w:rsidRDefault="0054535E">
      <w:pPr>
        <w:pStyle w:val="af6"/>
        <w:numPr>
          <w:ilvl w:val="1"/>
          <w:numId w:val="11"/>
        </w:numPr>
        <w:spacing w:after="156" w:line="300" w:lineRule="exact"/>
        <w:ind w:left="0" w:firstLineChars="0" w:firstLine="0"/>
        <w:rPr>
          <w:rFonts w:ascii="华文细黑" w:eastAsia="华文细黑" w:hAnsi="华文细黑" w:hint="eastAsia"/>
          <w:bCs/>
          <w:vanish/>
          <w:spacing w:val="-2"/>
          <w:sz w:val="22"/>
          <w:szCs w:val="22"/>
        </w:rPr>
      </w:pPr>
    </w:p>
    <w:p w14:paraId="4E0B5C73" w14:textId="77777777" w:rsidR="0054535E" w:rsidRDefault="0054535E">
      <w:pPr>
        <w:pStyle w:val="af6"/>
        <w:numPr>
          <w:ilvl w:val="0"/>
          <w:numId w:val="12"/>
        </w:numPr>
        <w:spacing w:after="156" w:line="300" w:lineRule="exact"/>
        <w:ind w:left="0" w:firstLineChars="0" w:firstLine="0"/>
        <w:rPr>
          <w:rFonts w:ascii="华文细黑" w:eastAsia="华文细黑" w:hAnsi="华文细黑" w:hint="eastAsia"/>
          <w:bCs/>
          <w:vanish/>
          <w:spacing w:val="-2"/>
          <w:sz w:val="22"/>
          <w:szCs w:val="22"/>
        </w:rPr>
      </w:pPr>
    </w:p>
    <w:p w14:paraId="3A2F9447" w14:textId="77777777" w:rsidR="0054535E" w:rsidRDefault="0054535E">
      <w:pPr>
        <w:pStyle w:val="af6"/>
        <w:numPr>
          <w:ilvl w:val="1"/>
          <w:numId w:val="12"/>
        </w:numPr>
        <w:spacing w:after="156" w:line="300" w:lineRule="exact"/>
        <w:ind w:left="0" w:firstLineChars="0" w:firstLine="0"/>
        <w:rPr>
          <w:rFonts w:ascii="华文细黑" w:eastAsia="华文细黑" w:hAnsi="华文细黑" w:hint="eastAsia"/>
          <w:bCs/>
          <w:vanish/>
          <w:spacing w:val="-2"/>
          <w:sz w:val="22"/>
          <w:szCs w:val="22"/>
        </w:rPr>
      </w:pPr>
    </w:p>
    <w:p w14:paraId="6B4D8510" w14:textId="5CC8F99D" w:rsidR="0054535E" w:rsidRPr="001626A3" w:rsidRDefault="001626A3" w:rsidP="001626A3">
      <w:pPr>
        <w:spacing w:after="156" w:line="300" w:lineRule="exact"/>
        <w:ind w:left="680" w:firstLineChars="200" w:firstLine="432"/>
        <w:rPr>
          <w:sz w:val="22"/>
          <w:szCs w:val="28"/>
        </w:rPr>
      </w:pPr>
      <w:r>
        <w:rPr>
          <w:rFonts w:ascii="华文细黑" w:eastAsia="华文细黑" w:hAnsi="华文细黑" w:hint="eastAsia"/>
          <w:bCs/>
          <w:spacing w:val="-2"/>
          <w:sz w:val="22"/>
          <w:szCs w:val="22"/>
        </w:rPr>
        <w:t>5.1.1</w:t>
      </w:r>
      <w:r w:rsidRPr="001626A3">
        <w:rPr>
          <w:rFonts w:ascii="华文细黑" w:eastAsia="华文细黑" w:hAnsi="华文细黑" w:hint="eastAsia"/>
          <w:bCs/>
          <w:spacing w:val="-2"/>
          <w:sz w:val="22"/>
          <w:szCs w:val="22"/>
        </w:rPr>
        <w:t>乙方应按照合同附件三第2.1条约定的时间</w:t>
      </w:r>
      <w:r w:rsidRPr="001626A3">
        <w:rPr>
          <w:rFonts w:ascii="华文细黑" w:eastAsia="华文细黑" w:hAnsi="华文细黑"/>
          <w:bCs/>
          <w:spacing w:val="-2"/>
          <w:sz w:val="22"/>
          <w:szCs w:val="22"/>
        </w:rPr>
        <w:t>向甲方</w:t>
      </w:r>
      <w:r w:rsidRPr="001626A3">
        <w:rPr>
          <w:rFonts w:ascii="华文细黑" w:eastAsia="华文细黑" w:hAnsi="华文细黑" w:hint="eastAsia"/>
          <w:bCs/>
          <w:spacing w:val="-2"/>
          <w:sz w:val="22"/>
          <w:szCs w:val="22"/>
        </w:rPr>
        <w:t>足额</w:t>
      </w:r>
      <w:r w:rsidRPr="001626A3">
        <w:rPr>
          <w:rFonts w:ascii="华文细黑" w:eastAsia="华文细黑" w:hAnsi="华文细黑"/>
          <w:bCs/>
          <w:spacing w:val="-2"/>
          <w:sz w:val="22"/>
          <w:szCs w:val="22"/>
        </w:rPr>
        <w:t>交纳</w:t>
      </w:r>
      <w:r w:rsidRPr="001626A3">
        <w:rPr>
          <w:rFonts w:ascii="华文细黑" w:eastAsia="华文细黑" w:hAnsi="华文细黑" w:hint="eastAsia"/>
          <w:bCs/>
          <w:spacing w:val="-2"/>
          <w:sz w:val="22"/>
          <w:szCs w:val="22"/>
        </w:rPr>
        <w:t>租赁保证金，应付金额详见本协议附件三的约定。该租赁保证金不是乙方预付的租金，仅是乙方履行本合同约定义务的保证。</w:t>
      </w:r>
      <w:r w:rsidRPr="001626A3">
        <w:rPr>
          <w:rFonts w:ascii="华文细黑" w:eastAsia="华文细黑" w:hAnsi="华文细黑"/>
          <w:bCs/>
          <w:spacing w:val="-2"/>
          <w:sz w:val="22"/>
          <w:szCs w:val="22"/>
        </w:rPr>
        <w:t>在租赁期限内</w:t>
      </w:r>
      <w:r w:rsidRPr="001626A3">
        <w:rPr>
          <w:rFonts w:ascii="华文细黑" w:eastAsia="华文细黑" w:hAnsi="华文细黑" w:hint="eastAsia"/>
          <w:bCs/>
          <w:spacing w:val="-2"/>
          <w:sz w:val="22"/>
          <w:szCs w:val="22"/>
        </w:rPr>
        <w:t>，</w:t>
      </w:r>
      <w:r w:rsidRPr="001626A3">
        <w:rPr>
          <w:rFonts w:ascii="华文细黑" w:eastAsia="华文细黑" w:hAnsi="华文细黑"/>
          <w:bCs/>
          <w:spacing w:val="-2"/>
          <w:sz w:val="22"/>
          <w:szCs w:val="22"/>
        </w:rPr>
        <w:t>如甲方双方调整租金的</w:t>
      </w:r>
      <w:r w:rsidRPr="001626A3">
        <w:rPr>
          <w:rFonts w:ascii="华文细黑" w:eastAsia="华文细黑" w:hAnsi="华文细黑" w:hint="eastAsia"/>
          <w:bCs/>
          <w:spacing w:val="-2"/>
          <w:sz w:val="22"/>
          <w:szCs w:val="22"/>
        </w:rPr>
        <w:t>，</w:t>
      </w:r>
      <w:r w:rsidRPr="001626A3">
        <w:rPr>
          <w:rFonts w:ascii="华文细黑" w:eastAsia="华文细黑" w:hAnsi="华文细黑"/>
          <w:bCs/>
          <w:spacing w:val="-2"/>
          <w:sz w:val="22"/>
          <w:szCs w:val="22"/>
        </w:rPr>
        <w:t>租赁保证金金额作相应调整</w:t>
      </w:r>
      <w:r w:rsidRPr="001626A3">
        <w:rPr>
          <w:rFonts w:ascii="华文细黑" w:eastAsia="华文细黑" w:hAnsi="华文细黑" w:hint="eastAsia"/>
          <w:bCs/>
          <w:spacing w:val="-2"/>
          <w:sz w:val="22"/>
          <w:szCs w:val="22"/>
        </w:rPr>
        <w:t>。若本合同到期双方续签的，租赁保证金应按照续签合同租赁期限内</w:t>
      </w:r>
      <w:r w:rsidRPr="001626A3">
        <w:rPr>
          <w:rFonts w:ascii="华文细黑" w:eastAsia="华文细黑" w:hAnsi="华文细黑"/>
          <w:bCs/>
          <w:spacing w:val="-2"/>
          <w:sz w:val="22"/>
          <w:szCs w:val="22"/>
        </w:rPr>
        <w:t>3个月的平均</w:t>
      </w:r>
      <w:r w:rsidRPr="001626A3">
        <w:rPr>
          <w:rFonts w:ascii="华文细黑" w:eastAsia="华文细黑" w:hAnsi="华文细黑" w:hint="eastAsia"/>
          <w:bCs/>
          <w:spacing w:val="-2"/>
          <w:sz w:val="22"/>
          <w:szCs w:val="22"/>
        </w:rPr>
        <w:t>月</w:t>
      </w:r>
      <w:r w:rsidRPr="001626A3">
        <w:rPr>
          <w:rFonts w:ascii="华文细黑" w:eastAsia="华文细黑" w:hAnsi="华文细黑"/>
          <w:bCs/>
          <w:spacing w:val="-2"/>
          <w:sz w:val="22"/>
          <w:szCs w:val="22"/>
        </w:rPr>
        <w:t>租金重新计算。</w:t>
      </w:r>
    </w:p>
    <w:p w14:paraId="626FB0C8" w14:textId="3DD0DEF1" w:rsidR="0054535E" w:rsidRPr="001626A3" w:rsidRDefault="001626A3" w:rsidP="001626A3">
      <w:pPr>
        <w:spacing w:after="156" w:line="300" w:lineRule="exact"/>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5.1.2</w:t>
      </w:r>
      <w:r w:rsidRPr="001626A3">
        <w:rPr>
          <w:rFonts w:ascii="华文细黑" w:eastAsia="华文细黑" w:hAnsi="华文细黑" w:hint="eastAsia"/>
          <w:bCs/>
          <w:spacing w:val="-2"/>
          <w:sz w:val="22"/>
          <w:szCs w:val="22"/>
        </w:rPr>
        <w:t>甲方应在合同期满或依照法律或合同约定提前终止后，且乙方（</w:t>
      </w:r>
      <w:r w:rsidRPr="001626A3">
        <w:rPr>
          <w:rFonts w:ascii="华文细黑" w:eastAsia="华文细黑" w:hAnsi="华文细黑"/>
          <w:bCs/>
          <w:spacing w:val="-2"/>
          <w:sz w:val="22"/>
          <w:szCs w:val="22"/>
        </w:rPr>
        <w:t>1）充分地履行了本合同规定的全部义务，未发生本合同约定的违约事件；（2）已依据本合同约定的标准返还该房屋并付清所有应付未付款项（包括但不限于在合同期内一切应付未付的租金、滞纳金、违约金及赔偿金）及相应的增值税税款；（3）乙方已完成一切以该房屋地址或甲方为履行本协议向其提供的注册或登记地址（包括但不限于工商登记及注册）的注销或迁移手续；</w:t>
      </w:r>
      <w:r w:rsidRPr="001626A3">
        <w:rPr>
          <w:rFonts w:ascii="华文细黑" w:eastAsia="华文细黑" w:hAnsi="华文细黑" w:hint="eastAsia"/>
          <w:bCs/>
          <w:spacing w:val="-2"/>
          <w:sz w:val="22"/>
          <w:szCs w:val="22"/>
        </w:rPr>
        <w:t>（</w:t>
      </w:r>
      <w:r w:rsidRPr="001626A3">
        <w:rPr>
          <w:rFonts w:ascii="华文细黑" w:eastAsia="华文细黑" w:hAnsi="华文细黑"/>
          <w:bCs/>
          <w:spacing w:val="-2"/>
          <w:sz w:val="22"/>
          <w:szCs w:val="22"/>
        </w:rPr>
        <w:t>4）</w:t>
      </w:r>
      <w:r w:rsidRPr="001626A3">
        <w:rPr>
          <w:rFonts w:ascii="华文细黑" w:eastAsia="华文细黑" w:hAnsi="华文细黑" w:hint="eastAsia"/>
          <w:bCs/>
          <w:spacing w:val="-2"/>
          <w:sz w:val="22"/>
          <w:szCs w:val="22"/>
        </w:rPr>
        <w:t>乙方将该房屋恢复交付状态；（</w:t>
      </w:r>
      <w:r w:rsidRPr="001626A3">
        <w:rPr>
          <w:rFonts w:ascii="华文细黑" w:eastAsia="华文细黑" w:hAnsi="华文细黑"/>
          <w:bCs/>
          <w:spacing w:val="-2"/>
          <w:sz w:val="22"/>
          <w:szCs w:val="22"/>
        </w:rPr>
        <w:t>5）</w:t>
      </w:r>
      <w:r w:rsidRPr="001626A3">
        <w:rPr>
          <w:rFonts w:ascii="华文细黑" w:eastAsia="华文细黑" w:hAnsi="华文细黑" w:hint="eastAsia"/>
          <w:bCs/>
          <w:spacing w:val="-2"/>
          <w:sz w:val="22"/>
          <w:szCs w:val="22"/>
        </w:rPr>
        <w:t>乙方向甲方提供了保证金收据原件的，则甲方应在前述条件全部满足之日起</w:t>
      </w:r>
      <w:r w:rsidRPr="001626A3">
        <w:rPr>
          <w:rFonts w:ascii="华文细黑" w:eastAsia="华文细黑" w:hAnsi="华文细黑"/>
          <w:bCs/>
          <w:spacing w:val="-2"/>
          <w:sz w:val="22"/>
          <w:szCs w:val="22"/>
        </w:rPr>
        <w:t>30日</w:t>
      </w:r>
      <w:r w:rsidRPr="001626A3">
        <w:rPr>
          <w:rFonts w:ascii="华文细黑" w:eastAsia="华文细黑" w:hAnsi="华文细黑" w:hint="eastAsia"/>
          <w:bCs/>
          <w:spacing w:val="-2"/>
          <w:sz w:val="22"/>
          <w:szCs w:val="22"/>
        </w:rPr>
        <w:t>历天</w:t>
      </w:r>
      <w:r w:rsidRPr="001626A3">
        <w:rPr>
          <w:rFonts w:ascii="华文细黑" w:eastAsia="华文细黑" w:hAnsi="华文细黑"/>
          <w:bCs/>
          <w:spacing w:val="-2"/>
          <w:sz w:val="22"/>
          <w:szCs w:val="22"/>
        </w:rPr>
        <w:t>内将租赁保证金无息退还乙方，若存在需抵扣项，则甲方在完成上述扣除后，应于完成扣除后30日</w:t>
      </w:r>
      <w:r w:rsidRPr="001626A3">
        <w:rPr>
          <w:rFonts w:ascii="华文细黑" w:eastAsia="华文细黑" w:hAnsi="华文细黑" w:hint="eastAsia"/>
          <w:bCs/>
          <w:spacing w:val="-2"/>
          <w:sz w:val="22"/>
          <w:szCs w:val="22"/>
        </w:rPr>
        <w:t>历天</w:t>
      </w:r>
      <w:r w:rsidRPr="001626A3">
        <w:rPr>
          <w:rFonts w:ascii="华文细黑" w:eastAsia="华文细黑" w:hAnsi="华文细黑"/>
          <w:bCs/>
          <w:spacing w:val="-2"/>
          <w:sz w:val="22"/>
          <w:szCs w:val="22"/>
        </w:rPr>
        <w:t>内将租赁保证金余额（如有）无息退还给乙方。</w:t>
      </w:r>
    </w:p>
    <w:p w14:paraId="7A69630C" w14:textId="7B7503B7" w:rsidR="0054535E" w:rsidRPr="001626A3" w:rsidRDefault="001626A3" w:rsidP="001626A3">
      <w:pPr>
        <w:spacing w:after="156" w:line="300" w:lineRule="exact"/>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5.1.3</w:t>
      </w:r>
      <w:r w:rsidRPr="001626A3">
        <w:rPr>
          <w:rFonts w:ascii="华文细黑" w:eastAsia="华文细黑" w:hAnsi="华文细黑" w:hint="eastAsia"/>
          <w:bCs/>
          <w:spacing w:val="-2"/>
          <w:sz w:val="22"/>
          <w:szCs w:val="22"/>
        </w:rPr>
        <w:t>在本合同有效期内，乙方不得以任何理由要求甲方从其向甲方缴纳的租赁保证金或合同约定的其他保证金、押金中抵扣其必须向甲方缴纳的租金和其他款项。</w:t>
      </w:r>
    </w:p>
    <w:p w14:paraId="7385BFCE" w14:textId="77777777" w:rsidR="0054535E" w:rsidRDefault="0054535E">
      <w:pPr>
        <w:pStyle w:val="af6"/>
        <w:numPr>
          <w:ilvl w:val="0"/>
          <w:numId w:val="14"/>
        </w:numPr>
        <w:spacing w:after="156" w:line="300" w:lineRule="exact"/>
        <w:ind w:firstLineChars="0"/>
        <w:rPr>
          <w:rFonts w:ascii="华文细黑" w:eastAsia="华文细黑" w:hAnsi="华文细黑" w:hint="eastAsia"/>
          <w:b/>
          <w:bCs/>
          <w:vanish/>
          <w:spacing w:val="-2"/>
          <w:sz w:val="22"/>
          <w:szCs w:val="22"/>
        </w:rPr>
      </w:pPr>
    </w:p>
    <w:p w14:paraId="6EC0701C" w14:textId="77777777" w:rsidR="0054535E" w:rsidRDefault="0054535E">
      <w:pPr>
        <w:pStyle w:val="af6"/>
        <w:numPr>
          <w:ilvl w:val="0"/>
          <w:numId w:val="14"/>
        </w:numPr>
        <w:spacing w:after="156" w:line="300" w:lineRule="exact"/>
        <w:ind w:firstLineChars="0"/>
        <w:rPr>
          <w:rFonts w:ascii="华文细黑" w:eastAsia="华文细黑" w:hAnsi="华文细黑" w:hint="eastAsia"/>
          <w:b/>
          <w:bCs/>
          <w:vanish/>
          <w:spacing w:val="-2"/>
          <w:sz w:val="22"/>
          <w:szCs w:val="22"/>
        </w:rPr>
      </w:pPr>
    </w:p>
    <w:p w14:paraId="3B59E4A5" w14:textId="77777777" w:rsidR="0054535E" w:rsidRDefault="0054535E">
      <w:pPr>
        <w:pStyle w:val="af6"/>
        <w:numPr>
          <w:ilvl w:val="0"/>
          <w:numId w:val="14"/>
        </w:numPr>
        <w:spacing w:after="156" w:line="300" w:lineRule="exact"/>
        <w:ind w:firstLineChars="0"/>
        <w:rPr>
          <w:rFonts w:ascii="华文细黑" w:eastAsia="华文细黑" w:hAnsi="华文细黑" w:hint="eastAsia"/>
          <w:b/>
          <w:bCs/>
          <w:vanish/>
          <w:spacing w:val="-2"/>
          <w:sz w:val="22"/>
          <w:szCs w:val="22"/>
        </w:rPr>
      </w:pPr>
    </w:p>
    <w:p w14:paraId="4146225C" w14:textId="77777777" w:rsidR="0054535E" w:rsidRDefault="0054535E">
      <w:pPr>
        <w:pStyle w:val="af6"/>
        <w:numPr>
          <w:ilvl w:val="0"/>
          <w:numId w:val="14"/>
        </w:numPr>
        <w:spacing w:after="156" w:line="300" w:lineRule="exact"/>
        <w:ind w:firstLineChars="0"/>
        <w:rPr>
          <w:rFonts w:ascii="华文细黑" w:eastAsia="华文细黑" w:hAnsi="华文细黑" w:hint="eastAsia"/>
          <w:b/>
          <w:bCs/>
          <w:vanish/>
          <w:spacing w:val="-2"/>
          <w:sz w:val="22"/>
          <w:szCs w:val="22"/>
        </w:rPr>
      </w:pPr>
    </w:p>
    <w:p w14:paraId="5BF82AB5" w14:textId="77777777" w:rsidR="0054535E" w:rsidRDefault="0054535E">
      <w:pPr>
        <w:pStyle w:val="af6"/>
        <w:numPr>
          <w:ilvl w:val="0"/>
          <w:numId w:val="14"/>
        </w:numPr>
        <w:spacing w:after="156" w:line="300" w:lineRule="exact"/>
        <w:ind w:firstLineChars="0"/>
        <w:rPr>
          <w:rFonts w:ascii="华文细黑" w:eastAsia="华文细黑" w:hAnsi="华文细黑" w:hint="eastAsia"/>
          <w:b/>
          <w:bCs/>
          <w:vanish/>
          <w:spacing w:val="-2"/>
          <w:sz w:val="22"/>
          <w:szCs w:val="22"/>
        </w:rPr>
      </w:pPr>
    </w:p>
    <w:p w14:paraId="35665559" w14:textId="77777777" w:rsidR="0054535E" w:rsidRDefault="0054535E">
      <w:pPr>
        <w:pStyle w:val="af6"/>
        <w:numPr>
          <w:ilvl w:val="1"/>
          <w:numId w:val="14"/>
        </w:numPr>
        <w:spacing w:after="156" w:line="300" w:lineRule="exact"/>
        <w:ind w:firstLineChars="0"/>
        <w:rPr>
          <w:rFonts w:ascii="华文细黑" w:eastAsia="华文细黑" w:hAnsi="华文细黑" w:hint="eastAsia"/>
          <w:b/>
          <w:bCs/>
          <w:vanish/>
          <w:spacing w:val="-2"/>
          <w:sz w:val="22"/>
          <w:szCs w:val="22"/>
        </w:rPr>
      </w:pPr>
    </w:p>
    <w:p w14:paraId="41F8DC2E" w14:textId="77777777" w:rsidR="0054535E" w:rsidRDefault="00000000">
      <w:pPr>
        <w:pStyle w:val="af6"/>
        <w:numPr>
          <w:ilvl w:val="1"/>
          <w:numId w:val="14"/>
        </w:numPr>
        <w:spacing w:after="156" w:line="300" w:lineRule="exact"/>
        <w:ind w:left="567" w:firstLineChars="0"/>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租金</w:t>
      </w:r>
    </w:p>
    <w:p w14:paraId="14D1A57A" w14:textId="77777777" w:rsidR="0054535E" w:rsidRPr="001626A3" w:rsidRDefault="00000000" w:rsidP="001626A3">
      <w:pPr>
        <w:pStyle w:val="af6"/>
        <w:numPr>
          <w:ilvl w:val="0"/>
          <w:numId w:val="50"/>
        </w:numPr>
        <w:spacing w:after="156" w:line="300" w:lineRule="exact"/>
        <w:ind w:firstLineChars="0"/>
        <w:rPr>
          <w:rFonts w:ascii="华文细黑" w:eastAsia="华文细黑" w:hAnsi="华文细黑" w:hint="eastAsia"/>
          <w:bCs/>
          <w:spacing w:val="-2"/>
          <w:sz w:val="22"/>
          <w:szCs w:val="22"/>
        </w:rPr>
      </w:pPr>
      <w:r w:rsidRPr="001626A3">
        <w:rPr>
          <w:rFonts w:ascii="华文细黑" w:eastAsia="华文细黑" w:hAnsi="华文细黑" w:hint="eastAsia"/>
          <w:bCs/>
          <w:spacing w:val="-2"/>
          <w:sz w:val="22"/>
          <w:szCs w:val="22"/>
        </w:rPr>
        <w:t>乙方应按期向甲方支付租金，租金的计算标准及支付方式详见本协议附件三的约定。租金不含物业管理费、水费、电费、通信费、网络费、能耗费（如有）等费用。</w:t>
      </w:r>
    </w:p>
    <w:p w14:paraId="6ECCA333" w14:textId="77777777" w:rsidR="0054535E" w:rsidRPr="001626A3" w:rsidRDefault="00000000" w:rsidP="001626A3">
      <w:pPr>
        <w:pStyle w:val="af6"/>
        <w:numPr>
          <w:ilvl w:val="0"/>
          <w:numId w:val="50"/>
        </w:numPr>
        <w:spacing w:after="156" w:line="300" w:lineRule="exact"/>
        <w:ind w:firstLineChars="0"/>
        <w:rPr>
          <w:rFonts w:ascii="华文细黑" w:eastAsia="华文细黑" w:hAnsi="华文细黑" w:hint="eastAsia"/>
          <w:bCs/>
          <w:spacing w:val="-2"/>
          <w:sz w:val="22"/>
          <w:szCs w:val="22"/>
        </w:rPr>
      </w:pPr>
      <w:r w:rsidRPr="001626A3">
        <w:rPr>
          <w:rFonts w:ascii="华文细黑" w:eastAsia="华文细黑" w:hAnsi="华文细黑" w:hint="eastAsia"/>
          <w:bCs/>
          <w:spacing w:val="-2"/>
          <w:sz w:val="22"/>
          <w:szCs w:val="22"/>
        </w:rPr>
        <w:t>租金的支付周期及支付时间详见本合同附件三。</w:t>
      </w:r>
    </w:p>
    <w:p w14:paraId="4FB57E06" w14:textId="77777777" w:rsidR="0054535E" w:rsidRDefault="00000000">
      <w:pPr>
        <w:pStyle w:val="af6"/>
        <w:numPr>
          <w:ilvl w:val="1"/>
          <w:numId w:val="14"/>
        </w:numPr>
        <w:spacing w:after="156" w:line="300" w:lineRule="exact"/>
        <w:ind w:left="743" w:hangingChars="344" w:hanging="743"/>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乙方不得因甲方有不能完成或拖延完成修理、或不能及时提供服务设施等任何其在本合同中应承担的义务，而减少、延期支付或停止支付租金或其他根据本合同须支付的费用。</w:t>
      </w:r>
    </w:p>
    <w:p w14:paraId="02BC9E0D" w14:textId="77777777" w:rsidR="0054535E" w:rsidRDefault="00000000">
      <w:pPr>
        <w:pStyle w:val="af6"/>
        <w:numPr>
          <w:ilvl w:val="1"/>
          <w:numId w:val="14"/>
        </w:numPr>
        <w:spacing w:after="156" w:line="300" w:lineRule="exact"/>
        <w:ind w:left="743" w:hangingChars="344" w:hanging="743"/>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甲方接受乙方的租金，不视作甲方放弃其向乙方追究乙方违反、不遵守、不履行本合同项下乙方须遵守及履行的任何协议、条文、规定及条件的权利。</w:t>
      </w:r>
    </w:p>
    <w:p w14:paraId="17801B50" w14:textId="77777777" w:rsidR="0054535E" w:rsidRDefault="00000000">
      <w:pPr>
        <w:pStyle w:val="af6"/>
        <w:numPr>
          <w:ilvl w:val="1"/>
          <w:numId w:val="14"/>
        </w:numPr>
        <w:spacing w:after="156" w:line="300" w:lineRule="exact"/>
        <w:ind w:left="743" w:hangingChars="344" w:hanging="743"/>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合同有效期内，乙方不得以任何理由要求甲方从其向甲方缴纳的租赁保证金或合同约定的其他保证金、押金中，抵扣其必须向甲方缴纳的租金和其他款项。</w:t>
      </w:r>
    </w:p>
    <w:p w14:paraId="44F2A360" w14:textId="77777777" w:rsidR="0054535E" w:rsidRPr="00364F40" w:rsidRDefault="00000000">
      <w:pPr>
        <w:pStyle w:val="af6"/>
        <w:numPr>
          <w:ilvl w:val="1"/>
          <w:numId w:val="14"/>
        </w:numPr>
        <w:spacing w:after="156" w:line="300" w:lineRule="exact"/>
        <w:ind w:left="743" w:hangingChars="344" w:hanging="743"/>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lastRenderedPageBreak/>
        <w:t xml:space="preserve">连带担保   </w:t>
      </w:r>
    </w:p>
    <w:p w14:paraId="2B727AAF" w14:textId="77777777" w:rsidR="0054535E" w:rsidRDefault="00000000">
      <w:pPr>
        <w:pStyle w:val="af6"/>
        <w:spacing w:after="156" w:line="300" w:lineRule="exact"/>
        <w:ind w:left="993" w:firstLineChars="0" w:firstLine="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乙方需向甲方提供房屋租赁合同连带担保函（附件五），应由乙方促使并保证其股东或指定关联公司就乙方的全部义务向甲方提供不可撤销的连带责任保证(含租金、违约金、赔偿金等全部责任)。其股东或关联公司应在本合同签署之日同时与甲方签订房屋租赁合同连带担保函。</w:t>
      </w:r>
    </w:p>
    <w:p w14:paraId="2F0E5E3E" w14:textId="77777777" w:rsidR="0054535E" w:rsidRDefault="00000000">
      <w:pPr>
        <w:pStyle w:val="4"/>
        <w:spacing w:before="312" w:after="312"/>
        <w:outlineLvl w:val="0"/>
        <w:rPr>
          <w:rStyle w:val="11"/>
          <w:rFonts w:hint="eastAsia"/>
          <w:b/>
          <w:sz w:val="28"/>
          <w:szCs w:val="22"/>
        </w:rPr>
      </w:pPr>
      <w:bookmarkStart w:id="30" w:name="_Toc32583"/>
      <w:bookmarkStart w:id="31" w:name="_Toc1946"/>
      <w:bookmarkStart w:id="32" w:name="_Toc15865"/>
      <w:bookmarkStart w:id="33" w:name="_Toc7585"/>
      <w:bookmarkStart w:id="34" w:name="_Toc479605247"/>
      <w:bookmarkStart w:id="35" w:name="_Toc2511"/>
      <w:r>
        <w:rPr>
          <w:rStyle w:val="11"/>
          <w:rFonts w:hint="eastAsia"/>
          <w:b/>
          <w:sz w:val="28"/>
          <w:szCs w:val="22"/>
        </w:rPr>
        <w:t>甲方的权利及义务</w:t>
      </w:r>
      <w:bookmarkEnd w:id="30"/>
      <w:bookmarkEnd w:id="31"/>
      <w:bookmarkEnd w:id="32"/>
      <w:bookmarkEnd w:id="33"/>
      <w:bookmarkEnd w:id="34"/>
      <w:bookmarkEnd w:id="35"/>
    </w:p>
    <w:p w14:paraId="27DAF1FB" w14:textId="77777777" w:rsidR="0054535E" w:rsidRDefault="0054535E">
      <w:pPr>
        <w:pStyle w:val="af6"/>
        <w:numPr>
          <w:ilvl w:val="0"/>
          <w:numId w:val="16"/>
        </w:numPr>
        <w:spacing w:after="156" w:line="300" w:lineRule="exact"/>
        <w:ind w:firstLineChars="0"/>
        <w:rPr>
          <w:rFonts w:ascii="华文细黑" w:eastAsia="华文细黑" w:hAnsi="华文细黑" w:hint="eastAsia"/>
          <w:bCs/>
          <w:vanish/>
          <w:spacing w:val="-2"/>
          <w:sz w:val="22"/>
          <w:szCs w:val="22"/>
        </w:rPr>
      </w:pPr>
    </w:p>
    <w:p w14:paraId="2F0B3392" w14:textId="77777777" w:rsidR="0054535E" w:rsidRDefault="0054535E">
      <w:pPr>
        <w:pStyle w:val="af6"/>
        <w:numPr>
          <w:ilvl w:val="0"/>
          <w:numId w:val="16"/>
        </w:numPr>
        <w:spacing w:after="156" w:line="300" w:lineRule="exact"/>
        <w:ind w:firstLineChars="0"/>
        <w:rPr>
          <w:rFonts w:ascii="华文细黑" w:eastAsia="华文细黑" w:hAnsi="华文细黑" w:hint="eastAsia"/>
          <w:bCs/>
          <w:vanish/>
          <w:spacing w:val="-2"/>
          <w:sz w:val="22"/>
          <w:szCs w:val="22"/>
        </w:rPr>
      </w:pPr>
    </w:p>
    <w:p w14:paraId="58A4458A" w14:textId="77777777" w:rsidR="0054535E" w:rsidRDefault="0054535E">
      <w:pPr>
        <w:pStyle w:val="af6"/>
        <w:numPr>
          <w:ilvl w:val="0"/>
          <w:numId w:val="16"/>
        </w:numPr>
        <w:spacing w:after="156" w:line="300" w:lineRule="exact"/>
        <w:ind w:firstLineChars="0"/>
        <w:rPr>
          <w:rFonts w:ascii="华文细黑" w:eastAsia="华文细黑" w:hAnsi="华文细黑" w:hint="eastAsia"/>
          <w:bCs/>
          <w:vanish/>
          <w:spacing w:val="-2"/>
          <w:sz w:val="22"/>
          <w:szCs w:val="22"/>
        </w:rPr>
      </w:pPr>
    </w:p>
    <w:p w14:paraId="6D904A98" w14:textId="77777777" w:rsidR="0054535E" w:rsidRDefault="0054535E">
      <w:pPr>
        <w:pStyle w:val="af6"/>
        <w:numPr>
          <w:ilvl w:val="0"/>
          <w:numId w:val="16"/>
        </w:numPr>
        <w:spacing w:after="156" w:line="300" w:lineRule="exact"/>
        <w:ind w:firstLineChars="0"/>
        <w:rPr>
          <w:rFonts w:ascii="华文细黑" w:eastAsia="华文细黑" w:hAnsi="华文细黑" w:hint="eastAsia"/>
          <w:bCs/>
          <w:vanish/>
          <w:spacing w:val="-2"/>
          <w:sz w:val="22"/>
          <w:szCs w:val="22"/>
        </w:rPr>
      </w:pPr>
    </w:p>
    <w:p w14:paraId="0BB512A8" w14:textId="77777777" w:rsidR="0054535E" w:rsidRDefault="0054535E">
      <w:pPr>
        <w:pStyle w:val="af6"/>
        <w:numPr>
          <w:ilvl w:val="0"/>
          <w:numId w:val="16"/>
        </w:numPr>
        <w:spacing w:after="156" w:line="300" w:lineRule="exact"/>
        <w:ind w:firstLineChars="0"/>
        <w:rPr>
          <w:rFonts w:ascii="华文细黑" w:eastAsia="华文细黑" w:hAnsi="华文细黑" w:hint="eastAsia"/>
          <w:bCs/>
          <w:vanish/>
          <w:spacing w:val="-2"/>
          <w:sz w:val="22"/>
          <w:szCs w:val="22"/>
        </w:rPr>
      </w:pPr>
    </w:p>
    <w:p w14:paraId="454FE842" w14:textId="77777777" w:rsidR="0054535E" w:rsidRDefault="0054535E">
      <w:pPr>
        <w:pStyle w:val="af6"/>
        <w:numPr>
          <w:ilvl w:val="0"/>
          <w:numId w:val="16"/>
        </w:numPr>
        <w:spacing w:after="156" w:line="300" w:lineRule="exact"/>
        <w:ind w:firstLineChars="0"/>
        <w:rPr>
          <w:rFonts w:ascii="华文细黑" w:eastAsia="华文细黑" w:hAnsi="华文细黑" w:hint="eastAsia"/>
          <w:bCs/>
          <w:vanish/>
          <w:spacing w:val="-2"/>
          <w:sz w:val="22"/>
          <w:szCs w:val="22"/>
        </w:rPr>
      </w:pPr>
    </w:p>
    <w:p w14:paraId="1C3814B7" w14:textId="1497E1E2" w:rsidR="0054535E" w:rsidRDefault="007D514E">
      <w:pPr>
        <w:pStyle w:val="af6"/>
        <w:numPr>
          <w:ilvl w:val="1"/>
          <w:numId w:val="16"/>
        </w:numPr>
        <w:spacing w:after="156" w:line="300" w:lineRule="exact"/>
        <w:ind w:left="743" w:hangingChars="344" w:hanging="743"/>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 xml:space="preserve">   甲方应按照有关的约定提供租赁物业并保持租赁物业的结构部分处于良好的维护状态。</w:t>
      </w:r>
    </w:p>
    <w:p w14:paraId="4FE3ED45" w14:textId="77777777" w:rsidR="0054535E" w:rsidRDefault="00000000">
      <w:pPr>
        <w:pStyle w:val="af6"/>
        <w:numPr>
          <w:ilvl w:val="1"/>
          <w:numId w:val="16"/>
        </w:numPr>
        <w:spacing w:after="156" w:line="300" w:lineRule="exact"/>
        <w:ind w:left="743" w:hangingChars="344" w:hanging="743"/>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依据法律的规定承担应当负担的税费、但不需承担根据本合同约定和</w:t>
      </w:r>
      <w:r>
        <w:rPr>
          <w:rFonts w:ascii="华文细黑" w:eastAsia="华文细黑" w:hAnsi="华文细黑"/>
          <w:bCs/>
          <w:spacing w:val="-2"/>
          <w:sz w:val="22"/>
          <w:szCs w:val="22"/>
        </w:rPr>
        <w:t>/或有关中国法律、法规的规定应由乙方支付的税项和费用。</w:t>
      </w:r>
    </w:p>
    <w:p w14:paraId="0FC31722" w14:textId="77777777" w:rsidR="0054535E" w:rsidRDefault="00000000">
      <w:pPr>
        <w:pStyle w:val="af6"/>
        <w:numPr>
          <w:ilvl w:val="1"/>
          <w:numId w:val="16"/>
        </w:numPr>
        <w:spacing w:after="156" w:line="300" w:lineRule="exact"/>
        <w:ind w:left="743" w:hangingChars="344" w:hanging="743"/>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在甲方认为必要时，有权对承租房屋的公共区域进行一切必要的装饰。</w:t>
      </w:r>
    </w:p>
    <w:p w14:paraId="531B5FC6" w14:textId="77777777" w:rsidR="0054535E" w:rsidRDefault="00000000">
      <w:pPr>
        <w:pStyle w:val="af6"/>
        <w:numPr>
          <w:ilvl w:val="1"/>
          <w:numId w:val="16"/>
        </w:numPr>
        <w:spacing w:after="156" w:line="300" w:lineRule="exact"/>
        <w:ind w:left="743" w:hangingChars="344" w:hanging="743"/>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甲方委托物业管理公司提供公共区域</w:t>
      </w:r>
      <w:r>
        <w:rPr>
          <w:rFonts w:ascii="华文细黑" w:eastAsia="华文细黑" w:hAnsi="华文细黑"/>
          <w:bCs/>
          <w:spacing w:val="-2"/>
          <w:sz w:val="22"/>
          <w:szCs w:val="22"/>
        </w:rPr>
        <w:t>24小时</w:t>
      </w:r>
      <w:r>
        <w:rPr>
          <w:rFonts w:ascii="华文细黑" w:eastAsia="华文细黑" w:hAnsi="华文细黑" w:hint="eastAsia"/>
          <w:bCs/>
          <w:spacing w:val="-2"/>
          <w:sz w:val="22"/>
          <w:szCs w:val="22"/>
        </w:rPr>
        <w:t>的公共秩序维护，如乙方须在其租赁物业内部增加保安服务应自行承担费用并事先书面同甲方达成一致。</w:t>
      </w:r>
    </w:p>
    <w:p w14:paraId="11695FD3" w14:textId="77777777" w:rsidR="0054535E" w:rsidRDefault="00000000">
      <w:pPr>
        <w:pStyle w:val="af6"/>
        <w:numPr>
          <w:ilvl w:val="1"/>
          <w:numId w:val="16"/>
        </w:numPr>
        <w:spacing w:after="156" w:line="300" w:lineRule="exact"/>
        <w:ind w:left="743" w:hangingChars="344" w:hanging="743"/>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甲方对租赁物业内的主体结构部分承担维修责任，若因乙方使用不当对租赁物业内的主体结构造成损害应由乙方负责赔偿。甲方对租赁物业外的公共区域承担维修和保养责任。</w:t>
      </w:r>
    </w:p>
    <w:p w14:paraId="5930F067" w14:textId="77777777" w:rsidR="0054535E" w:rsidRDefault="00000000">
      <w:pPr>
        <w:pStyle w:val="af6"/>
        <w:numPr>
          <w:ilvl w:val="1"/>
          <w:numId w:val="16"/>
        </w:numPr>
        <w:spacing w:after="156" w:line="300" w:lineRule="exact"/>
        <w:ind w:left="743" w:hangingChars="344" w:hanging="743"/>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甲方或物业管理公司对承租房屋进行检查、维修、或保养的应提前三日历天通知乙方（紧急情况除外），乙方应予以协助和配合，甲方或物业管理公司在进行维修、保养时，对于乙方的影响应尽可能地限制在合理范围内。</w:t>
      </w:r>
    </w:p>
    <w:p w14:paraId="064D0281" w14:textId="262FC888" w:rsidR="0047195F" w:rsidRDefault="0047195F">
      <w:pPr>
        <w:pStyle w:val="af6"/>
        <w:numPr>
          <w:ilvl w:val="1"/>
          <w:numId w:val="16"/>
        </w:numPr>
        <w:spacing w:after="156" w:line="300" w:lineRule="exact"/>
        <w:ind w:left="743" w:hangingChars="344" w:hanging="743"/>
        <w:rPr>
          <w:rFonts w:ascii="华文细黑" w:eastAsia="华文细黑" w:hAnsi="华文细黑" w:hint="eastAsia"/>
          <w:bCs/>
          <w:spacing w:val="-2"/>
          <w:sz w:val="22"/>
          <w:szCs w:val="22"/>
        </w:rPr>
      </w:pPr>
      <w:r w:rsidRPr="0047195F">
        <w:rPr>
          <w:rFonts w:ascii="华文细黑" w:eastAsia="华文细黑" w:hAnsi="华文细黑" w:hint="eastAsia"/>
          <w:bCs/>
          <w:spacing w:val="-2"/>
          <w:sz w:val="22"/>
          <w:szCs w:val="22"/>
        </w:rPr>
        <w:t>租赁期间，甲方有权在每个自然年度结束后3个月内，对乙方当年度租赁房产对外招商的收入情况进行审计（可委托甲方认可的第三方审计机构开展），乙方应予以全面配合，如实提供审计所需的全部资料（包括但不限于租赁协议、收款凭证、财务账目、入驻企业缴费记录等），不得拒绝、拖延、隐瞒或提供虚假资料。审计费用由甲方承担，若审计发现乙方存在隐瞒收入、虚假申报等情况，导致甲方分成款项受损的，甲方有权追回全部未足额支付的分成款项，同时乙方应支付相当于当期隐瞒收入金额3倍的违约金，若违约金不足以弥补甲方损失的，乙方应另行补足。若乙方未按要求配合审计，每逾期一日，应向甲方支付1000元违约金，逾期超过15日的，甲方有权解除本协议，乙方应承担相应违约责任并补足已享受的免租期租金。</w:t>
      </w:r>
    </w:p>
    <w:p w14:paraId="375B387C" w14:textId="77777777" w:rsidR="0054535E" w:rsidRDefault="00000000">
      <w:pPr>
        <w:pStyle w:val="4"/>
        <w:spacing w:before="312" w:after="312"/>
        <w:outlineLvl w:val="0"/>
        <w:rPr>
          <w:rStyle w:val="11"/>
          <w:rFonts w:hint="eastAsia"/>
          <w:b/>
          <w:sz w:val="28"/>
          <w:szCs w:val="22"/>
        </w:rPr>
      </w:pPr>
      <w:bookmarkStart w:id="36" w:name="_Toc6762"/>
      <w:bookmarkStart w:id="37" w:name="_Toc30069"/>
      <w:bookmarkStart w:id="38" w:name="_Toc7300"/>
      <w:bookmarkStart w:id="39" w:name="_Toc32126"/>
      <w:bookmarkStart w:id="40" w:name="_Toc479605248"/>
      <w:bookmarkStart w:id="41" w:name="_Toc24650"/>
      <w:r>
        <w:rPr>
          <w:rStyle w:val="11"/>
          <w:rFonts w:hint="eastAsia"/>
          <w:b/>
          <w:sz w:val="28"/>
          <w:szCs w:val="22"/>
        </w:rPr>
        <w:t>乙方的权利及义务</w:t>
      </w:r>
      <w:bookmarkEnd w:id="36"/>
      <w:bookmarkEnd w:id="37"/>
      <w:bookmarkEnd w:id="38"/>
      <w:bookmarkEnd w:id="39"/>
      <w:bookmarkEnd w:id="40"/>
      <w:bookmarkEnd w:id="41"/>
    </w:p>
    <w:p w14:paraId="04C0CD43" w14:textId="77777777" w:rsidR="0054535E" w:rsidRDefault="0054535E">
      <w:pPr>
        <w:pStyle w:val="af6"/>
        <w:numPr>
          <w:ilvl w:val="0"/>
          <w:numId w:val="16"/>
        </w:numPr>
        <w:spacing w:after="156" w:line="300" w:lineRule="exact"/>
        <w:ind w:left="0" w:firstLineChars="0" w:firstLine="0"/>
        <w:rPr>
          <w:rFonts w:ascii="华文细黑" w:eastAsia="华文细黑" w:hAnsi="华文细黑" w:hint="eastAsia"/>
          <w:bCs/>
          <w:vanish/>
          <w:spacing w:val="-2"/>
          <w:sz w:val="22"/>
          <w:szCs w:val="22"/>
        </w:rPr>
      </w:pPr>
    </w:p>
    <w:p w14:paraId="1F4FA2A0" w14:textId="4653BEBD" w:rsidR="0054535E" w:rsidRDefault="007D514E" w:rsidP="007D514E">
      <w:pPr>
        <w:pStyle w:val="af6"/>
        <w:numPr>
          <w:ilvl w:val="1"/>
          <w:numId w:val="16"/>
        </w:numPr>
        <w:spacing w:after="156" w:line="300" w:lineRule="exact"/>
        <w:ind w:leftChars="67" w:left="741" w:hangingChars="278" w:hanging="600"/>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 xml:space="preserve">   乙方应按照约定接收租赁物业。</w:t>
      </w:r>
    </w:p>
    <w:p w14:paraId="5ABA905F" w14:textId="77777777" w:rsidR="0054535E" w:rsidRDefault="00000000">
      <w:pPr>
        <w:pStyle w:val="af6"/>
        <w:numPr>
          <w:ilvl w:val="1"/>
          <w:numId w:val="16"/>
        </w:numPr>
        <w:spacing w:after="156" w:line="300" w:lineRule="exact"/>
        <w:ind w:left="743" w:hangingChars="344" w:hanging="743"/>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乙方依照本合同约定的期限、数额向甲方支付租金、保证金及其他应缴费用及相应税款。</w:t>
      </w:r>
    </w:p>
    <w:p w14:paraId="4155B688" w14:textId="77777777" w:rsidR="0054535E" w:rsidRDefault="00000000">
      <w:pPr>
        <w:pStyle w:val="af6"/>
        <w:numPr>
          <w:ilvl w:val="1"/>
          <w:numId w:val="16"/>
        </w:numPr>
        <w:spacing w:after="156" w:line="300" w:lineRule="exact"/>
        <w:ind w:left="743" w:hangingChars="344" w:hanging="743"/>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乙方应遵守政府或其他有关部门关于乙方在租赁物业内的行为及开展其业务的所有法规、规定和要求，以及关于规范乙方、其雇员、代理、承包商或来访者的行动、行为、事务或事情的所有有关法规、规定和要求，在违反这些法规、规定和要求时，赔偿甲方和</w:t>
      </w:r>
      <w:r>
        <w:rPr>
          <w:rFonts w:ascii="华文细黑" w:eastAsia="华文细黑" w:hAnsi="华文细黑"/>
          <w:bCs/>
          <w:spacing w:val="-2"/>
          <w:sz w:val="22"/>
          <w:szCs w:val="22"/>
        </w:rPr>
        <w:t>/或</w:t>
      </w:r>
      <w:r>
        <w:rPr>
          <w:rFonts w:ascii="华文细黑" w:eastAsia="华文细黑" w:hAnsi="华文细黑" w:hint="eastAsia"/>
          <w:bCs/>
          <w:spacing w:val="-2"/>
          <w:sz w:val="22"/>
          <w:szCs w:val="22"/>
        </w:rPr>
        <w:t>物业管理公司由此所遭受的损失。乙方在收到政府或有关部门涉及租赁物业的通知书时，须即时以书面形式通知甲方。</w:t>
      </w:r>
    </w:p>
    <w:p w14:paraId="55058D3D" w14:textId="77777777" w:rsidR="0054535E" w:rsidRDefault="00000000">
      <w:pPr>
        <w:pStyle w:val="af6"/>
        <w:numPr>
          <w:ilvl w:val="1"/>
          <w:numId w:val="16"/>
        </w:numPr>
        <w:spacing w:after="156" w:line="300" w:lineRule="exact"/>
        <w:ind w:left="743" w:hangingChars="344" w:hanging="743"/>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由于乙方、其雇员、承包商、代理、来访者的行为或疏忽而导致在租赁物业内或使用租赁物业</w:t>
      </w:r>
      <w:r>
        <w:rPr>
          <w:rFonts w:ascii="华文细黑" w:eastAsia="华文细黑" w:hAnsi="华文细黑" w:hint="eastAsia"/>
          <w:bCs/>
          <w:spacing w:val="-2"/>
          <w:sz w:val="22"/>
          <w:szCs w:val="22"/>
        </w:rPr>
        <w:lastRenderedPageBreak/>
        <w:t>或其中一部分或在承租房屋内发生死亡</w:t>
      </w:r>
      <w:r>
        <w:rPr>
          <w:rFonts w:ascii="华文细黑" w:eastAsia="华文细黑" w:hAnsi="华文细黑"/>
          <w:bCs/>
          <w:spacing w:val="-2"/>
          <w:sz w:val="22"/>
          <w:szCs w:val="22"/>
        </w:rPr>
        <w:t>、</w:t>
      </w:r>
      <w:r>
        <w:rPr>
          <w:rFonts w:ascii="华文细黑" w:eastAsia="华文细黑" w:hAnsi="华文细黑" w:hint="eastAsia"/>
          <w:bCs/>
          <w:spacing w:val="-2"/>
          <w:sz w:val="22"/>
          <w:szCs w:val="22"/>
        </w:rPr>
        <w:t>人身受伤或财产损失而引起并可能使甲方遭受或招致的一切索赔、要求、诉讼、法律程序、判决、损失和相关开支，均由乙方承担。</w:t>
      </w:r>
    </w:p>
    <w:p w14:paraId="08B5D1E6" w14:textId="77777777" w:rsidR="0054535E" w:rsidRDefault="00000000">
      <w:pPr>
        <w:pStyle w:val="af6"/>
        <w:numPr>
          <w:ilvl w:val="1"/>
          <w:numId w:val="16"/>
        </w:numPr>
        <w:spacing w:after="156" w:line="300" w:lineRule="exact"/>
        <w:ind w:left="743" w:hangingChars="344" w:hanging="743"/>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由于乙方或乙方的代理、雇员、承包商或乙方自行邀请的来访者造成租赁物业、承租房屋及承租房屋内的全部财产的一切损失及损坏，均由乙方承担赔偿责任。</w:t>
      </w:r>
    </w:p>
    <w:p w14:paraId="44FB15A4" w14:textId="77777777" w:rsidR="0054535E" w:rsidRDefault="00000000">
      <w:pPr>
        <w:pStyle w:val="af6"/>
        <w:numPr>
          <w:ilvl w:val="1"/>
          <w:numId w:val="16"/>
        </w:numPr>
        <w:spacing w:after="156" w:line="300" w:lineRule="exact"/>
        <w:ind w:left="743" w:hangingChars="344" w:hanging="743"/>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在租期届满前3</w:t>
      </w:r>
      <w:r>
        <w:rPr>
          <w:rFonts w:ascii="华文细黑" w:eastAsia="华文细黑" w:hAnsi="华文细黑"/>
          <w:bCs/>
          <w:spacing w:val="-2"/>
          <w:sz w:val="22"/>
          <w:szCs w:val="22"/>
        </w:rPr>
        <w:t>个月内经事先通知的任何合理时间内且乙方人员在场，乙方应允许拟承租租赁物业的新乙方或使用者勘察场地。</w:t>
      </w:r>
    </w:p>
    <w:p w14:paraId="2163564B" w14:textId="77777777" w:rsidR="0054535E" w:rsidRDefault="00000000">
      <w:pPr>
        <w:pStyle w:val="af6"/>
        <w:numPr>
          <w:ilvl w:val="1"/>
          <w:numId w:val="16"/>
        </w:numPr>
        <w:spacing w:after="156" w:line="300" w:lineRule="exact"/>
        <w:ind w:left="743" w:hangingChars="344" w:hanging="743"/>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对乙方所有的承包商、雇员、代理和来访者的行为、忽略、疏忽和过错，视同乙方自己的行为、忽略、疏忽和过错，乙方要向甲方负责，承担由此而引致的赔偿责任。</w:t>
      </w:r>
    </w:p>
    <w:p w14:paraId="39E077C1" w14:textId="77777777" w:rsidR="0054535E" w:rsidRDefault="00000000">
      <w:pPr>
        <w:pStyle w:val="af6"/>
        <w:numPr>
          <w:ilvl w:val="1"/>
          <w:numId w:val="16"/>
        </w:numPr>
        <w:spacing w:after="156" w:line="300" w:lineRule="exact"/>
        <w:ind w:left="743" w:hangingChars="344" w:hanging="743"/>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 xml:space="preserve">物业服务由甲方委托第三方物业管理公司提供，乙方应当无条件配合与甲方委托的第三方物业管理公司签订《物业服务合同》，《物业服务合同》以物业管理公司提供的合同版本为准。租赁期间所发生的物业管理费（指甲方指定的物业管理公司为维护该项目的正常运作，依据物业管理服务合同为该项目提供物业管理服务，物业管理使用人或所有人应当付出的费用）由乙方承担并支付至甲方委托的物业服务公司，相关费用标准及付款周期以届时乙方与物业管理公司签署的《物业服务合同》为准。 </w:t>
      </w:r>
    </w:p>
    <w:p w14:paraId="07186AFA" w14:textId="77777777" w:rsidR="0054535E" w:rsidRDefault="00000000">
      <w:pPr>
        <w:pStyle w:val="af6"/>
        <w:numPr>
          <w:ilvl w:val="1"/>
          <w:numId w:val="16"/>
        </w:numPr>
        <w:spacing w:after="156" w:line="300" w:lineRule="exact"/>
        <w:ind w:left="743" w:hangingChars="344" w:hanging="743"/>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乙方对承租房屋进行装修时所产生的一切费用由乙方自行承担，该房屋交还时，乙方不得要求甲方给予装修补偿。</w:t>
      </w:r>
    </w:p>
    <w:p w14:paraId="350293A7" w14:textId="77777777" w:rsidR="0054535E" w:rsidRDefault="00000000">
      <w:pPr>
        <w:pStyle w:val="af6"/>
        <w:numPr>
          <w:ilvl w:val="1"/>
          <w:numId w:val="16"/>
        </w:numPr>
        <w:spacing w:after="156" w:line="300" w:lineRule="exact"/>
        <w:ind w:left="743" w:hangingChars="344" w:hanging="743"/>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乙方的装修方案未获得甲方委托的物业管理公司书面正式批准前，不得在承租房屋内进行任何内部装修、设备安装和经营用品的安装及摆放(如乙方需要存放装修材料的，乙方须声明对装修材料的安全性负责，并得到甲方同意，方可存放)。</w:t>
      </w:r>
    </w:p>
    <w:p w14:paraId="3B0654B5" w14:textId="77777777" w:rsidR="0054535E" w:rsidRDefault="00000000">
      <w:pPr>
        <w:pStyle w:val="af6"/>
        <w:numPr>
          <w:ilvl w:val="1"/>
          <w:numId w:val="16"/>
        </w:numPr>
        <w:spacing w:after="156" w:line="300" w:lineRule="exact"/>
        <w:ind w:left="743" w:hangingChars="344" w:hanging="743"/>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乙方应确保其装修工程不会对承租房屋和大楼结构以及设备等造成任何破坏，且不会影响其他用户正常使用大楼或正常使用单元房屋。如因乙方及委托的装修公司违反规定，乙方应赔偿由此所造成的全部损失。</w:t>
      </w:r>
    </w:p>
    <w:p w14:paraId="45790976" w14:textId="77777777" w:rsidR="0054535E" w:rsidRDefault="00000000">
      <w:pPr>
        <w:pStyle w:val="af6"/>
        <w:numPr>
          <w:ilvl w:val="1"/>
          <w:numId w:val="16"/>
        </w:numPr>
        <w:spacing w:after="156" w:line="300" w:lineRule="exact"/>
        <w:ind w:left="743" w:hangingChars="344" w:hanging="743"/>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承租房屋的内部装修及由乙方安装的各种设备由乙方自行维修保养，并由乙方承担有关费用，若由于乙方非正常使用原因造成承租户内甲方权属的各种设备发生损坏，甲方可以代为维修，但必须由乙方承担维修费用。</w:t>
      </w:r>
    </w:p>
    <w:p w14:paraId="48EE800F" w14:textId="77777777" w:rsidR="0054535E" w:rsidRDefault="00000000">
      <w:pPr>
        <w:pStyle w:val="af6"/>
        <w:numPr>
          <w:ilvl w:val="1"/>
          <w:numId w:val="16"/>
        </w:numPr>
        <w:spacing w:after="156" w:line="300" w:lineRule="exact"/>
        <w:ind w:left="743" w:hangingChars="344" w:hanging="743"/>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若由于乙方的原因而对承租房屋的建筑结构等造成损坏的;或因乙方自行安装电气、设备及管道、线路使用不当、维修不善;或因装修产生各种污染而造成损失、索赔或法律诉讼等相关损失，均由乙方负责和承担。</w:t>
      </w:r>
    </w:p>
    <w:p w14:paraId="1A95CA2A" w14:textId="77777777" w:rsidR="0054535E" w:rsidRDefault="00000000">
      <w:pPr>
        <w:pStyle w:val="4"/>
        <w:spacing w:before="312" w:after="312"/>
        <w:outlineLvl w:val="0"/>
        <w:rPr>
          <w:rStyle w:val="11"/>
          <w:rFonts w:hint="eastAsia"/>
          <w:b/>
          <w:sz w:val="28"/>
          <w:szCs w:val="22"/>
        </w:rPr>
      </w:pPr>
      <w:bookmarkStart w:id="42" w:name="_Toc24638"/>
      <w:bookmarkStart w:id="43" w:name="_Toc12390"/>
      <w:bookmarkStart w:id="44" w:name="_Toc25063"/>
      <w:bookmarkStart w:id="45" w:name="_Toc12309"/>
      <w:bookmarkStart w:id="46" w:name="_Toc1302"/>
      <w:bookmarkStart w:id="47" w:name="_Toc479605250"/>
      <w:r>
        <w:rPr>
          <w:rStyle w:val="11"/>
          <w:rFonts w:hint="eastAsia"/>
          <w:b/>
          <w:sz w:val="28"/>
          <w:szCs w:val="22"/>
        </w:rPr>
        <w:t>转租、转让和续租</w:t>
      </w:r>
      <w:bookmarkEnd w:id="42"/>
      <w:bookmarkEnd w:id="43"/>
      <w:bookmarkEnd w:id="44"/>
      <w:bookmarkEnd w:id="45"/>
      <w:bookmarkEnd w:id="46"/>
      <w:bookmarkEnd w:id="47"/>
    </w:p>
    <w:p w14:paraId="1FB5F011" w14:textId="77777777" w:rsidR="0054535E" w:rsidRDefault="0054535E">
      <w:pPr>
        <w:pStyle w:val="af6"/>
        <w:numPr>
          <w:ilvl w:val="0"/>
          <w:numId w:val="17"/>
        </w:numPr>
        <w:spacing w:after="156" w:line="300" w:lineRule="exact"/>
        <w:ind w:firstLineChars="0"/>
        <w:rPr>
          <w:rFonts w:ascii="华文细黑" w:eastAsia="华文细黑" w:hAnsi="华文细黑" w:hint="eastAsia"/>
          <w:bCs/>
          <w:vanish/>
          <w:spacing w:val="-2"/>
          <w:sz w:val="22"/>
          <w:szCs w:val="22"/>
        </w:rPr>
      </w:pPr>
    </w:p>
    <w:p w14:paraId="0165DBD2" w14:textId="77777777" w:rsidR="0054535E" w:rsidRDefault="0054535E">
      <w:pPr>
        <w:pStyle w:val="af6"/>
        <w:numPr>
          <w:ilvl w:val="0"/>
          <w:numId w:val="17"/>
        </w:numPr>
        <w:spacing w:after="156" w:line="300" w:lineRule="exact"/>
        <w:ind w:firstLineChars="0"/>
        <w:rPr>
          <w:rFonts w:ascii="华文细黑" w:eastAsia="华文细黑" w:hAnsi="华文细黑" w:hint="eastAsia"/>
          <w:bCs/>
          <w:vanish/>
          <w:spacing w:val="-2"/>
          <w:sz w:val="22"/>
          <w:szCs w:val="22"/>
        </w:rPr>
      </w:pPr>
    </w:p>
    <w:p w14:paraId="0C25CBF0" w14:textId="77777777" w:rsidR="0054535E" w:rsidRDefault="0054535E">
      <w:pPr>
        <w:pStyle w:val="af6"/>
        <w:numPr>
          <w:ilvl w:val="0"/>
          <w:numId w:val="17"/>
        </w:numPr>
        <w:spacing w:after="156" w:line="300" w:lineRule="exact"/>
        <w:ind w:firstLineChars="0"/>
        <w:rPr>
          <w:rFonts w:ascii="华文细黑" w:eastAsia="华文细黑" w:hAnsi="华文细黑" w:hint="eastAsia"/>
          <w:bCs/>
          <w:vanish/>
          <w:spacing w:val="-2"/>
          <w:sz w:val="22"/>
          <w:szCs w:val="22"/>
        </w:rPr>
      </w:pPr>
    </w:p>
    <w:p w14:paraId="10C684BC" w14:textId="77777777" w:rsidR="0054535E" w:rsidRDefault="0054535E">
      <w:pPr>
        <w:pStyle w:val="af6"/>
        <w:numPr>
          <w:ilvl w:val="0"/>
          <w:numId w:val="17"/>
        </w:numPr>
        <w:spacing w:after="156" w:line="300" w:lineRule="exact"/>
        <w:ind w:firstLineChars="0"/>
        <w:rPr>
          <w:rFonts w:ascii="华文细黑" w:eastAsia="华文细黑" w:hAnsi="华文细黑" w:hint="eastAsia"/>
          <w:bCs/>
          <w:vanish/>
          <w:spacing w:val="-2"/>
          <w:sz w:val="22"/>
          <w:szCs w:val="22"/>
        </w:rPr>
      </w:pPr>
    </w:p>
    <w:p w14:paraId="63BC2A39" w14:textId="77777777" w:rsidR="0054535E" w:rsidRDefault="0054535E">
      <w:pPr>
        <w:pStyle w:val="af6"/>
        <w:numPr>
          <w:ilvl w:val="0"/>
          <w:numId w:val="17"/>
        </w:numPr>
        <w:spacing w:after="156" w:line="300" w:lineRule="exact"/>
        <w:ind w:firstLineChars="0"/>
        <w:rPr>
          <w:rFonts w:ascii="华文细黑" w:eastAsia="华文细黑" w:hAnsi="华文细黑" w:hint="eastAsia"/>
          <w:bCs/>
          <w:vanish/>
          <w:spacing w:val="-2"/>
          <w:sz w:val="22"/>
          <w:szCs w:val="22"/>
        </w:rPr>
      </w:pPr>
    </w:p>
    <w:p w14:paraId="379EFC5F" w14:textId="77777777" w:rsidR="0054535E" w:rsidRDefault="0054535E">
      <w:pPr>
        <w:pStyle w:val="af6"/>
        <w:numPr>
          <w:ilvl w:val="0"/>
          <w:numId w:val="17"/>
        </w:numPr>
        <w:spacing w:after="156" w:line="300" w:lineRule="exact"/>
        <w:ind w:firstLineChars="0"/>
        <w:rPr>
          <w:rFonts w:ascii="华文细黑" w:eastAsia="华文细黑" w:hAnsi="华文细黑" w:hint="eastAsia"/>
          <w:bCs/>
          <w:vanish/>
          <w:spacing w:val="-2"/>
          <w:sz w:val="22"/>
          <w:szCs w:val="22"/>
        </w:rPr>
      </w:pPr>
    </w:p>
    <w:p w14:paraId="1C710965" w14:textId="77777777" w:rsidR="0054535E" w:rsidRDefault="0054535E">
      <w:pPr>
        <w:pStyle w:val="af6"/>
        <w:numPr>
          <w:ilvl w:val="0"/>
          <w:numId w:val="17"/>
        </w:numPr>
        <w:spacing w:after="156" w:line="300" w:lineRule="exact"/>
        <w:ind w:firstLineChars="0"/>
        <w:rPr>
          <w:rFonts w:ascii="华文细黑" w:eastAsia="华文细黑" w:hAnsi="华文细黑" w:hint="eastAsia"/>
          <w:bCs/>
          <w:vanish/>
          <w:spacing w:val="-2"/>
          <w:sz w:val="22"/>
          <w:szCs w:val="22"/>
        </w:rPr>
      </w:pPr>
    </w:p>
    <w:p w14:paraId="5CEF01E9" w14:textId="77777777" w:rsidR="0054535E" w:rsidRDefault="0054535E">
      <w:pPr>
        <w:pStyle w:val="af6"/>
        <w:numPr>
          <w:ilvl w:val="0"/>
          <w:numId w:val="17"/>
        </w:numPr>
        <w:spacing w:after="156" w:line="300" w:lineRule="exact"/>
        <w:ind w:firstLineChars="0"/>
        <w:rPr>
          <w:rFonts w:ascii="华文细黑" w:eastAsia="华文细黑" w:hAnsi="华文细黑" w:hint="eastAsia"/>
          <w:bCs/>
          <w:vanish/>
          <w:spacing w:val="-2"/>
          <w:sz w:val="22"/>
          <w:szCs w:val="22"/>
        </w:rPr>
      </w:pPr>
    </w:p>
    <w:p w14:paraId="0F63331C" w14:textId="77777777" w:rsidR="0054535E" w:rsidRDefault="0054535E">
      <w:pPr>
        <w:pStyle w:val="af6"/>
        <w:numPr>
          <w:ilvl w:val="0"/>
          <w:numId w:val="17"/>
        </w:numPr>
        <w:spacing w:after="156" w:line="300" w:lineRule="exact"/>
        <w:ind w:firstLineChars="0"/>
        <w:rPr>
          <w:rFonts w:ascii="华文细黑" w:eastAsia="华文细黑" w:hAnsi="华文细黑" w:hint="eastAsia"/>
          <w:bCs/>
          <w:vanish/>
          <w:spacing w:val="-2"/>
          <w:sz w:val="22"/>
          <w:szCs w:val="22"/>
        </w:rPr>
      </w:pPr>
    </w:p>
    <w:p w14:paraId="353827F2" w14:textId="77777777" w:rsidR="0054535E" w:rsidRDefault="00000000" w:rsidP="002561BD">
      <w:pPr>
        <w:pStyle w:val="af6"/>
        <w:numPr>
          <w:ilvl w:val="1"/>
          <w:numId w:val="17"/>
        </w:numPr>
        <w:spacing w:after="156" w:line="300" w:lineRule="exact"/>
        <w:ind w:left="1560" w:firstLineChars="0" w:hanging="709"/>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租赁期内，甲方若出售该房屋，须提前一个月通知乙方，乙方享有以同等条件优先购买的权利，甲方履行通知义务后，乙方在十五日历天内未书面通知甲方明确表示购买的，视为乙方放弃优先购买权；甲方转让该房屋后，受让人取代甲方成为本合同的出租方，继续行使甲方的权利，但甲方承诺房屋所有权的变动不影响乙方在本合同项下的租赁权益。</w:t>
      </w:r>
    </w:p>
    <w:p w14:paraId="5BC57268" w14:textId="77777777" w:rsidR="0054535E" w:rsidRPr="00364F40" w:rsidRDefault="00000000">
      <w:pPr>
        <w:pStyle w:val="af6"/>
        <w:numPr>
          <w:ilvl w:val="1"/>
          <w:numId w:val="17"/>
        </w:numPr>
        <w:spacing w:after="156" w:line="300" w:lineRule="exact"/>
        <w:ind w:firstLineChars="0"/>
        <w:rPr>
          <w:rFonts w:ascii="华文细黑" w:eastAsia="华文细黑" w:hAnsi="华文细黑" w:hint="eastAsia"/>
          <w:bCs/>
          <w:spacing w:val="-2"/>
          <w:sz w:val="22"/>
          <w:szCs w:val="22"/>
        </w:rPr>
      </w:pPr>
      <w:r>
        <w:rPr>
          <w:rFonts w:ascii="华文细黑" w:eastAsia="华文细黑" w:hAnsi="华文细黑" w:hint="eastAsia"/>
          <w:bCs/>
          <w:spacing w:val="-2"/>
          <w:sz w:val="22"/>
          <w:szCs w:val="22"/>
        </w:rPr>
        <w:t>本合同有效期限届满，乙方需继续租用该房屋的，应于有效期届满之日前提前6</w:t>
      </w:r>
      <w:r>
        <w:rPr>
          <w:rFonts w:ascii="华文细黑" w:eastAsia="华文细黑" w:hAnsi="华文细黑"/>
          <w:bCs/>
          <w:spacing w:val="-2"/>
          <w:sz w:val="22"/>
          <w:szCs w:val="22"/>
        </w:rPr>
        <w:t>个月</w:t>
      </w:r>
      <w:r>
        <w:rPr>
          <w:rFonts w:ascii="华文细黑" w:eastAsia="华文细黑" w:hAnsi="华文细黑" w:hint="eastAsia"/>
          <w:bCs/>
          <w:spacing w:val="-2"/>
          <w:sz w:val="22"/>
          <w:szCs w:val="22"/>
        </w:rPr>
        <w:t>前向甲方提出书面续租要求，乙方未能在前述时间内向甲方提出续租要求，视为乙方放弃续租权</w:t>
      </w:r>
      <w:r>
        <w:rPr>
          <w:rFonts w:ascii="华文细黑" w:eastAsia="华文细黑" w:hAnsi="华文细黑" w:hint="eastAsia"/>
          <w:bCs/>
          <w:spacing w:val="-2"/>
          <w:sz w:val="22"/>
          <w:szCs w:val="22"/>
          <w:lang w:eastAsia="zh-Hans"/>
        </w:rPr>
        <w:t>和优先承租</w:t>
      </w:r>
      <w:r w:rsidRPr="00364F40">
        <w:rPr>
          <w:rFonts w:ascii="华文细黑" w:eastAsia="华文细黑" w:hAnsi="华文细黑" w:hint="eastAsia"/>
          <w:bCs/>
          <w:spacing w:val="-2"/>
          <w:sz w:val="22"/>
          <w:szCs w:val="22"/>
          <w:lang w:eastAsia="zh-Hans"/>
        </w:rPr>
        <w:t>权</w:t>
      </w:r>
      <w:r w:rsidRPr="00364F40">
        <w:rPr>
          <w:rFonts w:ascii="华文细黑" w:eastAsia="华文细黑" w:hAnsi="华文细黑" w:hint="eastAsia"/>
          <w:bCs/>
          <w:spacing w:val="-2"/>
          <w:sz w:val="22"/>
          <w:szCs w:val="22"/>
        </w:rPr>
        <w:t>。甲、乙双方就续租达成协议的前提下，应于有效期届满之日前提前3</w:t>
      </w:r>
      <w:r w:rsidRPr="00364F40">
        <w:rPr>
          <w:rFonts w:ascii="华文细黑" w:eastAsia="华文细黑" w:hAnsi="华文细黑"/>
          <w:bCs/>
          <w:spacing w:val="-2"/>
          <w:sz w:val="22"/>
          <w:szCs w:val="22"/>
        </w:rPr>
        <w:t>个月</w:t>
      </w:r>
      <w:r w:rsidRPr="00364F40">
        <w:rPr>
          <w:rFonts w:ascii="华文细黑" w:eastAsia="华文细黑" w:hAnsi="华文细黑" w:hint="eastAsia"/>
          <w:bCs/>
          <w:spacing w:val="-2"/>
          <w:sz w:val="22"/>
          <w:szCs w:val="22"/>
        </w:rPr>
        <w:t>重新订立合同。</w:t>
      </w:r>
    </w:p>
    <w:p w14:paraId="71CCCB05" w14:textId="77777777" w:rsidR="0054535E" w:rsidRPr="00364F40" w:rsidRDefault="00000000">
      <w:pPr>
        <w:pStyle w:val="af6"/>
        <w:numPr>
          <w:ilvl w:val="1"/>
          <w:numId w:val="17"/>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lastRenderedPageBreak/>
        <w:t>若乙方未在本合同规定的时限内提出对该房屋续租或双方未就续租事宜签署书面租赁合同，则本协议自租赁期限届满之日终止，且甲方有权携同该房屋未来的任何租户或有关人士在租赁期结束前或提前结束前的6个月内的所有合理时间内，预先通知乙方后视察该房屋，乙方不得阻挠，但甲方的该等行为不得严重干扰乙方的正常经营活动。</w:t>
      </w:r>
    </w:p>
    <w:p w14:paraId="58957D12" w14:textId="77777777" w:rsidR="0054535E" w:rsidRPr="00364F40" w:rsidRDefault="00000000">
      <w:pPr>
        <w:pStyle w:val="af6"/>
        <w:numPr>
          <w:ilvl w:val="1"/>
          <w:numId w:val="17"/>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乙方可就项目进行分割转租，转租合同终止期不得超过本合同的终止期，乙方应书面承诺并保证其次承租人不将该房屋再行转租。</w:t>
      </w:r>
    </w:p>
    <w:p w14:paraId="79EBF7EC" w14:textId="77777777" w:rsidR="0054535E" w:rsidRPr="00364F40" w:rsidRDefault="00000000">
      <w:pPr>
        <w:pStyle w:val="af6"/>
        <w:numPr>
          <w:ilvl w:val="1"/>
          <w:numId w:val="17"/>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乙方对项目进行分割转租的，转租协议及关联服务协议标准模板需由甲乙双方共同进行审核，符合相关国有资产管理要求。</w:t>
      </w:r>
    </w:p>
    <w:p w14:paraId="6C931783" w14:textId="77777777" w:rsidR="0054535E" w:rsidRPr="00364F40" w:rsidRDefault="00000000">
      <w:pPr>
        <w:pStyle w:val="af6"/>
        <w:numPr>
          <w:ilvl w:val="1"/>
          <w:numId w:val="17"/>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发生下述各项行为及事件时，乙方应及时书面通知甲方，否则，视为乙方违反本合同对转租的约定：乙方为公司，而公司发生收购、重组、合并、清算；乙方的名称发生变更；法定继承事实发生，致使该房屋的使用人发生变更。</w:t>
      </w:r>
    </w:p>
    <w:p w14:paraId="37796D87" w14:textId="77777777" w:rsidR="0054535E" w:rsidRPr="00364F40" w:rsidRDefault="00000000">
      <w:pPr>
        <w:pStyle w:val="af6"/>
        <w:numPr>
          <w:ilvl w:val="1"/>
          <w:numId w:val="17"/>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转租后的权利义务关系与权责划分：</w:t>
      </w:r>
    </w:p>
    <w:p w14:paraId="4A927577" w14:textId="77777777" w:rsidR="0054535E" w:rsidRPr="00364F40" w:rsidRDefault="00000000">
      <w:pPr>
        <w:pStyle w:val="af6"/>
        <w:spacing w:after="156" w:line="300" w:lineRule="exact"/>
        <w:ind w:left="567" w:firstLineChars="0" w:firstLine="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主合同责任不变：</w:t>
      </w:r>
      <w:r w:rsidRPr="00364F40">
        <w:rPr>
          <w:rFonts w:ascii="华文细黑" w:eastAsia="华文细黑" w:hAnsi="华文细黑"/>
          <w:bCs/>
          <w:spacing w:val="-2"/>
          <w:sz w:val="22"/>
          <w:szCs w:val="22"/>
        </w:rPr>
        <w:t xml:space="preserve"> </w:t>
      </w:r>
      <w:r w:rsidRPr="00364F40">
        <w:rPr>
          <w:rFonts w:ascii="华文细黑" w:eastAsia="华文细黑" w:hAnsi="华文细黑" w:hint="eastAsia"/>
          <w:bCs/>
          <w:spacing w:val="-2"/>
          <w:sz w:val="22"/>
          <w:szCs w:val="22"/>
        </w:rPr>
        <w:t>即使乙方将项目分割转租给次承租人，乙方作为本合同（主合同）的承租人，其对甲方所负的全部合同义务（包括但不限于按时足额支付租金及其他应付费用，妥善维护租赁物，遵守项目管理制度，承担损害赔偿责任等）以及享有的合同权利均不因转租行为而转移、变更或免除。</w:t>
      </w:r>
    </w:p>
    <w:p w14:paraId="6FB1244E" w14:textId="77777777" w:rsidR="0054535E" w:rsidRPr="00364F40" w:rsidRDefault="00000000">
      <w:pPr>
        <w:pStyle w:val="af6"/>
        <w:numPr>
          <w:ilvl w:val="1"/>
          <w:numId w:val="17"/>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转租合同义务的履行： 乙方应在与次承租人签订的转租合同中明确规定：</w:t>
      </w:r>
    </w:p>
    <w:p w14:paraId="79CAA883" w14:textId="77777777" w:rsidR="0054535E" w:rsidRPr="0094578C" w:rsidRDefault="00000000" w:rsidP="0094578C">
      <w:pPr>
        <w:pStyle w:val="15"/>
        <w:numPr>
          <w:ilvl w:val="0"/>
          <w:numId w:val="47"/>
        </w:numPr>
        <w:ind w:firstLineChars="0"/>
        <w:rPr>
          <w:rFonts w:ascii="华文细黑" w:eastAsia="华文细黑" w:hAnsi="华文细黑" w:cs="华文细黑" w:hint="eastAsia"/>
          <w:color w:val="000000" w:themeColor="text1"/>
        </w:rPr>
      </w:pPr>
      <w:r w:rsidRPr="0094578C">
        <w:rPr>
          <w:rFonts w:ascii="华文细黑" w:eastAsia="华文细黑" w:hAnsi="华文细黑" w:cs="华文细黑" w:hint="eastAsia"/>
          <w:color w:val="000000" w:themeColor="text1"/>
        </w:rPr>
        <w:t>次承租人必须遵守本项目制定的各项管理规定、制度、消防及安全要求；</w:t>
      </w:r>
    </w:p>
    <w:p w14:paraId="6EAFA43F" w14:textId="77777777" w:rsidR="0054535E" w:rsidRPr="0094578C" w:rsidRDefault="00000000" w:rsidP="0094578C">
      <w:pPr>
        <w:pStyle w:val="15"/>
        <w:numPr>
          <w:ilvl w:val="0"/>
          <w:numId w:val="47"/>
        </w:numPr>
        <w:ind w:firstLineChars="0"/>
        <w:rPr>
          <w:rFonts w:ascii="华文细黑" w:eastAsia="华文细黑" w:hAnsi="华文细黑" w:cs="华文细黑" w:hint="eastAsia"/>
          <w:color w:val="000000" w:themeColor="text1"/>
        </w:rPr>
      </w:pPr>
      <w:r w:rsidRPr="0094578C">
        <w:rPr>
          <w:rFonts w:ascii="华文细黑" w:eastAsia="华文细黑" w:hAnsi="华文细黑" w:cs="华文细黑" w:hint="eastAsia"/>
          <w:color w:val="000000" w:themeColor="text1"/>
        </w:rPr>
        <w:t>次承租人使用房屋不得违反本合同约定的用途；</w:t>
      </w:r>
    </w:p>
    <w:p w14:paraId="633CEC10" w14:textId="77777777" w:rsidR="0054535E" w:rsidRPr="0094578C" w:rsidRDefault="00000000" w:rsidP="0094578C">
      <w:pPr>
        <w:pStyle w:val="15"/>
        <w:numPr>
          <w:ilvl w:val="0"/>
          <w:numId w:val="47"/>
        </w:numPr>
        <w:ind w:firstLineChars="0"/>
        <w:rPr>
          <w:rFonts w:ascii="华文细黑" w:eastAsia="华文细黑" w:hAnsi="华文细黑" w:cs="华文细黑" w:hint="eastAsia"/>
          <w:color w:val="000000" w:themeColor="text1"/>
        </w:rPr>
      </w:pPr>
      <w:r w:rsidRPr="0094578C">
        <w:rPr>
          <w:rFonts w:ascii="华文细黑" w:eastAsia="华文细黑" w:hAnsi="华文细黑" w:cs="华文细黑" w:hint="eastAsia"/>
          <w:color w:val="000000" w:themeColor="text1"/>
        </w:rPr>
        <w:t>次承租人不得对房屋进行本合同或甲方规定禁止的改建或装修；</w:t>
      </w:r>
    </w:p>
    <w:p w14:paraId="3339004C" w14:textId="77777777" w:rsidR="0054535E" w:rsidRPr="0094578C" w:rsidRDefault="00000000" w:rsidP="0094578C">
      <w:pPr>
        <w:pStyle w:val="15"/>
        <w:numPr>
          <w:ilvl w:val="0"/>
          <w:numId w:val="47"/>
        </w:numPr>
        <w:ind w:firstLineChars="0"/>
        <w:rPr>
          <w:rFonts w:ascii="华文细黑" w:eastAsia="华文细黑" w:hAnsi="华文细黑" w:cs="华文细黑" w:hint="eastAsia"/>
          <w:color w:val="000000" w:themeColor="text1"/>
        </w:rPr>
      </w:pPr>
      <w:r w:rsidRPr="0094578C">
        <w:rPr>
          <w:rFonts w:ascii="华文细黑" w:eastAsia="华文细黑" w:hAnsi="华文细黑" w:cs="华文细黑" w:hint="eastAsia"/>
          <w:color w:val="000000" w:themeColor="text1"/>
        </w:rPr>
        <w:t>次承租人承认并同意，其对房屋的使用权完全依附于乙方在本合同项下的租赁权， 若本合同因乙方原因提前终止或解除，转租合同自动同时终止或解除，同时由乙方负责对次承租人的一切违约赔偿。若本合同因甲方原因提前终止或解除的，甲方按本合同项下的约定对乙方进行违约赔偿，无需对次承租人负责。</w:t>
      </w:r>
    </w:p>
    <w:p w14:paraId="2E51745A" w14:textId="77777777" w:rsidR="0054535E" w:rsidRPr="00364F40" w:rsidRDefault="00000000">
      <w:pPr>
        <w:pStyle w:val="af6"/>
        <w:numPr>
          <w:ilvl w:val="1"/>
          <w:numId w:val="17"/>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甲方的直接权利： 为维护物业整体利益及管理秩序，甲方保留直接向次承租人主张以下事项的权利：</w:t>
      </w:r>
    </w:p>
    <w:p w14:paraId="59031337" w14:textId="77777777" w:rsidR="0054535E" w:rsidRPr="0094578C" w:rsidRDefault="00000000" w:rsidP="0094578C">
      <w:pPr>
        <w:pStyle w:val="15"/>
        <w:numPr>
          <w:ilvl w:val="0"/>
          <w:numId w:val="48"/>
        </w:numPr>
        <w:ind w:firstLineChars="0"/>
        <w:rPr>
          <w:rFonts w:ascii="华文细黑" w:eastAsia="华文细黑" w:hAnsi="华文细黑" w:cs="华文细黑" w:hint="eastAsia"/>
          <w:color w:val="000000" w:themeColor="text1"/>
        </w:rPr>
      </w:pPr>
      <w:r w:rsidRPr="0094578C">
        <w:rPr>
          <w:rFonts w:ascii="华文细黑" w:eastAsia="华文细黑" w:hAnsi="华文细黑" w:cs="华文细黑" w:hint="eastAsia"/>
          <w:color w:val="000000" w:themeColor="text1"/>
        </w:rPr>
        <w:t>要求次承租人遵守项目统一的管理规约、营业时间、消防安全、环境卫生等各项管理制度；</w:t>
      </w:r>
    </w:p>
    <w:p w14:paraId="66050A6E" w14:textId="32F2ABE0" w:rsidR="0054535E" w:rsidRPr="0094578C" w:rsidRDefault="00000000" w:rsidP="0094578C">
      <w:pPr>
        <w:pStyle w:val="15"/>
        <w:numPr>
          <w:ilvl w:val="0"/>
          <w:numId w:val="48"/>
        </w:numPr>
        <w:ind w:firstLineChars="0"/>
        <w:rPr>
          <w:rFonts w:ascii="华文细黑" w:eastAsia="华文细黑" w:hAnsi="华文细黑" w:cs="华文细黑" w:hint="eastAsia"/>
          <w:color w:val="000000" w:themeColor="text1"/>
        </w:rPr>
      </w:pPr>
      <w:r w:rsidRPr="0094578C">
        <w:rPr>
          <w:rFonts w:ascii="华文细黑" w:eastAsia="华文细黑" w:hAnsi="华文细黑" w:cs="华文细黑" w:hint="eastAsia"/>
          <w:color w:val="000000" w:themeColor="text1"/>
        </w:rPr>
        <w:t>在次承租人存在危及物业安全、严重影响其他租户正常经营或违反强制性法律法规的行为时，甲方有权直接要求次承租人停止该行为，并通知乙方采取补救措施</w:t>
      </w:r>
      <w:r w:rsidR="00B24DC2" w:rsidRPr="0094578C">
        <w:rPr>
          <w:rFonts w:ascii="华文细黑" w:eastAsia="华文细黑" w:hAnsi="华文细黑" w:cs="华文细黑" w:hint="eastAsia"/>
          <w:color w:val="000000" w:themeColor="text1"/>
        </w:rPr>
        <w:t>。</w:t>
      </w:r>
    </w:p>
    <w:p w14:paraId="6A6E1BEA" w14:textId="4AD01072" w:rsidR="0054535E" w:rsidRPr="00364F40" w:rsidRDefault="00000000">
      <w:pPr>
        <w:pStyle w:val="af6"/>
        <w:numPr>
          <w:ilvl w:val="1"/>
          <w:numId w:val="17"/>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无论甲方是否依据第8.8条直接向次承租人主张权利，次承租人违反转租合同或本合同中适用于承租人的规定，均视为乙方违反了本合同项下的相应义务。甲方有权直接依据本合同向乙方追究违约责任，要求乙方赔偿损失、支付违约金、直至解除本合同等</w:t>
      </w:r>
      <w:r w:rsidR="00B24DC2">
        <w:rPr>
          <w:rFonts w:ascii="华文细黑" w:eastAsia="华文细黑" w:hAnsi="华文细黑" w:hint="eastAsia"/>
          <w:bCs/>
          <w:spacing w:val="-2"/>
          <w:sz w:val="22"/>
          <w:szCs w:val="22"/>
        </w:rPr>
        <w:t>。</w:t>
      </w:r>
    </w:p>
    <w:p w14:paraId="1D31C6D0" w14:textId="1D16CC18" w:rsidR="0054535E" w:rsidRPr="00364F40" w:rsidRDefault="00000000">
      <w:pPr>
        <w:pStyle w:val="af6"/>
        <w:numPr>
          <w:ilvl w:val="1"/>
          <w:numId w:val="17"/>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乙方在向甲方承担了因次承租人行为导致的责任后，有权依据其与次承租人之间的转租合同向次承租人进行追偿。该追偿关系系乙方与次承租人之间的内部法律关系，不影响甲方在本合同项下对乙方权利的主张</w:t>
      </w:r>
      <w:r w:rsidR="00B24DC2">
        <w:rPr>
          <w:rFonts w:ascii="华文细黑" w:eastAsia="华文细黑" w:hAnsi="华文细黑" w:hint="eastAsia"/>
          <w:bCs/>
          <w:spacing w:val="-2"/>
          <w:sz w:val="22"/>
          <w:szCs w:val="22"/>
        </w:rPr>
        <w:t>。</w:t>
      </w:r>
    </w:p>
    <w:p w14:paraId="0B8B8D83" w14:textId="77777777" w:rsidR="0054535E" w:rsidRPr="00364F40" w:rsidRDefault="00000000">
      <w:pPr>
        <w:pStyle w:val="af6"/>
        <w:numPr>
          <w:ilvl w:val="1"/>
          <w:numId w:val="17"/>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本合同的同意转租及甲方依据第8.8条行使权利，并不构成甲方与次承租人之间建立直接的租赁合同关系或任何其他合同关系。 甲方对次承租人的直接主张仅是基于为维护整体利益而行使的有限权利，次承租人向甲方履行部分义务不改变乙方作为本合同唯一承租人的主体地位及其应承担的全部责任。</w:t>
      </w:r>
    </w:p>
    <w:p w14:paraId="473FD385" w14:textId="77777777" w:rsidR="0054535E" w:rsidRPr="00364F40" w:rsidRDefault="00000000">
      <w:pPr>
        <w:pStyle w:val="4"/>
        <w:spacing w:before="312" w:after="312"/>
        <w:outlineLvl w:val="0"/>
        <w:rPr>
          <w:rStyle w:val="11"/>
          <w:rFonts w:hint="eastAsia"/>
          <w:b/>
          <w:sz w:val="28"/>
          <w:szCs w:val="22"/>
        </w:rPr>
      </w:pPr>
      <w:bookmarkStart w:id="48" w:name="_Toc31543"/>
      <w:bookmarkStart w:id="49" w:name="_Toc8727"/>
      <w:bookmarkStart w:id="50" w:name="_Toc479605251"/>
      <w:bookmarkStart w:id="51" w:name="_Toc25921"/>
      <w:bookmarkStart w:id="52" w:name="_Toc16073"/>
      <w:bookmarkStart w:id="53" w:name="_Toc31109"/>
      <w:r w:rsidRPr="00364F40">
        <w:rPr>
          <w:rStyle w:val="11"/>
          <w:rFonts w:hint="eastAsia"/>
          <w:b/>
          <w:sz w:val="28"/>
          <w:szCs w:val="22"/>
        </w:rPr>
        <w:lastRenderedPageBreak/>
        <w:t>保险</w:t>
      </w:r>
      <w:bookmarkEnd w:id="48"/>
      <w:bookmarkEnd w:id="49"/>
      <w:bookmarkEnd w:id="50"/>
      <w:bookmarkEnd w:id="51"/>
      <w:bookmarkEnd w:id="52"/>
      <w:bookmarkEnd w:id="53"/>
    </w:p>
    <w:p w14:paraId="6F93EE42" w14:textId="77777777" w:rsidR="0054535E" w:rsidRPr="00364F40" w:rsidRDefault="0054535E">
      <w:pPr>
        <w:pStyle w:val="af6"/>
        <w:numPr>
          <w:ilvl w:val="0"/>
          <w:numId w:val="20"/>
        </w:numPr>
        <w:spacing w:after="156" w:line="300" w:lineRule="exact"/>
        <w:ind w:firstLineChars="0"/>
        <w:rPr>
          <w:rFonts w:ascii="华文细黑" w:eastAsia="华文细黑" w:hAnsi="华文细黑" w:hint="eastAsia"/>
          <w:bCs/>
          <w:vanish/>
          <w:spacing w:val="-2"/>
          <w:sz w:val="22"/>
          <w:szCs w:val="22"/>
        </w:rPr>
      </w:pPr>
    </w:p>
    <w:p w14:paraId="6244E554" w14:textId="77777777" w:rsidR="0054535E" w:rsidRPr="00364F40" w:rsidRDefault="0054535E">
      <w:pPr>
        <w:pStyle w:val="af6"/>
        <w:numPr>
          <w:ilvl w:val="0"/>
          <w:numId w:val="20"/>
        </w:numPr>
        <w:spacing w:after="156" w:line="300" w:lineRule="exact"/>
        <w:ind w:firstLineChars="0"/>
        <w:rPr>
          <w:rFonts w:ascii="华文细黑" w:eastAsia="华文细黑" w:hAnsi="华文细黑" w:hint="eastAsia"/>
          <w:bCs/>
          <w:vanish/>
          <w:spacing w:val="-2"/>
          <w:sz w:val="22"/>
          <w:szCs w:val="22"/>
        </w:rPr>
      </w:pPr>
    </w:p>
    <w:p w14:paraId="211BCF69" w14:textId="77777777" w:rsidR="0054535E" w:rsidRPr="00364F40" w:rsidRDefault="0054535E">
      <w:pPr>
        <w:pStyle w:val="af6"/>
        <w:numPr>
          <w:ilvl w:val="0"/>
          <w:numId w:val="20"/>
        </w:numPr>
        <w:spacing w:after="156" w:line="300" w:lineRule="exact"/>
        <w:ind w:firstLineChars="0"/>
        <w:rPr>
          <w:rFonts w:ascii="华文细黑" w:eastAsia="华文细黑" w:hAnsi="华文细黑" w:hint="eastAsia"/>
          <w:bCs/>
          <w:vanish/>
          <w:spacing w:val="-2"/>
          <w:sz w:val="22"/>
          <w:szCs w:val="22"/>
        </w:rPr>
      </w:pPr>
    </w:p>
    <w:p w14:paraId="33320CB5" w14:textId="77777777" w:rsidR="0054535E" w:rsidRPr="00364F40" w:rsidRDefault="0054535E">
      <w:pPr>
        <w:pStyle w:val="af6"/>
        <w:numPr>
          <w:ilvl w:val="0"/>
          <w:numId w:val="20"/>
        </w:numPr>
        <w:spacing w:after="156" w:line="300" w:lineRule="exact"/>
        <w:ind w:firstLineChars="0"/>
        <w:rPr>
          <w:rFonts w:ascii="华文细黑" w:eastAsia="华文细黑" w:hAnsi="华文细黑" w:hint="eastAsia"/>
          <w:bCs/>
          <w:vanish/>
          <w:spacing w:val="-2"/>
          <w:sz w:val="22"/>
          <w:szCs w:val="22"/>
        </w:rPr>
      </w:pPr>
    </w:p>
    <w:p w14:paraId="69377EB1" w14:textId="77777777" w:rsidR="0054535E" w:rsidRPr="00364F40" w:rsidRDefault="0054535E">
      <w:pPr>
        <w:pStyle w:val="af6"/>
        <w:numPr>
          <w:ilvl w:val="0"/>
          <w:numId w:val="20"/>
        </w:numPr>
        <w:spacing w:after="156" w:line="300" w:lineRule="exact"/>
        <w:ind w:firstLineChars="0"/>
        <w:rPr>
          <w:rFonts w:ascii="华文细黑" w:eastAsia="华文细黑" w:hAnsi="华文细黑" w:hint="eastAsia"/>
          <w:bCs/>
          <w:vanish/>
          <w:spacing w:val="-2"/>
          <w:sz w:val="22"/>
          <w:szCs w:val="22"/>
        </w:rPr>
      </w:pPr>
    </w:p>
    <w:p w14:paraId="309F73C9" w14:textId="77777777" w:rsidR="0054535E" w:rsidRPr="00364F40" w:rsidRDefault="0054535E">
      <w:pPr>
        <w:pStyle w:val="af6"/>
        <w:numPr>
          <w:ilvl w:val="0"/>
          <w:numId w:val="20"/>
        </w:numPr>
        <w:spacing w:after="156" w:line="300" w:lineRule="exact"/>
        <w:ind w:firstLineChars="0"/>
        <w:rPr>
          <w:rFonts w:ascii="华文细黑" w:eastAsia="华文细黑" w:hAnsi="华文细黑" w:hint="eastAsia"/>
          <w:bCs/>
          <w:vanish/>
          <w:spacing w:val="-2"/>
          <w:sz w:val="22"/>
          <w:szCs w:val="22"/>
        </w:rPr>
      </w:pPr>
    </w:p>
    <w:p w14:paraId="7457CFAB" w14:textId="77777777" w:rsidR="0054535E" w:rsidRPr="00364F40" w:rsidRDefault="0054535E">
      <w:pPr>
        <w:pStyle w:val="af6"/>
        <w:numPr>
          <w:ilvl w:val="0"/>
          <w:numId w:val="20"/>
        </w:numPr>
        <w:spacing w:after="156" w:line="300" w:lineRule="exact"/>
        <w:ind w:firstLineChars="0"/>
        <w:rPr>
          <w:rFonts w:ascii="华文细黑" w:eastAsia="华文细黑" w:hAnsi="华文细黑" w:hint="eastAsia"/>
          <w:bCs/>
          <w:vanish/>
          <w:spacing w:val="-2"/>
          <w:sz w:val="22"/>
          <w:szCs w:val="22"/>
        </w:rPr>
      </w:pPr>
    </w:p>
    <w:p w14:paraId="45EC1E01" w14:textId="77777777" w:rsidR="0054535E" w:rsidRPr="00364F40" w:rsidRDefault="0054535E">
      <w:pPr>
        <w:pStyle w:val="af6"/>
        <w:numPr>
          <w:ilvl w:val="0"/>
          <w:numId w:val="20"/>
        </w:numPr>
        <w:spacing w:after="156" w:line="300" w:lineRule="exact"/>
        <w:ind w:firstLineChars="0"/>
        <w:rPr>
          <w:rFonts w:ascii="华文细黑" w:eastAsia="华文细黑" w:hAnsi="华文细黑" w:hint="eastAsia"/>
          <w:bCs/>
          <w:vanish/>
          <w:spacing w:val="-2"/>
          <w:sz w:val="22"/>
          <w:szCs w:val="22"/>
        </w:rPr>
      </w:pPr>
    </w:p>
    <w:p w14:paraId="27F9BFB9" w14:textId="77777777" w:rsidR="0054535E" w:rsidRPr="00364F40" w:rsidRDefault="0054535E">
      <w:pPr>
        <w:pStyle w:val="af6"/>
        <w:numPr>
          <w:ilvl w:val="0"/>
          <w:numId w:val="20"/>
        </w:numPr>
        <w:spacing w:after="156" w:line="300" w:lineRule="exact"/>
        <w:ind w:firstLineChars="0"/>
        <w:rPr>
          <w:rFonts w:ascii="华文细黑" w:eastAsia="华文细黑" w:hAnsi="华文细黑" w:hint="eastAsia"/>
          <w:bCs/>
          <w:vanish/>
          <w:spacing w:val="-2"/>
          <w:sz w:val="22"/>
          <w:szCs w:val="22"/>
        </w:rPr>
      </w:pPr>
    </w:p>
    <w:p w14:paraId="22218D04" w14:textId="77777777" w:rsidR="0054535E" w:rsidRPr="00364F40" w:rsidRDefault="0054535E">
      <w:pPr>
        <w:pStyle w:val="af6"/>
        <w:numPr>
          <w:ilvl w:val="0"/>
          <w:numId w:val="20"/>
        </w:numPr>
        <w:spacing w:after="156" w:line="300" w:lineRule="exact"/>
        <w:ind w:firstLineChars="0"/>
        <w:rPr>
          <w:rFonts w:ascii="华文细黑" w:eastAsia="华文细黑" w:hAnsi="华文细黑" w:hint="eastAsia"/>
          <w:bCs/>
          <w:vanish/>
          <w:spacing w:val="-2"/>
          <w:sz w:val="22"/>
          <w:szCs w:val="22"/>
        </w:rPr>
      </w:pPr>
    </w:p>
    <w:p w14:paraId="35457463" w14:textId="77777777" w:rsidR="0054535E" w:rsidRPr="00364F40" w:rsidRDefault="00000000">
      <w:pPr>
        <w:pStyle w:val="af6"/>
        <w:numPr>
          <w:ilvl w:val="1"/>
          <w:numId w:val="20"/>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乙方可凭自愿在该房屋交付完成以前自费为该房屋在装修和使用期间可能遇到的风险购买保险，包括但不限于装修工程一切险和公众责任险等险种，并在保险单中将甲方列为公共被保险人，且粘贴交叉责任险，所赔付保险金可抵扣乙方应赔付给甲方的各项费用</w:t>
      </w:r>
    </w:p>
    <w:p w14:paraId="2CEDD59A" w14:textId="77777777" w:rsidR="0054535E" w:rsidRPr="00364F40" w:rsidRDefault="00000000">
      <w:pPr>
        <w:pStyle w:val="af6"/>
        <w:numPr>
          <w:ilvl w:val="1"/>
          <w:numId w:val="20"/>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在乙方购买保险的前提下，如因乙方原因，发生涉及甲方或物业管理公司的保险事故，乙方从保险公司获得的赔款应当首先用于赔偿甲方的损失;如乙方从保险公司获得的赔款不足以赔偿甲方的损失，则差额部分由乙方赔偿予甲方或物业管理公司。</w:t>
      </w:r>
    </w:p>
    <w:p w14:paraId="326EEA12" w14:textId="77777777" w:rsidR="0054535E" w:rsidRPr="00364F40" w:rsidRDefault="00000000">
      <w:pPr>
        <w:pStyle w:val="af6"/>
        <w:numPr>
          <w:ilvl w:val="1"/>
          <w:numId w:val="20"/>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如乙方未购买保险，因乙方原因，发生涉及甲方或物业管理公司的保险事故、房屋设备损害，则乙方为此承担全部责任，包括但不限于将租赁房屋恢复至交付时状态、赔偿甲方或物业管理公司损失等。</w:t>
      </w:r>
    </w:p>
    <w:p w14:paraId="794F2F9A" w14:textId="77777777" w:rsidR="0054535E" w:rsidRPr="00364F40" w:rsidRDefault="00000000">
      <w:pPr>
        <w:pStyle w:val="4"/>
        <w:spacing w:before="312" w:after="312"/>
        <w:outlineLvl w:val="0"/>
        <w:rPr>
          <w:rStyle w:val="11"/>
          <w:rFonts w:hint="eastAsia"/>
          <w:b/>
          <w:sz w:val="28"/>
          <w:szCs w:val="22"/>
        </w:rPr>
      </w:pPr>
      <w:bookmarkStart w:id="54" w:name="_Toc9164"/>
      <w:bookmarkStart w:id="55" w:name="_Toc30143"/>
      <w:bookmarkStart w:id="56" w:name="_Toc5606"/>
      <w:bookmarkStart w:id="57" w:name="_Toc479605252"/>
      <w:bookmarkStart w:id="58" w:name="_Toc27419"/>
      <w:bookmarkStart w:id="59" w:name="_Toc5693"/>
      <w:r w:rsidRPr="00364F40">
        <w:rPr>
          <w:rStyle w:val="11"/>
          <w:rFonts w:hint="eastAsia"/>
          <w:b/>
          <w:sz w:val="28"/>
          <w:szCs w:val="22"/>
        </w:rPr>
        <w:t>房屋交还</w:t>
      </w:r>
      <w:bookmarkEnd w:id="54"/>
      <w:bookmarkEnd w:id="55"/>
      <w:bookmarkEnd w:id="56"/>
      <w:bookmarkEnd w:id="57"/>
      <w:bookmarkEnd w:id="58"/>
      <w:bookmarkEnd w:id="59"/>
    </w:p>
    <w:p w14:paraId="63F12DD7" w14:textId="77777777" w:rsidR="0054535E" w:rsidRPr="00364F40" w:rsidRDefault="0054535E">
      <w:pPr>
        <w:pStyle w:val="af6"/>
        <w:numPr>
          <w:ilvl w:val="0"/>
          <w:numId w:val="21"/>
        </w:numPr>
        <w:spacing w:after="156" w:line="300" w:lineRule="exact"/>
        <w:ind w:firstLineChars="0"/>
        <w:rPr>
          <w:rFonts w:ascii="华文细黑" w:eastAsia="华文细黑" w:hAnsi="华文细黑" w:hint="eastAsia"/>
          <w:bCs/>
          <w:vanish/>
          <w:spacing w:val="-2"/>
          <w:sz w:val="22"/>
          <w:szCs w:val="22"/>
        </w:rPr>
      </w:pPr>
    </w:p>
    <w:p w14:paraId="430FF77E" w14:textId="77777777" w:rsidR="0054535E" w:rsidRPr="00364F40" w:rsidRDefault="0054535E">
      <w:pPr>
        <w:pStyle w:val="af6"/>
        <w:numPr>
          <w:ilvl w:val="0"/>
          <w:numId w:val="21"/>
        </w:numPr>
        <w:spacing w:after="156" w:line="300" w:lineRule="exact"/>
        <w:ind w:firstLineChars="0"/>
        <w:rPr>
          <w:rFonts w:ascii="华文细黑" w:eastAsia="华文细黑" w:hAnsi="华文细黑" w:hint="eastAsia"/>
          <w:bCs/>
          <w:vanish/>
          <w:spacing w:val="-2"/>
          <w:sz w:val="22"/>
          <w:szCs w:val="22"/>
        </w:rPr>
      </w:pPr>
    </w:p>
    <w:p w14:paraId="07F5D110" w14:textId="77777777" w:rsidR="0054535E" w:rsidRPr="00364F40" w:rsidRDefault="0054535E">
      <w:pPr>
        <w:pStyle w:val="af6"/>
        <w:numPr>
          <w:ilvl w:val="0"/>
          <w:numId w:val="21"/>
        </w:numPr>
        <w:spacing w:after="156" w:line="300" w:lineRule="exact"/>
        <w:ind w:firstLineChars="0"/>
        <w:rPr>
          <w:rFonts w:ascii="华文细黑" w:eastAsia="华文细黑" w:hAnsi="华文细黑" w:hint="eastAsia"/>
          <w:bCs/>
          <w:vanish/>
          <w:spacing w:val="-2"/>
          <w:sz w:val="22"/>
          <w:szCs w:val="22"/>
        </w:rPr>
      </w:pPr>
    </w:p>
    <w:p w14:paraId="091D936D" w14:textId="77777777" w:rsidR="0054535E" w:rsidRPr="00364F40" w:rsidRDefault="0054535E">
      <w:pPr>
        <w:pStyle w:val="af6"/>
        <w:numPr>
          <w:ilvl w:val="0"/>
          <w:numId w:val="21"/>
        </w:numPr>
        <w:spacing w:after="156" w:line="300" w:lineRule="exact"/>
        <w:ind w:firstLineChars="0"/>
        <w:rPr>
          <w:rFonts w:ascii="华文细黑" w:eastAsia="华文细黑" w:hAnsi="华文细黑" w:hint="eastAsia"/>
          <w:bCs/>
          <w:vanish/>
          <w:spacing w:val="-2"/>
          <w:sz w:val="22"/>
          <w:szCs w:val="22"/>
        </w:rPr>
      </w:pPr>
    </w:p>
    <w:p w14:paraId="41CD5004" w14:textId="77777777" w:rsidR="0054535E" w:rsidRPr="00364F40" w:rsidRDefault="0054535E">
      <w:pPr>
        <w:pStyle w:val="af6"/>
        <w:numPr>
          <w:ilvl w:val="0"/>
          <w:numId w:val="21"/>
        </w:numPr>
        <w:spacing w:after="156" w:line="300" w:lineRule="exact"/>
        <w:ind w:firstLineChars="0"/>
        <w:rPr>
          <w:rFonts w:ascii="华文细黑" w:eastAsia="华文细黑" w:hAnsi="华文细黑" w:hint="eastAsia"/>
          <w:bCs/>
          <w:vanish/>
          <w:spacing w:val="-2"/>
          <w:sz w:val="22"/>
          <w:szCs w:val="22"/>
        </w:rPr>
      </w:pPr>
    </w:p>
    <w:p w14:paraId="1D38C289" w14:textId="77777777" w:rsidR="0054535E" w:rsidRPr="00364F40" w:rsidRDefault="0054535E">
      <w:pPr>
        <w:pStyle w:val="af6"/>
        <w:numPr>
          <w:ilvl w:val="0"/>
          <w:numId w:val="21"/>
        </w:numPr>
        <w:spacing w:after="156" w:line="300" w:lineRule="exact"/>
        <w:ind w:firstLineChars="0"/>
        <w:rPr>
          <w:rFonts w:ascii="华文细黑" w:eastAsia="华文细黑" w:hAnsi="华文细黑" w:hint="eastAsia"/>
          <w:bCs/>
          <w:vanish/>
          <w:spacing w:val="-2"/>
          <w:sz w:val="22"/>
          <w:szCs w:val="22"/>
        </w:rPr>
      </w:pPr>
    </w:p>
    <w:p w14:paraId="3551F275" w14:textId="77777777" w:rsidR="0054535E" w:rsidRPr="00364F40" w:rsidRDefault="0054535E">
      <w:pPr>
        <w:pStyle w:val="af6"/>
        <w:numPr>
          <w:ilvl w:val="0"/>
          <w:numId w:val="21"/>
        </w:numPr>
        <w:spacing w:after="156" w:line="300" w:lineRule="exact"/>
        <w:ind w:firstLineChars="0"/>
        <w:rPr>
          <w:rFonts w:ascii="华文细黑" w:eastAsia="华文细黑" w:hAnsi="华文细黑" w:hint="eastAsia"/>
          <w:bCs/>
          <w:vanish/>
          <w:spacing w:val="-2"/>
          <w:sz w:val="22"/>
          <w:szCs w:val="22"/>
        </w:rPr>
      </w:pPr>
    </w:p>
    <w:p w14:paraId="5693633F" w14:textId="77777777" w:rsidR="0054535E" w:rsidRPr="00364F40" w:rsidRDefault="0054535E">
      <w:pPr>
        <w:pStyle w:val="af6"/>
        <w:numPr>
          <w:ilvl w:val="0"/>
          <w:numId w:val="21"/>
        </w:numPr>
        <w:spacing w:after="156" w:line="300" w:lineRule="exact"/>
        <w:ind w:firstLineChars="0"/>
        <w:rPr>
          <w:rFonts w:ascii="华文细黑" w:eastAsia="华文细黑" w:hAnsi="华文细黑" w:hint="eastAsia"/>
          <w:bCs/>
          <w:vanish/>
          <w:spacing w:val="-2"/>
          <w:sz w:val="22"/>
          <w:szCs w:val="22"/>
        </w:rPr>
      </w:pPr>
    </w:p>
    <w:p w14:paraId="26BA5B0A" w14:textId="77777777" w:rsidR="0054535E" w:rsidRPr="00364F40" w:rsidRDefault="0054535E">
      <w:pPr>
        <w:pStyle w:val="af6"/>
        <w:numPr>
          <w:ilvl w:val="0"/>
          <w:numId w:val="21"/>
        </w:numPr>
        <w:spacing w:after="156" w:line="300" w:lineRule="exact"/>
        <w:ind w:firstLineChars="0"/>
        <w:rPr>
          <w:rFonts w:ascii="华文细黑" w:eastAsia="华文细黑" w:hAnsi="华文细黑" w:hint="eastAsia"/>
          <w:bCs/>
          <w:vanish/>
          <w:spacing w:val="-2"/>
          <w:sz w:val="22"/>
          <w:szCs w:val="22"/>
        </w:rPr>
      </w:pPr>
    </w:p>
    <w:p w14:paraId="6DC83E55" w14:textId="77777777" w:rsidR="0054535E" w:rsidRPr="00364F40" w:rsidRDefault="0054535E">
      <w:pPr>
        <w:pStyle w:val="af6"/>
        <w:numPr>
          <w:ilvl w:val="0"/>
          <w:numId w:val="21"/>
        </w:numPr>
        <w:spacing w:after="156" w:line="300" w:lineRule="exact"/>
        <w:ind w:firstLineChars="0"/>
        <w:rPr>
          <w:rFonts w:ascii="华文细黑" w:eastAsia="华文细黑" w:hAnsi="华文细黑" w:hint="eastAsia"/>
          <w:bCs/>
          <w:vanish/>
          <w:spacing w:val="-2"/>
          <w:sz w:val="22"/>
          <w:szCs w:val="22"/>
        </w:rPr>
      </w:pPr>
    </w:p>
    <w:p w14:paraId="43A0D076" w14:textId="77777777" w:rsidR="0054535E" w:rsidRPr="00364F40" w:rsidRDefault="0054535E">
      <w:pPr>
        <w:pStyle w:val="af6"/>
        <w:numPr>
          <w:ilvl w:val="0"/>
          <w:numId w:val="21"/>
        </w:numPr>
        <w:spacing w:after="156" w:line="300" w:lineRule="exact"/>
        <w:ind w:firstLineChars="0"/>
        <w:rPr>
          <w:rFonts w:ascii="华文细黑" w:eastAsia="华文细黑" w:hAnsi="华文细黑" w:hint="eastAsia"/>
          <w:bCs/>
          <w:vanish/>
          <w:spacing w:val="-2"/>
          <w:sz w:val="22"/>
          <w:szCs w:val="22"/>
        </w:rPr>
      </w:pPr>
    </w:p>
    <w:p w14:paraId="339CDC4D" w14:textId="77777777" w:rsidR="0054535E" w:rsidRPr="00364F40" w:rsidRDefault="00000000">
      <w:pPr>
        <w:pStyle w:val="af6"/>
        <w:numPr>
          <w:ilvl w:val="1"/>
          <w:numId w:val="21"/>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交还日期及适用范围</w:t>
      </w:r>
    </w:p>
    <w:p w14:paraId="10BD39CE" w14:textId="77777777" w:rsidR="0054535E" w:rsidRPr="00364F40" w:rsidRDefault="0054535E">
      <w:pPr>
        <w:pStyle w:val="af6"/>
        <w:numPr>
          <w:ilvl w:val="0"/>
          <w:numId w:val="22"/>
        </w:numPr>
        <w:spacing w:after="156" w:line="300" w:lineRule="exact"/>
        <w:ind w:firstLineChars="0"/>
        <w:rPr>
          <w:rFonts w:ascii="华文细黑" w:eastAsia="华文细黑" w:hAnsi="华文细黑" w:hint="eastAsia"/>
          <w:bCs/>
          <w:vanish/>
          <w:spacing w:val="-2"/>
          <w:sz w:val="22"/>
          <w:szCs w:val="22"/>
        </w:rPr>
      </w:pPr>
    </w:p>
    <w:p w14:paraId="22DF98F1" w14:textId="77777777" w:rsidR="0054535E" w:rsidRPr="00364F40" w:rsidRDefault="0054535E">
      <w:pPr>
        <w:pStyle w:val="af6"/>
        <w:numPr>
          <w:ilvl w:val="0"/>
          <w:numId w:val="22"/>
        </w:numPr>
        <w:spacing w:after="156" w:line="300" w:lineRule="exact"/>
        <w:ind w:firstLineChars="0"/>
        <w:rPr>
          <w:rFonts w:ascii="华文细黑" w:eastAsia="华文细黑" w:hAnsi="华文细黑" w:hint="eastAsia"/>
          <w:bCs/>
          <w:vanish/>
          <w:spacing w:val="-2"/>
          <w:sz w:val="22"/>
          <w:szCs w:val="22"/>
        </w:rPr>
      </w:pPr>
    </w:p>
    <w:p w14:paraId="6CFEF7B3" w14:textId="77777777" w:rsidR="0054535E" w:rsidRPr="00364F40" w:rsidRDefault="0054535E">
      <w:pPr>
        <w:pStyle w:val="af6"/>
        <w:numPr>
          <w:ilvl w:val="0"/>
          <w:numId w:val="22"/>
        </w:numPr>
        <w:spacing w:after="156" w:line="300" w:lineRule="exact"/>
        <w:ind w:firstLineChars="0"/>
        <w:rPr>
          <w:rFonts w:ascii="华文细黑" w:eastAsia="华文细黑" w:hAnsi="华文细黑" w:hint="eastAsia"/>
          <w:bCs/>
          <w:vanish/>
          <w:spacing w:val="-2"/>
          <w:sz w:val="22"/>
          <w:szCs w:val="22"/>
        </w:rPr>
      </w:pPr>
    </w:p>
    <w:p w14:paraId="0E927EBB" w14:textId="77777777" w:rsidR="0054535E" w:rsidRPr="00364F40" w:rsidRDefault="0054535E">
      <w:pPr>
        <w:pStyle w:val="af6"/>
        <w:numPr>
          <w:ilvl w:val="0"/>
          <w:numId w:val="22"/>
        </w:numPr>
        <w:spacing w:after="156" w:line="300" w:lineRule="exact"/>
        <w:ind w:firstLineChars="0"/>
        <w:rPr>
          <w:rFonts w:ascii="华文细黑" w:eastAsia="华文细黑" w:hAnsi="华文细黑" w:hint="eastAsia"/>
          <w:bCs/>
          <w:vanish/>
          <w:spacing w:val="-2"/>
          <w:sz w:val="22"/>
          <w:szCs w:val="22"/>
        </w:rPr>
      </w:pPr>
    </w:p>
    <w:p w14:paraId="6032F194" w14:textId="77777777" w:rsidR="0054535E" w:rsidRPr="00364F40" w:rsidRDefault="0054535E">
      <w:pPr>
        <w:pStyle w:val="af6"/>
        <w:numPr>
          <w:ilvl w:val="0"/>
          <w:numId w:val="22"/>
        </w:numPr>
        <w:spacing w:after="156" w:line="300" w:lineRule="exact"/>
        <w:ind w:firstLineChars="0"/>
        <w:rPr>
          <w:rFonts w:ascii="华文细黑" w:eastAsia="华文细黑" w:hAnsi="华文细黑" w:hint="eastAsia"/>
          <w:bCs/>
          <w:vanish/>
          <w:spacing w:val="-2"/>
          <w:sz w:val="22"/>
          <w:szCs w:val="22"/>
        </w:rPr>
      </w:pPr>
    </w:p>
    <w:p w14:paraId="5CF7743C" w14:textId="77777777" w:rsidR="0054535E" w:rsidRPr="00364F40" w:rsidRDefault="0054535E">
      <w:pPr>
        <w:pStyle w:val="af6"/>
        <w:numPr>
          <w:ilvl w:val="0"/>
          <w:numId w:val="22"/>
        </w:numPr>
        <w:spacing w:after="156" w:line="300" w:lineRule="exact"/>
        <w:ind w:firstLineChars="0"/>
        <w:rPr>
          <w:rFonts w:ascii="华文细黑" w:eastAsia="华文细黑" w:hAnsi="华文细黑" w:hint="eastAsia"/>
          <w:bCs/>
          <w:vanish/>
          <w:spacing w:val="-2"/>
          <w:sz w:val="22"/>
          <w:szCs w:val="22"/>
        </w:rPr>
      </w:pPr>
    </w:p>
    <w:p w14:paraId="0E0AF9C6" w14:textId="77777777" w:rsidR="0054535E" w:rsidRPr="00364F40" w:rsidRDefault="0054535E">
      <w:pPr>
        <w:pStyle w:val="af6"/>
        <w:numPr>
          <w:ilvl w:val="0"/>
          <w:numId w:val="22"/>
        </w:numPr>
        <w:spacing w:after="156" w:line="300" w:lineRule="exact"/>
        <w:ind w:firstLineChars="0"/>
        <w:rPr>
          <w:rFonts w:ascii="华文细黑" w:eastAsia="华文细黑" w:hAnsi="华文细黑" w:hint="eastAsia"/>
          <w:bCs/>
          <w:vanish/>
          <w:spacing w:val="-2"/>
          <w:sz w:val="22"/>
          <w:szCs w:val="22"/>
        </w:rPr>
      </w:pPr>
    </w:p>
    <w:p w14:paraId="5E6E69FC" w14:textId="77777777" w:rsidR="0054535E" w:rsidRPr="00364F40" w:rsidRDefault="0054535E">
      <w:pPr>
        <w:pStyle w:val="af6"/>
        <w:numPr>
          <w:ilvl w:val="0"/>
          <w:numId w:val="22"/>
        </w:numPr>
        <w:spacing w:after="156" w:line="300" w:lineRule="exact"/>
        <w:ind w:firstLineChars="0"/>
        <w:rPr>
          <w:rFonts w:ascii="华文细黑" w:eastAsia="华文细黑" w:hAnsi="华文细黑" w:hint="eastAsia"/>
          <w:bCs/>
          <w:vanish/>
          <w:spacing w:val="-2"/>
          <w:sz w:val="22"/>
          <w:szCs w:val="22"/>
        </w:rPr>
      </w:pPr>
    </w:p>
    <w:p w14:paraId="2217BF0A" w14:textId="77777777" w:rsidR="0054535E" w:rsidRPr="00364F40" w:rsidRDefault="0054535E">
      <w:pPr>
        <w:pStyle w:val="af6"/>
        <w:numPr>
          <w:ilvl w:val="0"/>
          <w:numId w:val="22"/>
        </w:numPr>
        <w:spacing w:after="156" w:line="300" w:lineRule="exact"/>
        <w:ind w:firstLineChars="0"/>
        <w:rPr>
          <w:rFonts w:ascii="华文细黑" w:eastAsia="华文细黑" w:hAnsi="华文细黑" w:hint="eastAsia"/>
          <w:bCs/>
          <w:vanish/>
          <w:spacing w:val="-2"/>
          <w:sz w:val="22"/>
          <w:szCs w:val="22"/>
        </w:rPr>
      </w:pPr>
    </w:p>
    <w:p w14:paraId="028338CE" w14:textId="77777777" w:rsidR="0054535E" w:rsidRPr="00364F40" w:rsidRDefault="0054535E">
      <w:pPr>
        <w:pStyle w:val="af6"/>
        <w:numPr>
          <w:ilvl w:val="0"/>
          <w:numId w:val="22"/>
        </w:numPr>
        <w:spacing w:after="156" w:line="300" w:lineRule="exact"/>
        <w:ind w:firstLineChars="0"/>
        <w:rPr>
          <w:rFonts w:ascii="华文细黑" w:eastAsia="华文细黑" w:hAnsi="华文细黑" w:hint="eastAsia"/>
          <w:bCs/>
          <w:vanish/>
          <w:spacing w:val="-2"/>
          <w:sz w:val="22"/>
          <w:szCs w:val="22"/>
        </w:rPr>
      </w:pPr>
    </w:p>
    <w:p w14:paraId="1C772941" w14:textId="77777777" w:rsidR="0054535E" w:rsidRPr="00364F40" w:rsidRDefault="0054535E">
      <w:pPr>
        <w:pStyle w:val="af6"/>
        <w:numPr>
          <w:ilvl w:val="0"/>
          <w:numId w:val="22"/>
        </w:numPr>
        <w:spacing w:after="156" w:line="300" w:lineRule="exact"/>
        <w:ind w:firstLineChars="0"/>
        <w:rPr>
          <w:rFonts w:ascii="华文细黑" w:eastAsia="华文细黑" w:hAnsi="华文细黑" w:hint="eastAsia"/>
          <w:bCs/>
          <w:vanish/>
          <w:spacing w:val="-2"/>
          <w:sz w:val="22"/>
          <w:szCs w:val="22"/>
        </w:rPr>
      </w:pPr>
    </w:p>
    <w:p w14:paraId="18477994" w14:textId="77777777" w:rsidR="0054535E" w:rsidRPr="00364F40" w:rsidRDefault="0054535E">
      <w:pPr>
        <w:pStyle w:val="af6"/>
        <w:numPr>
          <w:ilvl w:val="0"/>
          <w:numId w:val="22"/>
        </w:numPr>
        <w:spacing w:after="156" w:line="300" w:lineRule="exact"/>
        <w:ind w:firstLineChars="0"/>
        <w:rPr>
          <w:rFonts w:ascii="华文细黑" w:eastAsia="华文细黑" w:hAnsi="华文细黑" w:hint="eastAsia"/>
          <w:bCs/>
          <w:vanish/>
          <w:spacing w:val="-2"/>
          <w:sz w:val="22"/>
          <w:szCs w:val="22"/>
        </w:rPr>
      </w:pPr>
    </w:p>
    <w:p w14:paraId="0DF52241" w14:textId="77777777" w:rsidR="0054535E" w:rsidRPr="00364F40" w:rsidRDefault="0054535E">
      <w:pPr>
        <w:pStyle w:val="af6"/>
        <w:numPr>
          <w:ilvl w:val="1"/>
          <w:numId w:val="22"/>
        </w:numPr>
        <w:spacing w:after="156" w:line="300" w:lineRule="exact"/>
        <w:ind w:firstLineChars="0"/>
        <w:rPr>
          <w:rFonts w:ascii="华文细黑" w:eastAsia="华文细黑" w:hAnsi="华文细黑" w:hint="eastAsia"/>
          <w:bCs/>
          <w:vanish/>
          <w:spacing w:val="-2"/>
          <w:sz w:val="22"/>
          <w:szCs w:val="22"/>
        </w:rPr>
      </w:pPr>
    </w:p>
    <w:p w14:paraId="5B226A19" w14:textId="77777777" w:rsidR="0054535E" w:rsidRPr="00364F40" w:rsidRDefault="0054535E">
      <w:pPr>
        <w:pStyle w:val="af6"/>
        <w:numPr>
          <w:ilvl w:val="0"/>
          <w:numId w:val="23"/>
        </w:numPr>
        <w:spacing w:after="156" w:line="300" w:lineRule="exact"/>
        <w:ind w:firstLineChars="0"/>
        <w:rPr>
          <w:rFonts w:ascii="华文细黑" w:eastAsia="华文细黑" w:hAnsi="华文细黑" w:hint="eastAsia"/>
          <w:bCs/>
          <w:vanish/>
          <w:spacing w:val="-2"/>
          <w:sz w:val="22"/>
          <w:szCs w:val="22"/>
        </w:rPr>
      </w:pPr>
    </w:p>
    <w:p w14:paraId="011BC27A" w14:textId="77777777" w:rsidR="0054535E" w:rsidRPr="00364F40" w:rsidRDefault="0054535E">
      <w:pPr>
        <w:pStyle w:val="af6"/>
        <w:numPr>
          <w:ilvl w:val="0"/>
          <w:numId w:val="23"/>
        </w:numPr>
        <w:spacing w:after="156" w:line="300" w:lineRule="exact"/>
        <w:ind w:firstLineChars="0"/>
        <w:rPr>
          <w:rFonts w:ascii="华文细黑" w:eastAsia="华文细黑" w:hAnsi="华文细黑" w:hint="eastAsia"/>
          <w:bCs/>
          <w:vanish/>
          <w:spacing w:val="-2"/>
          <w:sz w:val="22"/>
          <w:szCs w:val="22"/>
        </w:rPr>
      </w:pPr>
    </w:p>
    <w:p w14:paraId="2F491E19" w14:textId="77777777" w:rsidR="0054535E" w:rsidRPr="00364F40" w:rsidRDefault="0054535E">
      <w:pPr>
        <w:pStyle w:val="af6"/>
        <w:numPr>
          <w:ilvl w:val="0"/>
          <w:numId w:val="23"/>
        </w:numPr>
        <w:spacing w:after="156" w:line="300" w:lineRule="exact"/>
        <w:ind w:firstLineChars="0"/>
        <w:rPr>
          <w:rFonts w:ascii="华文细黑" w:eastAsia="华文细黑" w:hAnsi="华文细黑" w:hint="eastAsia"/>
          <w:bCs/>
          <w:vanish/>
          <w:spacing w:val="-2"/>
          <w:sz w:val="22"/>
          <w:szCs w:val="22"/>
        </w:rPr>
      </w:pPr>
    </w:p>
    <w:p w14:paraId="0A3487B2" w14:textId="77777777" w:rsidR="0054535E" w:rsidRPr="00364F40" w:rsidRDefault="0054535E">
      <w:pPr>
        <w:pStyle w:val="af6"/>
        <w:numPr>
          <w:ilvl w:val="0"/>
          <w:numId w:val="23"/>
        </w:numPr>
        <w:spacing w:after="156" w:line="300" w:lineRule="exact"/>
        <w:ind w:firstLineChars="0"/>
        <w:rPr>
          <w:rFonts w:ascii="华文细黑" w:eastAsia="华文细黑" w:hAnsi="华文细黑" w:hint="eastAsia"/>
          <w:bCs/>
          <w:vanish/>
          <w:spacing w:val="-2"/>
          <w:sz w:val="22"/>
          <w:szCs w:val="22"/>
        </w:rPr>
      </w:pPr>
    </w:p>
    <w:p w14:paraId="1F29EB9B" w14:textId="77777777" w:rsidR="0054535E" w:rsidRPr="00364F40" w:rsidRDefault="0054535E">
      <w:pPr>
        <w:pStyle w:val="af6"/>
        <w:numPr>
          <w:ilvl w:val="0"/>
          <w:numId w:val="23"/>
        </w:numPr>
        <w:spacing w:after="156" w:line="300" w:lineRule="exact"/>
        <w:ind w:firstLineChars="0"/>
        <w:rPr>
          <w:rFonts w:ascii="华文细黑" w:eastAsia="华文细黑" w:hAnsi="华文细黑" w:hint="eastAsia"/>
          <w:bCs/>
          <w:vanish/>
          <w:spacing w:val="-2"/>
          <w:sz w:val="22"/>
          <w:szCs w:val="22"/>
        </w:rPr>
      </w:pPr>
    </w:p>
    <w:p w14:paraId="042660D9" w14:textId="77777777" w:rsidR="0054535E" w:rsidRPr="00364F40" w:rsidRDefault="0054535E">
      <w:pPr>
        <w:pStyle w:val="af6"/>
        <w:numPr>
          <w:ilvl w:val="0"/>
          <w:numId w:val="23"/>
        </w:numPr>
        <w:spacing w:after="156" w:line="300" w:lineRule="exact"/>
        <w:ind w:firstLineChars="0"/>
        <w:rPr>
          <w:rFonts w:ascii="华文细黑" w:eastAsia="华文细黑" w:hAnsi="华文细黑" w:hint="eastAsia"/>
          <w:bCs/>
          <w:vanish/>
          <w:spacing w:val="-2"/>
          <w:sz w:val="22"/>
          <w:szCs w:val="22"/>
        </w:rPr>
      </w:pPr>
    </w:p>
    <w:p w14:paraId="432EC124" w14:textId="77777777" w:rsidR="0054535E" w:rsidRPr="00364F40" w:rsidRDefault="0054535E">
      <w:pPr>
        <w:pStyle w:val="af6"/>
        <w:numPr>
          <w:ilvl w:val="0"/>
          <w:numId w:val="23"/>
        </w:numPr>
        <w:spacing w:after="156" w:line="300" w:lineRule="exact"/>
        <w:ind w:firstLineChars="0"/>
        <w:rPr>
          <w:rFonts w:ascii="华文细黑" w:eastAsia="华文细黑" w:hAnsi="华文细黑" w:hint="eastAsia"/>
          <w:bCs/>
          <w:vanish/>
          <w:spacing w:val="-2"/>
          <w:sz w:val="22"/>
          <w:szCs w:val="22"/>
        </w:rPr>
      </w:pPr>
    </w:p>
    <w:p w14:paraId="084F57BC" w14:textId="77777777" w:rsidR="0054535E" w:rsidRPr="00364F40" w:rsidRDefault="0054535E">
      <w:pPr>
        <w:pStyle w:val="af6"/>
        <w:numPr>
          <w:ilvl w:val="0"/>
          <w:numId w:val="23"/>
        </w:numPr>
        <w:spacing w:after="156" w:line="300" w:lineRule="exact"/>
        <w:ind w:firstLineChars="0"/>
        <w:rPr>
          <w:rFonts w:ascii="华文细黑" w:eastAsia="华文细黑" w:hAnsi="华文细黑" w:hint="eastAsia"/>
          <w:bCs/>
          <w:vanish/>
          <w:spacing w:val="-2"/>
          <w:sz w:val="22"/>
          <w:szCs w:val="22"/>
        </w:rPr>
      </w:pPr>
    </w:p>
    <w:p w14:paraId="38F8E22F" w14:textId="77777777" w:rsidR="0054535E" w:rsidRPr="00364F40" w:rsidRDefault="0054535E">
      <w:pPr>
        <w:pStyle w:val="af6"/>
        <w:numPr>
          <w:ilvl w:val="0"/>
          <w:numId w:val="23"/>
        </w:numPr>
        <w:spacing w:after="156" w:line="300" w:lineRule="exact"/>
        <w:ind w:firstLineChars="0"/>
        <w:rPr>
          <w:rFonts w:ascii="华文细黑" w:eastAsia="华文细黑" w:hAnsi="华文细黑" w:hint="eastAsia"/>
          <w:bCs/>
          <w:vanish/>
          <w:spacing w:val="-2"/>
          <w:sz w:val="22"/>
          <w:szCs w:val="22"/>
        </w:rPr>
      </w:pPr>
    </w:p>
    <w:p w14:paraId="021C34B7" w14:textId="77777777" w:rsidR="0054535E" w:rsidRPr="00364F40" w:rsidRDefault="0054535E">
      <w:pPr>
        <w:pStyle w:val="af6"/>
        <w:numPr>
          <w:ilvl w:val="0"/>
          <w:numId w:val="23"/>
        </w:numPr>
        <w:spacing w:after="156" w:line="300" w:lineRule="exact"/>
        <w:ind w:firstLineChars="0"/>
        <w:rPr>
          <w:rFonts w:ascii="华文细黑" w:eastAsia="华文细黑" w:hAnsi="华文细黑" w:hint="eastAsia"/>
          <w:bCs/>
          <w:vanish/>
          <w:spacing w:val="-2"/>
          <w:sz w:val="22"/>
          <w:szCs w:val="22"/>
        </w:rPr>
      </w:pPr>
    </w:p>
    <w:p w14:paraId="0C57E549" w14:textId="77777777" w:rsidR="0054535E" w:rsidRPr="00364F40" w:rsidRDefault="0054535E">
      <w:pPr>
        <w:pStyle w:val="af6"/>
        <w:numPr>
          <w:ilvl w:val="0"/>
          <w:numId w:val="23"/>
        </w:numPr>
        <w:spacing w:after="156" w:line="300" w:lineRule="exact"/>
        <w:ind w:firstLineChars="0"/>
        <w:rPr>
          <w:rFonts w:ascii="华文细黑" w:eastAsia="华文细黑" w:hAnsi="华文细黑" w:hint="eastAsia"/>
          <w:bCs/>
          <w:vanish/>
          <w:spacing w:val="-2"/>
          <w:sz w:val="22"/>
          <w:szCs w:val="22"/>
        </w:rPr>
      </w:pPr>
    </w:p>
    <w:p w14:paraId="1F33E043" w14:textId="77777777" w:rsidR="0054535E" w:rsidRPr="00364F40" w:rsidRDefault="0054535E">
      <w:pPr>
        <w:pStyle w:val="af6"/>
        <w:numPr>
          <w:ilvl w:val="1"/>
          <w:numId w:val="23"/>
        </w:numPr>
        <w:spacing w:after="156" w:line="300" w:lineRule="exact"/>
        <w:ind w:firstLineChars="0"/>
        <w:rPr>
          <w:rFonts w:ascii="华文细黑" w:eastAsia="华文细黑" w:hAnsi="华文细黑" w:hint="eastAsia"/>
          <w:bCs/>
          <w:vanish/>
          <w:spacing w:val="-2"/>
          <w:sz w:val="22"/>
          <w:szCs w:val="22"/>
        </w:rPr>
      </w:pPr>
    </w:p>
    <w:p w14:paraId="60AA3356" w14:textId="77777777" w:rsidR="0054535E" w:rsidRPr="00364F40" w:rsidRDefault="00000000">
      <w:pPr>
        <w:pStyle w:val="af6"/>
        <w:numPr>
          <w:ilvl w:val="2"/>
          <w:numId w:val="23"/>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乙方应当于本合同约定的租赁期限届满之日</w:t>
      </w:r>
      <w:r w:rsidRPr="00364F40">
        <w:rPr>
          <w:rFonts w:ascii="华文细黑" w:eastAsia="华文细黑" w:hAnsi="华文细黑" w:hint="eastAsia"/>
          <w:bCs/>
          <w:spacing w:val="-2"/>
          <w:sz w:val="22"/>
          <w:szCs w:val="22"/>
          <w:lang w:eastAsia="zh-Hans"/>
        </w:rPr>
        <w:t>起</w:t>
      </w:r>
      <w:r w:rsidRPr="00364F40">
        <w:rPr>
          <w:rFonts w:ascii="华文细黑" w:eastAsia="华文细黑" w:hAnsi="华文细黑" w:hint="eastAsia"/>
          <w:bCs/>
          <w:spacing w:val="-2"/>
          <w:sz w:val="22"/>
          <w:szCs w:val="22"/>
        </w:rPr>
        <w:t>15</w:t>
      </w:r>
      <w:r w:rsidRPr="00364F40">
        <w:rPr>
          <w:rFonts w:ascii="华文细黑" w:eastAsia="华文细黑" w:hAnsi="华文细黑" w:hint="eastAsia"/>
          <w:bCs/>
          <w:spacing w:val="-2"/>
          <w:sz w:val="22"/>
          <w:szCs w:val="22"/>
          <w:lang w:eastAsia="zh-Hans"/>
        </w:rPr>
        <w:t>日</w:t>
      </w:r>
      <w:r w:rsidRPr="00364F40">
        <w:rPr>
          <w:rFonts w:ascii="华文细黑" w:eastAsia="华文细黑" w:hAnsi="华文细黑" w:hint="eastAsia"/>
          <w:bCs/>
          <w:spacing w:val="-2"/>
          <w:sz w:val="22"/>
          <w:szCs w:val="22"/>
        </w:rPr>
        <w:t>历天</w:t>
      </w:r>
      <w:r w:rsidRPr="00364F40">
        <w:rPr>
          <w:rFonts w:ascii="华文细黑" w:eastAsia="华文细黑" w:hAnsi="华文细黑" w:hint="eastAsia"/>
          <w:bCs/>
          <w:spacing w:val="-2"/>
          <w:sz w:val="22"/>
          <w:szCs w:val="22"/>
          <w:lang w:eastAsia="zh-Hans"/>
        </w:rPr>
        <w:t>内</w:t>
      </w:r>
      <w:r w:rsidRPr="00364F40">
        <w:rPr>
          <w:rFonts w:ascii="华文细黑" w:eastAsia="华文细黑" w:hAnsi="华文细黑" w:hint="eastAsia"/>
          <w:bCs/>
          <w:spacing w:val="-2"/>
          <w:sz w:val="22"/>
          <w:szCs w:val="22"/>
        </w:rPr>
        <w:t>交还该房屋。</w:t>
      </w:r>
    </w:p>
    <w:p w14:paraId="1B051415" w14:textId="77777777" w:rsidR="0054535E" w:rsidRPr="00364F40" w:rsidRDefault="00000000">
      <w:pPr>
        <w:pStyle w:val="af6"/>
        <w:numPr>
          <w:ilvl w:val="2"/>
          <w:numId w:val="23"/>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除租赁期限届满本合同正常终止外，如甲方或乙方依据本合同或法律、法规的规定单方面解除本合同，或因不可抗力或意外事件等其他原因致使本合同提前终止的，则乙方应当在本合同提前解除或终止之日</w:t>
      </w:r>
      <w:r w:rsidRPr="00364F40">
        <w:rPr>
          <w:rFonts w:ascii="华文细黑" w:eastAsia="华文细黑" w:hAnsi="华文细黑" w:hint="eastAsia"/>
          <w:bCs/>
          <w:spacing w:val="-2"/>
          <w:sz w:val="22"/>
          <w:szCs w:val="22"/>
          <w:lang w:eastAsia="zh-Hans"/>
        </w:rPr>
        <w:t>起</w:t>
      </w:r>
      <w:r w:rsidRPr="00364F40">
        <w:rPr>
          <w:rFonts w:ascii="华文细黑" w:eastAsia="华文细黑" w:hAnsi="华文细黑" w:hint="eastAsia"/>
          <w:bCs/>
          <w:spacing w:val="-2"/>
          <w:sz w:val="22"/>
          <w:szCs w:val="22"/>
        </w:rPr>
        <w:t>15</w:t>
      </w:r>
      <w:r w:rsidRPr="00364F40">
        <w:rPr>
          <w:rFonts w:ascii="华文细黑" w:eastAsia="华文细黑" w:hAnsi="华文细黑" w:hint="eastAsia"/>
          <w:bCs/>
          <w:spacing w:val="-2"/>
          <w:sz w:val="22"/>
          <w:szCs w:val="22"/>
          <w:lang w:eastAsia="zh-Hans"/>
        </w:rPr>
        <w:t>日</w:t>
      </w:r>
      <w:r w:rsidRPr="00364F40">
        <w:rPr>
          <w:rFonts w:ascii="华文细黑" w:eastAsia="华文细黑" w:hAnsi="华文细黑" w:hint="eastAsia"/>
          <w:bCs/>
          <w:spacing w:val="-2"/>
          <w:sz w:val="22"/>
          <w:szCs w:val="22"/>
        </w:rPr>
        <w:t>历天</w:t>
      </w:r>
      <w:r w:rsidRPr="00364F40">
        <w:rPr>
          <w:rFonts w:ascii="华文细黑" w:eastAsia="华文细黑" w:hAnsi="华文细黑" w:hint="eastAsia"/>
          <w:bCs/>
          <w:spacing w:val="-2"/>
          <w:sz w:val="22"/>
          <w:szCs w:val="22"/>
          <w:lang w:eastAsia="zh-Hans"/>
        </w:rPr>
        <w:t>内</w:t>
      </w:r>
      <w:r w:rsidRPr="00364F40">
        <w:rPr>
          <w:rFonts w:ascii="华文细黑" w:eastAsia="华文细黑" w:hAnsi="华文细黑"/>
          <w:bCs/>
          <w:spacing w:val="-2"/>
          <w:sz w:val="22"/>
          <w:szCs w:val="22"/>
        </w:rPr>
        <w:t>交还该房屋。</w:t>
      </w:r>
    </w:p>
    <w:p w14:paraId="79640323" w14:textId="77777777" w:rsidR="0054535E" w:rsidRPr="00364F40" w:rsidRDefault="00000000">
      <w:pPr>
        <w:pStyle w:val="af6"/>
        <w:numPr>
          <w:ilvl w:val="1"/>
          <w:numId w:val="21"/>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交还状况及装修和附属设施</w:t>
      </w:r>
      <w:r w:rsidRPr="00364F40">
        <w:rPr>
          <w:rFonts w:ascii="华文细黑" w:eastAsia="华文细黑" w:hAnsi="华文细黑"/>
          <w:bCs/>
          <w:spacing w:val="-2"/>
          <w:sz w:val="22"/>
          <w:szCs w:val="22"/>
        </w:rPr>
        <w:t>/设备的归属</w:t>
      </w:r>
    </w:p>
    <w:p w14:paraId="5076BE0A" w14:textId="77777777" w:rsidR="0054535E" w:rsidRPr="00364F40" w:rsidRDefault="0054535E">
      <w:pPr>
        <w:pStyle w:val="af6"/>
        <w:numPr>
          <w:ilvl w:val="0"/>
          <w:numId w:val="23"/>
        </w:numPr>
        <w:spacing w:after="156" w:line="300" w:lineRule="exact"/>
        <w:ind w:firstLineChars="0"/>
        <w:rPr>
          <w:rFonts w:ascii="华文细黑" w:eastAsia="华文细黑" w:hAnsi="华文细黑" w:hint="eastAsia"/>
          <w:bCs/>
          <w:vanish/>
          <w:spacing w:val="-2"/>
          <w:sz w:val="22"/>
          <w:szCs w:val="22"/>
        </w:rPr>
      </w:pPr>
    </w:p>
    <w:p w14:paraId="03842199" w14:textId="77777777" w:rsidR="0054535E" w:rsidRPr="00364F40" w:rsidRDefault="0054535E">
      <w:pPr>
        <w:pStyle w:val="af6"/>
        <w:numPr>
          <w:ilvl w:val="0"/>
          <w:numId w:val="23"/>
        </w:numPr>
        <w:spacing w:after="156" w:line="300" w:lineRule="exact"/>
        <w:ind w:firstLineChars="0"/>
        <w:rPr>
          <w:rFonts w:ascii="华文细黑" w:eastAsia="华文细黑" w:hAnsi="华文细黑" w:hint="eastAsia"/>
          <w:bCs/>
          <w:vanish/>
          <w:spacing w:val="-2"/>
          <w:sz w:val="22"/>
          <w:szCs w:val="22"/>
        </w:rPr>
      </w:pPr>
    </w:p>
    <w:p w14:paraId="3D8BEA99" w14:textId="77777777" w:rsidR="0054535E" w:rsidRPr="00364F40" w:rsidRDefault="0054535E">
      <w:pPr>
        <w:pStyle w:val="af6"/>
        <w:numPr>
          <w:ilvl w:val="0"/>
          <w:numId w:val="23"/>
        </w:numPr>
        <w:spacing w:after="156" w:line="300" w:lineRule="exact"/>
        <w:ind w:firstLineChars="0"/>
        <w:rPr>
          <w:rFonts w:ascii="华文细黑" w:eastAsia="华文细黑" w:hAnsi="华文细黑" w:hint="eastAsia"/>
          <w:bCs/>
          <w:vanish/>
          <w:spacing w:val="-2"/>
          <w:sz w:val="22"/>
          <w:szCs w:val="22"/>
        </w:rPr>
      </w:pPr>
    </w:p>
    <w:p w14:paraId="1986208B" w14:textId="77777777" w:rsidR="0054535E" w:rsidRPr="00364F40" w:rsidRDefault="0054535E">
      <w:pPr>
        <w:pStyle w:val="af6"/>
        <w:numPr>
          <w:ilvl w:val="0"/>
          <w:numId w:val="23"/>
        </w:numPr>
        <w:spacing w:after="156" w:line="300" w:lineRule="exact"/>
        <w:ind w:firstLineChars="0"/>
        <w:rPr>
          <w:rFonts w:ascii="华文细黑" w:eastAsia="华文细黑" w:hAnsi="华文细黑" w:hint="eastAsia"/>
          <w:bCs/>
          <w:vanish/>
          <w:spacing w:val="-2"/>
          <w:sz w:val="22"/>
          <w:szCs w:val="22"/>
        </w:rPr>
      </w:pPr>
    </w:p>
    <w:p w14:paraId="4A809EA2" w14:textId="77777777" w:rsidR="0054535E" w:rsidRPr="00364F40" w:rsidRDefault="0054535E">
      <w:pPr>
        <w:pStyle w:val="af6"/>
        <w:numPr>
          <w:ilvl w:val="0"/>
          <w:numId w:val="23"/>
        </w:numPr>
        <w:spacing w:after="156" w:line="300" w:lineRule="exact"/>
        <w:ind w:firstLineChars="0"/>
        <w:rPr>
          <w:rFonts w:ascii="华文细黑" w:eastAsia="华文细黑" w:hAnsi="华文细黑" w:hint="eastAsia"/>
          <w:bCs/>
          <w:vanish/>
          <w:spacing w:val="-2"/>
          <w:sz w:val="22"/>
          <w:szCs w:val="22"/>
        </w:rPr>
      </w:pPr>
    </w:p>
    <w:p w14:paraId="2FE39770" w14:textId="77777777" w:rsidR="0054535E" w:rsidRPr="00364F40" w:rsidRDefault="0054535E">
      <w:pPr>
        <w:pStyle w:val="af6"/>
        <w:numPr>
          <w:ilvl w:val="0"/>
          <w:numId w:val="23"/>
        </w:numPr>
        <w:spacing w:after="156" w:line="300" w:lineRule="exact"/>
        <w:ind w:firstLineChars="0"/>
        <w:rPr>
          <w:rFonts w:ascii="华文细黑" w:eastAsia="华文细黑" w:hAnsi="华文细黑" w:hint="eastAsia"/>
          <w:bCs/>
          <w:vanish/>
          <w:spacing w:val="-2"/>
          <w:sz w:val="22"/>
          <w:szCs w:val="22"/>
        </w:rPr>
      </w:pPr>
    </w:p>
    <w:p w14:paraId="5226E813" w14:textId="77777777" w:rsidR="0054535E" w:rsidRPr="00364F40" w:rsidRDefault="0054535E">
      <w:pPr>
        <w:pStyle w:val="af6"/>
        <w:numPr>
          <w:ilvl w:val="0"/>
          <w:numId w:val="23"/>
        </w:numPr>
        <w:spacing w:after="156" w:line="300" w:lineRule="exact"/>
        <w:ind w:firstLineChars="0"/>
        <w:rPr>
          <w:rFonts w:ascii="华文细黑" w:eastAsia="华文细黑" w:hAnsi="华文细黑" w:hint="eastAsia"/>
          <w:bCs/>
          <w:vanish/>
          <w:spacing w:val="-2"/>
          <w:sz w:val="22"/>
          <w:szCs w:val="22"/>
        </w:rPr>
      </w:pPr>
    </w:p>
    <w:p w14:paraId="178B9A71" w14:textId="77777777" w:rsidR="0054535E" w:rsidRPr="00364F40" w:rsidRDefault="0054535E">
      <w:pPr>
        <w:pStyle w:val="af6"/>
        <w:numPr>
          <w:ilvl w:val="0"/>
          <w:numId w:val="23"/>
        </w:numPr>
        <w:spacing w:after="156" w:line="300" w:lineRule="exact"/>
        <w:ind w:firstLineChars="0"/>
        <w:rPr>
          <w:rFonts w:ascii="华文细黑" w:eastAsia="华文细黑" w:hAnsi="华文细黑" w:hint="eastAsia"/>
          <w:bCs/>
          <w:vanish/>
          <w:spacing w:val="-2"/>
          <w:sz w:val="22"/>
          <w:szCs w:val="22"/>
        </w:rPr>
      </w:pPr>
    </w:p>
    <w:p w14:paraId="4E8596AC" w14:textId="77777777" w:rsidR="0054535E" w:rsidRPr="00364F40" w:rsidRDefault="0054535E">
      <w:pPr>
        <w:pStyle w:val="af6"/>
        <w:numPr>
          <w:ilvl w:val="0"/>
          <w:numId w:val="23"/>
        </w:numPr>
        <w:spacing w:after="156" w:line="300" w:lineRule="exact"/>
        <w:ind w:firstLineChars="0"/>
        <w:rPr>
          <w:rFonts w:ascii="华文细黑" w:eastAsia="华文细黑" w:hAnsi="华文细黑" w:hint="eastAsia"/>
          <w:bCs/>
          <w:vanish/>
          <w:spacing w:val="-2"/>
          <w:sz w:val="22"/>
          <w:szCs w:val="22"/>
        </w:rPr>
      </w:pPr>
    </w:p>
    <w:p w14:paraId="14701C4B" w14:textId="77777777" w:rsidR="0054535E" w:rsidRPr="00364F40" w:rsidRDefault="0054535E">
      <w:pPr>
        <w:pStyle w:val="af6"/>
        <w:numPr>
          <w:ilvl w:val="0"/>
          <w:numId w:val="23"/>
        </w:numPr>
        <w:spacing w:after="156" w:line="300" w:lineRule="exact"/>
        <w:ind w:firstLineChars="0"/>
        <w:rPr>
          <w:rFonts w:ascii="华文细黑" w:eastAsia="华文细黑" w:hAnsi="华文细黑" w:hint="eastAsia"/>
          <w:bCs/>
          <w:vanish/>
          <w:spacing w:val="-2"/>
          <w:sz w:val="22"/>
          <w:szCs w:val="22"/>
        </w:rPr>
      </w:pPr>
    </w:p>
    <w:p w14:paraId="032A3C5E" w14:textId="77777777" w:rsidR="0054535E" w:rsidRPr="00364F40" w:rsidRDefault="0054535E">
      <w:pPr>
        <w:pStyle w:val="af6"/>
        <w:numPr>
          <w:ilvl w:val="0"/>
          <w:numId w:val="23"/>
        </w:numPr>
        <w:spacing w:after="156" w:line="300" w:lineRule="exact"/>
        <w:ind w:firstLineChars="0"/>
        <w:rPr>
          <w:rFonts w:ascii="华文细黑" w:eastAsia="华文细黑" w:hAnsi="华文细黑" w:hint="eastAsia"/>
          <w:bCs/>
          <w:vanish/>
          <w:spacing w:val="-2"/>
          <w:sz w:val="22"/>
          <w:szCs w:val="22"/>
        </w:rPr>
      </w:pPr>
    </w:p>
    <w:p w14:paraId="7DC6A638" w14:textId="77777777" w:rsidR="0054535E" w:rsidRPr="00364F40" w:rsidRDefault="0054535E">
      <w:pPr>
        <w:pStyle w:val="af6"/>
        <w:numPr>
          <w:ilvl w:val="0"/>
          <w:numId w:val="23"/>
        </w:numPr>
        <w:spacing w:after="156" w:line="300" w:lineRule="exact"/>
        <w:ind w:firstLineChars="0"/>
        <w:rPr>
          <w:rFonts w:ascii="华文细黑" w:eastAsia="华文细黑" w:hAnsi="华文细黑" w:hint="eastAsia"/>
          <w:bCs/>
          <w:vanish/>
          <w:spacing w:val="-2"/>
          <w:sz w:val="22"/>
          <w:szCs w:val="22"/>
        </w:rPr>
      </w:pPr>
    </w:p>
    <w:p w14:paraId="4640B611" w14:textId="77777777" w:rsidR="0054535E" w:rsidRPr="00364F40" w:rsidRDefault="0054535E">
      <w:pPr>
        <w:pStyle w:val="af6"/>
        <w:numPr>
          <w:ilvl w:val="1"/>
          <w:numId w:val="23"/>
        </w:numPr>
        <w:spacing w:after="156" w:line="300" w:lineRule="exact"/>
        <w:ind w:firstLineChars="0"/>
        <w:rPr>
          <w:rFonts w:ascii="华文细黑" w:eastAsia="华文细黑" w:hAnsi="华文细黑" w:hint="eastAsia"/>
          <w:bCs/>
          <w:vanish/>
          <w:spacing w:val="-2"/>
          <w:sz w:val="22"/>
          <w:szCs w:val="22"/>
        </w:rPr>
      </w:pPr>
    </w:p>
    <w:p w14:paraId="7C0258CB" w14:textId="77777777" w:rsidR="0054535E" w:rsidRPr="00364F40" w:rsidRDefault="0054535E">
      <w:pPr>
        <w:pStyle w:val="af6"/>
        <w:numPr>
          <w:ilvl w:val="1"/>
          <w:numId w:val="23"/>
        </w:numPr>
        <w:spacing w:after="156" w:line="300" w:lineRule="exact"/>
        <w:ind w:firstLineChars="0"/>
        <w:rPr>
          <w:rFonts w:ascii="华文细黑" w:eastAsia="华文细黑" w:hAnsi="华文细黑" w:hint="eastAsia"/>
          <w:bCs/>
          <w:vanish/>
          <w:spacing w:val="-2"/>
          <w:sz w:val="22"/>
          <w:szCs w:val="22"/>
        </w:rPr>
      </w:pPr>
    </w:p>
    <w:p w14:paraId="54AA821D" w14:textId="77777777" w:rsidR="0054535E" w:rsidRPr="00364F40" w:rsidRDefault="00000000">
      <w:pPr>
        <w:pStyle w:val="af6"/>
        <w:numPr>
          <w:ilvl w:val="2"/>
          <w:numId w:val="21"/>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合同终止（不论基于何种原因），乙方应向甲方交还房屋。</w:t>
      </w:r>
    </w:p>
    <w:p w14:paraId="315E3520" w14:textId="77777777" w:rsidR="0054535E" w:rsidRPr="00364F40" w:rsidRDefault="00000000">
      <w:pPr>
        <w:pStyle w:val="af6"/>
        <w:numPr>
          <w:ilvl w:val="2"/>
          <w:numId w:val="21"/>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乙方应自费将该房屋内的所有物品搬离该房屋，并将该房屋恢复至交付时的状态（正常使用导致的磨损除外）。</w:t>
      </w:r>
    </w:p>
    <w:p w14:paraId="5F62A49A" w14:textId="77777777" w:rsidR="0054535E" w:rsidRPr="00364F40" w:rsidRDefault="00000000">
      <w:pPr>
        <w:pStyle w:val="af6"/>
        <w:numPr>
          <w:ilvl w:val="1"/>
          <w:numId w:val="21"/>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交还通知、查验及接收</w:t>
      </w:r>
    </w:p>
    <w:p w14:paraId="695150D5" w14:textId="77777777" w:rsidR="0054535E" w:rsidRPr="00364F40" w:rsidRDefault="00000000">
      <w:pPr>
        <w:pStyle w:val="af6"/>
        <w:numPr>
          <w:ilvl w:val="2"/>
          <w:numId w:val="21"/>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合同终止（不论基于何种原因），各方均应提前</w:t>
      </w:r>
      <w:r w:rsidRPr="00364F40">
        <w:rPr>
          <w:rFonts w:ascii="华文细黑" w:eastAsia="华文细黑" w:hAnsi="华文细黑"/>
          <w:bCs/>
          <w:spacing w:val="-2"/>
          <w:sz w:val="22"/>
          <w:szCs w:val="22"/>
        </w:rPr>
        <w:t>3日</w:t>
      </w:r>
      <w:r w:rsidRPr="00364F40">
        <w:rPr>
          <w:rFonts w:ascii="华文细黑" w:eastAsia="华文细黑" w:hAnsi="华文细黑" w:hint="eastAsia"/>
          <w:bCs/>
          <w:spacing w:val="-2"/>
          <w:sz w:val="22"/>
          <w:szCs w:val="22"/>
        </w:rPr>
        <w:t>历天</w:t>
      </w:r>
      <w:r w:rsidRPr="00364F40">
        <w:rPr>
          <w:rFonts w:ascii="华文细黑" w:eastAsia="华文细黑" w:hAnsi="华文细黑"/>
          <w:bCs/>
          <w:spacing w:val="-2"/>
          <w:sz w:val="22"/>
          <w:szCs w:val="22"/>
        </w:rPr>
        <w:t>通知对方交还/收回该房屋的具体日期，甲方应当按照该等通知查验及接收该房屋。</w:t>
      </w:r>
    </w:p>
    <w:p w14:paraId="1796D3C1" w14:textId="77777777" w:rsidR="0054535E" w:rsidRPr="00364F40" w:rsidRDefault="00000000">
      <w:pPr>
        <w:pStyle w:val="af6"/>
        <w:numPr>
          <w:ilvl w:val="2"/>
          <w:numId w:val="21"/>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甲方应当依照通常合理的标准及本合同第</w:t>
      </w:r>
      <w:r w:rsidRPr="00364F40">
        <w:rPr>
          <w:rFonts w:ascii="华文细黑" w:eastAsia="华文细黑" w:hAnsi="华文细黑"/>
          <w:bCs/>
          <w:spacing w:val="-2"/>
          <w:sz w:val="22"/>
          <w:szCs w:val="22"/>
        </w:rPr>
        <w:t>1</w:t>
      </w:r>
      <w:r w:rsidRPr="00364F40">
        <w:rPr>
          <w:rFonts w:ascii="华文细黑" w:eastAsia="华文细黑" w:hAnsi="华文细黑" w:hint="eastAsia"/>
          <w:bCs/>
          <w:spacing w:val="-2"/>
          <w:sz w:val="22"/>
          <w:szCs w:val="22"/>
        </w:rPr>
        <w:t>0</w:t>
      </w:r>
      <w:r w:rsidRPr="00364F40">
        <w:rPr>
          <w:rFonts w:ascii="华文细黑" w:eastAsia="华文细黑" w:hAnsi="华文细黑"/>
          <w:bCs/>
          <w:spacing w:val="-2"/>
          <w:sz w:val="22"/>
          <w:szCs w:val="22"/>
        </w:rPr>
        <w:t>.2条规定查验该房屋。</w:t>
      </w:r>
    </w:p>
    <w:p w14:paraId="6DFC3435" w14:textId="77777777" w:rsidR="0054535E" w:rsidRPr="00364F40" w:rsidRDefault="00000000">
      <w:pPr>
        <w:pStyle w:val="af6"/>
        <w:numPr>
          <w:ilvl w:val="2"/>
          <w:numId w:val="21"/>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如果乙方交还该房屋时，未能将该房屋恢复至本合同第</w:t>
      </w:r>
      <w:r w:rsidRPr="00364F40">
        <w:rPr>
          <w:rFonts w:ascii="华文细黑" w:eastAsia="华文细黑" w:hAnsi="华文细黑"/>
          <w:bCs/>
          <w:spacing w:val="-2"/>
          <w:sz w:val="22"/>
          <w:szCs w:val="22"/>
        </w:rPr>
        <w:t>1</w:t>
      </w:r>
      <w:r w:rsidRPr="00364F40">
        <w:rPr>
          <w:rFonts w:ascii="华文细黑" w:eastAsia="华文细黑" w:hAnsi="华文细黑" w:hint="eastAsia"/>
          <w:bCs/>
          <w:spacing w:val="-2"/>
          <w:sz w:val="22"/>
          <w:szCs w:val="22"/>
        </w:rPr>
        <w:t>0</w:t>
      </w:r>
      <w:r w:rsidRPr="00364F40">
        <w:rPr>
          <w:rFonts w:ascii="华文细黑" w:eastAsia="华文细黑" w:hAnsi="华文细黑"/>
          <w:bCs/>
          <w:spacing w:val="-2"/>
          <w:sz w:val="22"/>
          <w:szCs w:val="22"/>
        </w:rPr>
        <w:t>.2条约定的标准，甲方有权</w:t>
      </w:r>
      <w:r w:rsidRPr="00364F40">
        <w:rPr>
          <w:rFonts w:ascii="华文细黑" w:eastAsia="华文细黑" w:hAnsi="华文细黑" w:hint="eastAsia"/>
          <w:bCs/>
          <w:spacing w:val="-2"/>
          <w:sz w:val="22"/>
          <w:szCs w:val="22"/>
        </w:rPr>
        <w:t>选择下列任何一种方式进行操作：</w:t>
      </w:r>
    </w:p>
    <w:p w14:paraId="00BB40F3" w14:textId="77777777" w:rsidR="0054535E" w:rsidRPr="00364F40" w:rsidRDefault="00000000">
      <w:pPr>
        <w:pStyle w:val="af6"/>
        <w:numPr>
          <w:ilvl w:val="3"/>
          <w:numId w:val="21"/>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甲方有权拒收该房屋，乙方仍应将该房屋恢复至前项约定的标准交还甲方，乙方逾期交还的，应根据本合同的约定承担违约责任；</w:t>
      </w:r>
    </w:p>
    <w:p w14:paraId="509B0342" w14:textId="77777777" w:rsidR="0054535E" w:rsidRPr="00364F40" w:rsidRDefault="00000000">
      <w:pPr>
        <w:pStyle w:val="af6"/>
        <w:numPr>
          <w:ilvl w:val="3"/>
          <w:numId w:val="21"/>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甲方有权自行采取措施，使得该房屋之状况符合前项规定，由此而产生的一切费用和开支由乙方负担。</w:t>
      </w:r>
    </w:p>
    <w:p w14:paraId="24D2D289" w14:textId="77777777" w:rsidR="0054535E" w:rsidRPr="00364F40" w:rsidRDefault="00000000">
      <w:pPr>
        <w:pStyle w:val="af6"/>
        <w:numPr>
          <w:ilvl w:val="2"/>
          <w:numId w:val="21"/>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在符合本合同第</w:t>
      </w:r>
      <w:r w:rsidRPr="00364F40">
        <w:rPr>
          <w:rFonts w:ascii="华文细黑" w:eastAsia="华文细黑" w:hAnsi="华文细黑"/>
          <w:bCs/>
          <w:spacing w:val="-2"/>
          <w:sz w:val="22"/>
          <w:szCs w:val="22"/>
        </w:rPr>
        <w:t>1</w:t>
      </w:r>
      <w:r w:rsidRPr="00364F40">
        <w:rPr>
          <w:rFonts w:ascii="华文细黑" w:eastAsia="华文细黑" w:hAnsi="华文细黑" w:hint="eastAsia"/>
          <w:bCs/>
          <w:spacing w:val="-2"/>
          <w:sz w:val="22"/>
          <w:szCs w:val="22"/>
        </w:rPr>
        <w:t>0</w:t>
      </w:r>
      <w:r w:rsidRPr="00364F40">
        <w:rPr>
          <w:rFonts w:ascii="华文细黑" w:eastAsia="华文细黑" w:hAnsi="华文细黑"/>
          <w:bCs/>
          <w:spacing w:val="-2"/>
          <w:sz w:val="22"/>
          <w:szCs w:val="22"/>
        </w:rPr>
        <w:t>.2条规定的情形下，甲乙双方应当签署一份交还凭据，交还凭据一经签署，乙方交还该房屋的义务即</w:t>
      </w:r>
      <w:r w:rsidRPr="00364F40">
        <w:rPr>
          <w:rFonts w:ascii="华文细黑" w:eastAsia="华文细黑" w:hAnsi="华文细黑" w:hint="eastAsia"/>
          <w:bCs/>
          <w:spacing w:val="-2"/>
          <w:sz w:val="22"/>
          <w:szCs w:val="22"/>
        </w:rPr>
        <w:t>告</w:t>
      </w:r>
      <w:r w:rsidRPr="00364F40">
        <w:rPr>
          <w:rFonts w:ascii="华文细黑" w:eastAsia="华文细黑" w:hAnsi="华文细黑"/>
          <w:bCs/>
          <w:spacing w:val="-2"/>
          <w:sz w:val="22"/>
          <w:szCs w:val="22"/>
        </w:rPr>
        <w:t>完成。</w:t>
      </w:r>
    </w:p>
    <w:p w14:paraId="3C873DB6" w14:textId="77777777" w:rsidR="0054535E" w:rsidRPr="00364F40" w:rsidRDefault="00000000">
      <w:pPr>
        <w:pStyle w:val="af6"/>
        <w:numPr>
          <w:ilvl w:val="1"/>
          <w:numId w:val="21"/>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lastRenderedPageBreak/>
        <w:t>逾期交还的后果</w:t>
      </w:r>
    </w:p>
    <w:p w14:paraId="71E67133" w14:textId="77777777" w:rsidR="0054535E" w:rsidRPr="00364F40" w:rsidRDefault="0054535E">
      <w:pPr>
        <w:pStyle w:val="af6"/>
        <w:numPr>
          <w:ilvl w:val="0"/>
          <w:numId w:val="24"/>
        </w:numPr>
        <w:spacing w:after="156" w:line="300" w:lineRule="exact"/>
        <w:ind w:firstLineChars="0"/>
        <w:rPr>
          <w:rFonts w:ascii="华文细黑" w:eastAsia="华文细黑" w:hAnsi="华文细黑" w:hint="eastAsia"/>
          <w:bCs/>
          <w:vanish/>
          <w:spacing w:val="-2"/>
          <w:sz w:val="22"/>
          <w:szCs w:val="22"/>
        </w:rPr>
      </w:pPr>
    </w:p>
    <w:p w14:paraId="4587BD37" w14:textId="77777777" w:rsidR="0054535E" w:rsidRPr="00364F40" w:rsidRDefault="0054535E">
      <w:pPr>
        <w:pStyle w:val="af6"/>
        <w:numPr>
          <w:ilvl w:val="0"/>
          <w:numId w:val="24"/>
        </w:numPr>
        <w:spacing w:after="156" w:line="300" w:lineRule="exact"/>
        <w:ind w:firstLineChars="0"/>
        <w:rPr>
          <w:rFonts w:ascii="华文细黑" w:eastAsia="华文细黑" w:hAnsi="华文细黑" w:hint="eastAsia"/>
          <w:bCs/>
          <w:vanish/>
          <w:spacing w:val="-2"/>
          <w:sz w:val="22"/>
          <w:szCs w:val="22"/>
        </w:rPr>
      </w:pPr>
    </w:p>
    <w:p w14:paraId="0BA12C5F" w14:textId="77777777" w:rsidR="0054535E" w:rsidRPr="00364F40" w:rsidRDefault="0054535E">
      <w:pPr>
        <w:pStyle w:val="af6"/>
        <w:numPr>
          <w:ilvl w:val="0"/>
          <w:numId w:val="24"/>
        </w:numPr>
        <w:spacing w:after="156" w:line="300" w:lineRule="exact"/>
        <w:ind w:firstLineChars="0"/>
        <w:rPr>
          <w:rFonts w:ascii="华文细黑" w:eastAsia="华文细黑" w:hAnsi="华文细黑" w:hint="eastAsia"/>
          <w:bCs/>
          <w:vanish/>
          <w:spacing w:val="-2"/>
          <w:sz w:val="22"/>
          <w:szCs w:val="22"/>
        </w:rPr>
      </w:pPr>
    </w:p>
    <w:p w14:paraId="4FBFF042" w14:textId="77777777" w:rsidR="0054535E" w:rsidRPr="00364F40" w:rsidRDefault="0054535E">
      <w:pPr>
        <w:pStyle w:val="af6"/>
        <w:numPr>
          <w:ilvl w:val="0"/>
          <w:numId w:val="24"/>
        </w:numPr>
        <w:spacing w:after="156" w:line="300" w:lineRule="exact"/>
        <w:ind w:firstLineChars="0"/>
        <w:rPr>
          <w:rFonts w:ascii="华文细黑" w:eastAsia="华文细黑" w:hAnsi="华文细黑" w:hint="eastAsia"/>
          <w:bCs/>
          <w:vanish/>
          <w:spacing w:val="-2"/>
          <w:sz w:val="22"/>
          <w:szCs w:val="22"/>
        </w:rPr>
      </w:pPr>
    </w:p>
    <w:p w14:paraId="6038EF03" w14:textId="77777777" w:rsidR="0054535E" w:rsidRPr="00364F40" w:rsidRDefault="0054535E">
      <w:pPr>
        <w:pStyle w:val="af6"/>
        <w:numPr>
          <w:ilvl w:val="0"/>
          <w:numId w:val="24"/>
        </w:numPr>
        <w:spacing w:after="156" w:line="300" w:lineRule="exact"/>
        <w:ind w:firstLineChars="0"/>
        <w:rPr>
          <w:rFonts w:ascii="华文细黑" w:eastAsia="华文细黑" w:hAnsi="华文细黑" w:hint="eastAsia"/>
          <w:bCs/>
          <w:vanish/>
          <w:spacing w:val="-2"/>
          <w:sz w:val="22"/>
          <w:szCs w:val="22"/>
        </w:rPr>
      </w:pPr>
    </w:p>
    <w:p w14:paraId="0B637957" w14:textId="77777777" w:rsidR="0054535E" w:rsidRPr="00364F40" w:rsidRDefault="0054535E">
      <w:pPr>
        <w:pStyle w:val="af6"/>
        <w:numPr>
          <w:ilvl w:val="0"/>
          <w:numId w:val="24"/>
        </w:numPr>
        <w:spacing w:after="156" w:line="300" w:lineRule="exact"/>
        <w:ind w:firstLineChars="0"/>
        <w:rPr>
          <w:rFonts w:ascii="华文细黑" w:eastAsia="华文细黑" w:hAnsi="华文细黑" w:hint="eastAsia"/>
          <w:bCs/>
          <w:vanish/>
          <w:spacing w:val="-2"/>
          <w:sz w:val="22"/>
          <w:szCs w:val="22"/>
        </w:rPr>
      </w:pPr>
    </w:p>
    <w:p w14:paraId="197DDB81" w14:textId="77777777" w:rsidR="0054535E" w:rsidRPr="00364F40" w:rsidRDefault="0054535E">
      <w:pPr>
        <w:pStyle w:val="af6"/>
        <w:numPr>
          <w:ilvl w:val="0"/>
          <w:numId w:val="24"/>
        </w:numPr>
        <w:spacing w:after="156" w:line="300" w:lineRule="exact"/>
        <w:ind w:firstLineChars="0"/>
        <w:rPr>
          <w:rFonts w:ascii="华文细黑" w:eastAsia="华文细黑" w:hAnsi="华文细黑" w:hint="eastAsia"/>
          <w:bCs/>
          <w:vanish/>
          <w:spacing w:val="-2"/>
          <w:sz w:val="22"/>
          <w:szCs w:val="22"/>
        </w:rPr>
      </w:pPr>
    </w:p>
    <w:p w14:paraId="7DC2862D" w14:textId="77777777" w:rsidR="0054535E" w:rsidRPr="00364F40" w:rsidRDefault="0054535E">
      <w:pPr>
        <w:pStyle w:val="af6"/>
        <w:numPr>
          <w:ilvl w:val="0"/>
          <w:numId w:val="24"/>
        </w:numPr>
        <w:spacing w:after="156" w:line="300" w:lineRule="exact"/>
        <w:ind w:firstLineChars="0"/>
        <w:rPr>
          <w:rFonts w:ascii="华文细黑" w:eastAsia="华文细黑" w:hAnsi="华文细黑" w:hint="eastAsia"/>
          <w:bCs/>
          <w:vanish/>
          <w:spacing w:val="-2"/>
          <w:sz w:val="22"/>
          <w:szCs w:val="22"/>
        </w:rPr>
      </w:pPr>
    </w:p>
    <w:p w14:paraId="095C8E48" w14:textId="77777777" w:rsidR="0054535E" w:rsidRPr="00364F40" w:rsidRDefault="0054535E">
      <w:pPr>
        <w:pStyle w:val="af6"/>
        <w:numPr>
          <w:ilvl w:val="0"/>
          <w:numId w:val="24"/>
        </w:numPr>
        <w:spacing w:after="156" w:line="300" w:lineRule="exact"/>
        <w:ind w:firstLineChars="0"/>
        <w:rPr>
          <w:rFonts w:ascii="华文细黑" w:eastAsia="华文细黑" w:hAnsi="华文细黑" w:hint="eastAsia"/>
          <w:bCs/>
          <w:vanish/>
          <w:spacing w:val="-2"/>
          <w:sz w:val="22"/>
          <w:szCs w:val="22"/>
        </w:rPr>
      </w:pPr>
    </w:p>
    <w:p w14:paraId="3DB6D9B3" w14:textId="77777777" w:rsidR="0054535E" w:rsidRPr="00364F40" w:rsidRDefault="0054535E">
      <w:pPr>
        <w:pStyle w:val="af6"/>
        <w:numPr>
          <w:ilvl w:val="0"/>
          <w:numId w:val="24"/>
        </w:numPr>
        <w:spacing w:after="156" w:line="300" w:lineRule="exact"/>
        <w:ind w:firstLineChars="0"/>
        <w:rPr>
          <w:rFonts w:ascii="华文细黑" w:eastAsia="华文细黑" w:hAnsi="华文细黑" w:hint="eastAsia"/>
          <w:bCs/>
          <w:vanish/>
          <w:spacing w:val="-2"/>
          <w:sz w:val="22"/>
          <w:szCs w:val="22"/>
        </w:rPr>
      </w:pPr>
    </w:p>
    <w:p w14:paraId="04DDA8D5" w14:textId="77777777" w:rsidR="0054535E" w:rsidRPr="00364F40" w:rsidRDefault="0054535E">
      <w:pPr>
        <w:pStyle w:val="af6"/>
        <w:numPr>
          <w:ilvl w:val="0"/>
          <w:numId w:val="24"/>
        </w:numPr>
        <w:spacing w:after="156" w:line="300" w:lineRule="exact"/>
        <w:ind w:firstLineChars="0"/>
        <w:rPr>
          <w:rFonts w:ascii="华文细黑" w:eastAsia="华文细黑" w:hAnsi="华文细黑" w:hint="eastAsia"/>
          <w:bCs/>
          <w:vanish/>
          <w:spacing w:val="-2"/>
          <w:sz w:val="22"/>
          <w:szCs w:val="22"/>
        </w:rPr>
      </w:pPr>
    </w:p>
    <w:p w14:paraId="4100A96F" w14:textId="77777777" w:rsidR="0054535E" w:rsidRPr="00364F40" w:rsidRDefault="0054535E">
      <w:pPr>
        <w:pStyle w:val="af6"/>
        <w:numPr>
          <w:ilvl w:val="0"/>
          <w:numId w:val="24"/>
        </w:numPr>
        <w:spacing w:after="156" w:line="300" w:lineRule="exact"/>
        <w:ind w:firstLineChars="0"/>
        <w:rPr>
          <w:rFonts w:ascii="华文细黑" w:eastAsia="华文细黑" w:hAnsi="华文细黑" w:hint="eastAsia"/>
          <w:bCs/>
          <w:vanish/>
          <w:spacing w:val="-2"/>
          <w:sz w:val="22"/>
          <w:szCs w:val="22"/>
        </w:rPr>
      </w:pPr>
    </w:p>
    <w:p w14:paraId="48CD88D4" w14:textId="77777777" w:rsidR="0054535E" w:rsidRPr="00364F40" w:rsidRDefault="0054535E">
      <w:pPr>
        <w:pStyle w:val="af6"/>
        <w:numPr>
          <w:ilvl w:val="1"/>
          <w:numId w:val="24"/>
        </w:numPr>
        <w:spacing w:after="156" w:line="300" w:lineRule="exact"/>
        <w:ind w:firstLineChars="0"/>
        <w:rPr>
          <w:rFonts w:ascii="华文细黑" w:eastAsia="华文细黑" w:hAnsi="华文细黑" w:hint="eastAsia"/>
          <w:bCs/>
          <w:vanish/>
          <w:spacing w:val="-2"/>
          <w:sz w:val="22"/>
          <w:szCs w:val="22"/>
        </w:rPr>
      </w:pPr>
    </w:p>
    <w:p w14:paraId="294CF864" w14:textId="77777777" w:rsidR="0054535E" w:rsidRPr="00364F40" w:rsidRDefault="0054535E">
      <w:pPr>
        <w:pStyle w:val="af6"/>
        <w:numPr>
          <w:ilvl w:val="1"/>
          <w:numId w:val="24"/>
        </w:numPr>
        <w:spacing w:after="156" w:line="300" w:lineRule="exact"/>
        <w:ind w:firstLineChars="0"/>
        <w:rPr>
          <w:rFonts w:ascii="华文细黑" w:eastAsia="华文细黑" w:hAnsi="华文细黑" w:hint="eastAsia"/>
          <w:bCs/>
          <w:vanish/>
          <w:spacing w:val="-2"/>
          <w:sz w:val="22"/>
          <w:szCs w:val="22"/>
        </w:rPr>
      </w:pPr>
    </w:p>
    <w:p w14:paraId="0E9085BB" w14:textId="77777777" w:rsidR="0054535E" w:rsidRPr="00364F40" w:rsidRDefault="0054535E">
      <w:pPr>
        <w:pStyle w:val="af6"/>
        <w:numPr>
          <w:ilvl w:val="1"/>
          <w:numId w:val="24"/>
        </w:numPr>
        <w:spacing w:after="156" w:line="300" w:lineRule="exact"/>
        <w:ind w:firstLineChars="0"/>
        <w:rPr>
          <w:rFonts w:ascii="华文细黑" w:eastAsia="华文细黑" w:hAnsi="华文细黑" w:hint="eastAsia"/>
          <w:bCs/>
          <w:vanish/>
          <w:spacing w:val="-2"/>
          <w:sz w:val="22"/>
          <w:szCs w:val="22"/>
        </w:rPr>
      </w:pPr>
    </w:p>
    <w:p w14:paraId="7A5D86CD" w14:textId="77777777" w:rsidR="0054535E" w:rsidRPr="00364F40" w:rsidRDefault="0054535E">
      <w:pPr>
        <w:pStyle w:val="af6"/>
        <w:numPr>
          <w:ilvl w:val="1"/>
          <w:numId w:val="24"/>
        </w:numPr>
        <w:spacing w:after="156" w:line="300" w:lineRule="exact"/>
        <w:ind w:firstLineChars="0"/>
        <w:rPr>
          <w:rFonts w:ascii="华文细黑" w:eastAsia="华文细黑" w:hAnsi="华文细黑" w:hint="eastAsia"/>
          <w:bCs/>
          <w:vanish/>
          <w:spacing w:val="-2"/>
          <w:sz w:val="22"/>
          <w:szCs w:val="22"/>
        </w:rPr>
      </w:pPr>
    </w:p>
    <w:p w14:paraId="110AF7BA" w14:textId="77777777" w:rsidR="0054535E" w:rsidRPr="00364F40" w:rsidRDefault="00000000">
      <w:pPr>
        <w:pStyle w:val="af6"/>
        <w:numPr>
          <w:ilvl w:val="2"/>
          <w:numId w:val="21"/>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如果乙方未能在本合同第</w:t>
      </w:r>
      <w:r w:rsidRPr="00364F40">
        <w:rPr>
          <w:rFonts w:ascii="华文细黑" w:eastAsia="华文细黑" w:hAnsi="华文细黑"/>
          <w:bCs/>
          <w:spacing w:val="-2"/>
          <w:sz w:val="22"/>
          <w:szCs w:val="22"/>
        </w:rPr>
        <w:t>1</w:t>
      </w:r>
      <w:r w:rsidRPr="00364F40">
        <w:rPr>
          <w:rFonts w:ascii="华文细黑" w:eastAsia="华文细黑" w:hAnsi="华文细黑" w:hint="eastAsia"/>
          <w:bCs/>
          <w:spacing w:val="-2"/>
          <w:sz w:val="22"/>
          <w:szCs w:val="22"/>
        </w:rPr>
        <w:t>0</w:t>
      </w:r>
      <w:r w:rsidRPr="00364F40">
        <w:rPr>
          <w:rFonts w:ascii="华文细黑" w:eastAsia="华文细黑" w:hAnsi="华文细黑"/>
          <w:bCs/>
          <w:spacing w:val="-2"/>
          <w:sz w:val="22"/>
          <w:szCs w:val="22"/>
        </w:rPr>
        <w:t>.1条</w:t>
      </w:r>
      <w:r w:rsidRPr="00364F40">
        <w:rPr>
          <w:rFonts w:ascii="华文细黑" w:eastAsia="华文细黑" w:hAnsi="华文细黑" w:hint="eastAsia"/>
          <w:bCs/>
          <w:spacing w:val="-2"/>
          <w:sz w:val="22"/>
          <w:szCs w:val="22"/>
        </w:rPr>
        <w:t>约定的期限内交还该房屋，则甲方有权自行收回该房屋，在提前3日通知乙方的情况下，甲方有权进入该房屋，届时该房屋内遗留的所有装饰、家具、设施设备、货品、物料等任何物品均视为乙方抛弃，甲方有权以任何甲方认为合适的方式处理，并有权自行将该房屋恢复原状，因此而产生的费用甲方有权向乙方追偿。</w:t>
      </w:r>
    </w:p>
    <w:p w14:paraId="652EE20B" w14:textId="77777777" w:rsidR="0054535E" w:rsidRPr="00364F40" w:rsidRDefault="00000000">
      <w:pPr>
        <w:pStyle w:val="af6"/>
        <w:numPr>
          <w:ilvl w:val="2"/>
          <w:numId w:val="21"/>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乙方确认并承诺，若乙方未能在本合同第</w:t>
      </w:r>
      <w:r w:rsidRPr="00364F40">
        <w:rPr>
          <w:rFonts w:ascii="华文细黑" w:eastAsia="华文细黑" w:hAnsi="华文细黑"/>
          <w:bCs/>
          <w:spacing w:val="-2"/>
          <w:sz w:val="22"/>
          <w:szCs w:val="22"/>
        </w:rPr>
        <w:t>1</w:t>
      </w:r>
      <w:r w:rsidRPr="00364F40">
        <w:rPr>
          <w:rFonts w:ascii="华文细黑" w:eastAsia="华文细黑" w:hAnsi="华文细黑" w:hint="eastAsia"/>
          <w:bCs/>
          <w:spacing w:val="-2"/>
          <w:sz w:val="22"/>
          <w:szCs w:val="22"/>
        </w:rPr>
        <w:t>0</w:t>
      </w:r>
      <w:r w:rsidRPr="00364F40">
        <w:rPr>
          <w:rFonts w:ascii="华文细黑" w:eastAsia="华文细黑" w:hAnsi="华文细黑"/>
          <w:bCs/>
          <w:spacing w:val="-2"/>
          <w:sz w:val="22"/>
          <w:szCs w:val="22"/>
        </w:rPr>
        <w:t>.1条约定的期限内交还该房屋，则视为乙方已经</w:t>
      </w:r>
      <w:r w:rsidRPr="00364F40">
        <w:rPr>
          <w:rFonts w:ascii="华文细黑" w:eastAsia="华文细黑" w:hAnsi="华文细黑" w:hint="eastAsia"/>
          <w:bCs/>
          <w:spacing w:val="-2"/>
          <w:sz w:val="22"/>
          <w:szCs w:val="22"/>
        </w:rPr>
        <w:t>抛弃</w:t>
      </w:r>
      <w:r w:rsidRPr="00364F40">
        <w:rPr>
          <w:rFonts w:ascii="华文细黑" w:eastAsia="华文细黑" w:hAnsi="华文细黑"/>
          <w:bCs/>
          <w:spacing w:val="-2"/>
          <w:sz w:val="22"/>
          <w:szCs w:val="22"/>
        </w:rPr>
        <w:t>该房屋内遗留的所有装饰、家具、设施设备、货品、物料等任何物品，甲方有权以任何甲方认为合适的方式处理，并有权自行将该房屋恢复原状，因此而产生的费用甲方有权向乙方追偿。乙方不再向甲方主张任何权利。</w:t>
      </w:r>
    </w:p>
    <w:p w14:paraId="2DEDD500" w14:textId="77777777" w:rsidR="0054535E" w:rsidRPr="00364F40" w:rsidRDefault="00000000">
      <w:pPr>
        <w:pStyle w:val="af6"/>
        <w:numPr>
          <w:ilvl w:val="2"/>
          <w:numId w:val="21"/>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若甲方处理的物品中有第三方财产，则因甲方处置第三方财产而引致的任何损失由乙方承担，甲方亦有权（非义务）代为承担后向乙方追偿。若因乙方迟延归还房屋给甲方造成损失的（包括但不限于甲方无法与其他承租人另行订立或履行租赁合同的损失），乙方应承担全部赔偿责任。</w:t>
      </w:r>
    </w:p>
    <w:p w14:paraId="50865455" w14:textId="77777777" w:rsidR="0054535E" w:rsidRPr="00364F40" w:rsidRDefault="00000000">
      <w:pPr>
        <w:pStyle w:val="af6"/>
        <w:numPr>
          <w:ilvl w:val="2"/>
          <w:numId w:val="21"/>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乙方逾期交还该房屋，除应当按照本租赁合同终止前之最后一个月的日租金标准支付逾期期间的租金、管理费等各项费用外，乙方每天还应当按照本租赁合同终止前之最后一个月的日租金标准的</w:t>
      </w:r>
      <w:r w:rsidRPr="00364F40">
        <w:rPr>
          <w:rFonts w:ascii="华文细黑" w:eastAsia="华文细黑" w:hAnsi="华文细黑"/>
          <w:bCs/>
          <w:spacing w:val="-2"/>
          <w:sz w:val="22"/>
          <w:szCs w:val="22"/>
        </w:rPr>
        <w:t>1.5倍向甲方支付</w:t>
      </w:r>
      <w:r w:rsidRPr="00364F40">
        <w:rPr>
          <w:rFonts w:ascii="华文细黑" w:eastAsia="华文细黑" w:hAnsi="华文细黑" w:hint="eastAsia"/>
          <w:bCs/>
          <w:spacing w:val="-2"/>
          <w:sz w:val="22"/>
          <w:szCs w:val="22"/>
        </w:rPr>
        <w:t>占有使用费</w:t>
      </w:r>
      <w:r w:rsidRPr="00364F40">
        <w:rPr>
          <w:rFonts w:ascii="华文细黑" w:eastAsia="华文细黑" w:hAnsi="华文细黑"/>
          <w:bCs/>
          <w:spacing w:val="-2"/>
          <w:sz w:val="22"/>
          <w:szCs w:val="22"/>
        </w:rPr>
        <w:t>，直至乙方交还该房屋或甲方依照本合同第1</w:t>
      </w:r>
      <w:r w:rsidRPr="00364F40">
        <w:rPr>
          <w:rFonts w:ascii="华文细黑" w:eastAsia="华文细黑" w:hAnsi="华文细黑" w:hint="eastAsia"/>
          <w:bCs/>
          <w:spacing w:val="-2"/>
          <w:sz w:val="22"/>
          <w:szCs w:val="22"/>
        </w:rPr>
        <w:t>0</w:t>
      </w:r>
      <w:r w:rsidRPr="00364F40">
        <w:rPr>
          <w:rFonts w:ascii="华文细黑" w:eastAsia="华文细黑" w:hAnsi="华文细黑"/>
          <w:bCs/>
          <w:spacing w:val="-2"/>
          <w:sz w:val="22"/>
          <w:szCs w:val="22"/>
        </w:rPr>
        <w:t>.4.1条的规定收回该房屋。</w:t>
      </w:r>
      <w:r w:rsidRPr="00364F40">
        <w:rPr>
          <w:rFonts w:ascii="华文细黑" w:eastAsia="华文细黑" w:hAnsi="华文细黑" w:hint="eastAsia"/>
          <w:bCs/>
          <w:spacing w:val="-2"/>
          <w:sz w:val="22"/>
          <w:szCs w:val="22"/>
        </w:rPr>
        <w:t>若本合同终止前最后一个月日租金为</w:t>
      </w:r>
      <w:r w:rsidRPr="00364F40">
        <w:rPr>
          <w:rFonts w:ascii="华文细黑" w:eastAsia="华文细黑" w:hAnsi="华文细黑"/>
          <w:bCs/>
          <w:spacing w:val="-2"/>
          <w:sz w:val="22"/>
          <w:szCs w:val="22"/>
        </w:rPr>
        <w:t>0元的，则乙方每天应按照</w:t>
      </w:r>
      <w:r w:rsidRPr="00364F40">
        <w:rPr>
          <w:rFonts w:ascii="华文细黑" w:eastAsia="华文细黑" w:hAnsi="华文细黑" w:hint="eastAsia"/>
          <w:bCs/>
          <w:spacing w:val="-2"/>
          <w:sz w:val="22"/>
          <w:szCs w:val="22"/>
        </w:rPr>
        <w:t>合同租赁期内</w:t>
      </w:r>
      <w:r w:rsidRPr="00364F40">
        <w:rPr>
          <w:rFonts w:ascii="华文细黑" w:eastAsia="华文细黑" w:hAnsi="华文细黑"/>
          <w:bCs/>
          <w:spacing w:val="-2"/>
          <w:sz w:val="22"/>
          <w:szCs w:val="22"/>
        </w:rPr>
        <w:t>平均日租金的1.5倍向甲方支付占有使用费。</w:t>
      </w:r>
    </w:p>
    <w:p w14:paraId="65ED9C86" w14:textId="77777777" w:rsidR="0054535E" w:rsidRPr="00364F40" w:rsidRDefault="00000000">
      <w:pPr>
        <w:pStyle w:val="af6"/>
        <w:numPr>
          <w:ilvl w:val="1"/>
          <w:numId w:val="21"/>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乙方应于合同终止之日起不超过</w:t>
      </w:r>
      <w:r w:rsidRPr="00364F40">
        <w:rPr>
          <w:rFonts w:ascii="华文细黑" w:eastAsia="华文细黑" w:hAnsi="华文细黑"/>
          <w:bCs/>
          <w:spacing w:val="-2"/>
          <w:sz w:val="22"/>
          <w:szCs w:val="22"/>
        </w:rPr>
        <w:t>30</w:t>
      </w:r>
      <w:r w:rsidRPr="00364F40">
        <w:rPr>
          <w:rFonts w:ascii="华文细黑" w:eastAsia="华文细黑" w:hAnsi="华文细黑" w:hint="eastAsia"/>
          <w:bCs/>
          <w:spacing w:val="-2"/>
          <w:sz w:val="22"/>
          <w:szCs w:val="22"/>
        </w:rPr>
        <w:t>日内完成一切以该房屋地址或甲方为履行本协议向其提供的注册或登记地址（包括但不限于工商登记及注册）的注销或迁移手续。</w:t>
      </w:r>
    </w:p>
    <w:p w14:paraId="47978C53" w14:textId="77777777" w:rsidR="0054535E" w:rsidRPr="00364F40" w:rsidRDefault="00000000">
      <w:pPr>
        <w:pStyle w:val="4"/>
        <w:spacing w:before="312" w:after="312"/>
        <w:outlineLvl w:val="0"/>
        <w:rPr>
          <w:rStyle w:val="11"/>
          <w:rFonts w:hint="eastAsia"/>
          <w:b/>
          <w:sz w:val="28"/>
          <w:szCs w:val="22"/>
        </w:rPr>
      </w:pPr>
      <w:bookmarkStart w:id="60" w:name="_Toc6584"/>
      <w:bookmarkStart w:id="61" w:name="_Toc12889"/>
      <w:bookmarkStart w:id="62" w:name="_Toc8037"/>
      <w:bookmarkStart w:id="63" w:name="_Toc30879"/>
      <w:bookmarkStart w:id="64" w:name="_Toc479605253"/>
      <w:bookmarkStart w:id="65" w:name="_Toc32448"/>
      <w:r w:rsidRPr="00364F40">
        <w:rPr>
          <w:rStyle w:val="11"/>
          <w:rFonts w:hint="eastAsia"/>
          <w:b/>
          <w:sz w:val="28"/>
          <w:szCs w:val="22"/>
        </w:rPr>
        <w:t>甲方违约责任</w:t>
      </w:r>
      <w:bookmarkEnd w:id="60"/>
      <w:bookmarkEnd w:id="61"/>
      <w:bookmarkEnd w:id="62"/>
      <w:bookmarkEnd w:id="63"/>
      <w:bookmarkEnd w:id="64"/>
      <w:bookmarkEnd w:id="65"/>
    </w:p>
    <w:p w14:paraId="0A662543" w14:textId="77777777" w:rsidR="0054535E" w:rsidRPr="00364F40" w:rsidRDefault="0054535E">
      <w:pPr>
        <w:pStyle w:val="af6"/>
        <w:numPr>
          <w:ilvl w:val="0"/>
          <w:numId w:val="25"/>
        </w:numPr>
        <w:spacing w:after="156" w:line="300" w:lineRule="exact"/>
        <w:ind w:firstLineChars="0"/>
        <w:rPr>
          <w:rFonts w:ascii="华文细黑" w:eastAsia="华文细黑" w:hAnsi="华文细黑" w:hint="eastAsia"/>
          <w:vanish/>
          <w:sz w:val="22"/>
          <w:szCs w:val="28"/>
        </w:rPr>
      </w:pPr>
    </w:p>
    <w:p w14:paraId="5B1690DC" w14:textId="77777777" w:rsidR="0054535E" w:rsidRPr="00364F40" w:rsidRDefault="0054535E">
      <w:pPr>
        <w:pStyle w:val="af6"/>
        <w:numPr>
          <w:ilvl w:val="0"/>
          <w:numId w:val="25"/>
        </w:numPr>
        <w:spacing w:after="156" w:line="300" w:lineRule="exact"/>
        <w:ind w:firstLineChars="0"/>
        <w:rPr>
          <w:rFonts w:ascii="华文细黑" w:eastAsia="华文细黑" w:hAnsi="华文细黑" w:hint="eastAsia"/>
          <w:vanish/>
          <w:sz w:val="22"/>
          <w:szCs w:val="28"/>
        </w:rPr>
      </w:pPr>
    </w:p>
    <w:p w14:paraId="3F97D95E" w14:textId="77777777" w:rsidR="0054535E" w:rsidRPr="00364F40" w:rsidRDefault="0054535E">
      <w:pPr>
        <w:pStyle w:val="af6"/>
        <w:numPr>
          <w:ilvl w:val="0"/>
          <w:numId w:val="25"/>
        </w:numPr>
        <w:spacing w:after="156" w:line="300" w:lineRule="exact"/>
        <w:ind w:firstLineChars="0"/>
        <w:rPr>
          <w:rFonts w:ascii="华文细黑" w:eastAsia="华文细黑" w:hAnsi="华文细黑" w:hint="eastAsia"/>
          <w:vanish/>
          <w:sz w:val="22"/>
          <w:szCs w:val="28"/>
        </w:rPr>
      </w:pPr>
    </w:p>
    <w:p w14:paraId="213C9C63" w14:textId="77777777" w:rsidR="0054535E" w:rsidRPr="00364F40" w:rsidRDefault="0054535E">
      <w:pPr>
        <w:pStyle w:val="af6"/>
        <w:numPr>
          <w:ilvl w:val="0"/>
          <w:numId w:val="25"/>
        </w:numPr>
        <w:spacing w:after="156" w:line="300" w:lineRule="exact"/>
        <w:ind w:firstLineChars="0"/>
        <w:rPr>
          <w:rFonts w:ascii="华文细黑" w:eastAsia="华文细黑" w:hAnsi="华文细黑" w:hint="eastAsia"/>
          <w:vanish/>
          <w:sz w:val="22"/>
          <w:szCs w:val="28"/>
        </w:rPr>
      </w:pPr>
    </w:p>
    <w:p w14:paraId="1B641D9C" w14:textId="77777777" w:rsidR="0054535E" w:rsidRPr="00364F40" w:rsidRDefault="0054535E">
      <w:pPr>
        <w:pStyle w:val="af6"/>
        <w:numPr>
          <w:ilvl w:val="0"/>
          <w:numId w:val="25"/>
        </w:numPr>
        <w:spacing w:after="156" w:line="300" w:lineRule="exact"/>
        <w:ind w:firstLineChars="0"/>
        <w:rPr>
          <w:rFonts w:ascii="华文细黑" w:eastAsia="华文细黑" w:hAnsi="华文细黑" w:hint="eastAsia"/>
          <w:vanish/>
          <w:sz w:val="22"/>
          <w:szCs w:val="28"/>
        </w:rPr>
      </w:pPr>
    </w:p>
    <w:p w14:paraId="424870AB" w14:textId="77777777" w:rsidR="0054535E" w:rsidRPr="00364F40" w:rsidRDefault="0054535E">
      <w:pPr>
        <w:pStyle w:val="af6"/>
        <w:numPr>
          <w:ilvl w:val="0"/>
          <w:numId w:val="25"/>
        </w:numPr>
        <w:spacing w:after="156" w:line="300" w:lineRule="exact"/>
        <w:ind w:firstLineChars="0"/>
        <w:rPr>
          <w:rFonts w:ascii="华文细黑" w:eastAsia="华文细黑" w:hAnsi="华文细黑" w:hint="eastAsia"/>
          <w:vanish/>
          <w:sz w:val="22"/>
          <w:szCs w:val="28"/>
        </w:rPr>
      </w:pPr>
    </w:p>
    <w:p w14:paraId="24D6D230" w14:textId="77777777" w:rsidR="0054535E" w:rsidRPr="00364F40" w:rsidRDefault="0054535E">
      <w:pPr>
        <w:pStyle w:val="af6"/>
        <w:numPr>
          <w:ilvl w:val="0"/>
          <w:numId w:val="25"/>
        </w:numPr>
        <w:spacing w:after="156" w:line="300" w:lineRule="exact"/>
        <w:ind w:firstLineChars="0"/>
        <w:rPr>
          <w:rFonts w:ascii="华文细黑" w:eastAsia="华文细黑" w:hAnsi="华文细黑" w:hint="eastAsia"/>
          <w:vanish/>
          <w:sz w:val="22"/>
          <w:szCs w:val="28"/>
        </w:rPr>
      </w:pPr>
    </w:p>
    <w:p w14:paraId="41959E70" w14:textId="77777777" w:rsidR="0054535E" w:rsidRPr="00364F40" w:rsidRDefault="0054535E">
      <w:pPr>
        <w:pStyle w:val="af6"/>
        <w:numPr>
          <w:ilvl w:val="0"/>
          <w:numId w:val="25"/>
        </w:numPr>
        <w:spacing w:after="156" w:line="300" w:lineRule="exact"/>
        <w:ind w:firstLineChars="0"/>
        <w:rPr>
          <w:rFonts w:ascii="华文细黑" w:eastAsia="华文细黑" w:hAnsi="华文细黑" w:hint="eastAsia"/>
          <w:vanish/>
          <w:sz w:val="22"/>
          <w:szCs w:val="28"/>
        </w:rPr>
      </w:pPr>
    </w:p>
    <w:p w14:paraId="4BA6243D" w14:textId="77777777" w:rsidR="0054535E" w:rsidRPr="00364F40" w:rsidRDefault="0054535E">
      <w:pPr>
        <w:pStyle w:val="af6"/>
        <w:numPr>
          <w:ilvl w:val="0"/>
          <w:numId w:val="25"/>
        </w:numPr>
        <w:spacing w:after="156" w:line="300" w:lineRule="exact"/>
        <w:ind w:firstLineChars="0"/>
        <w:rPr>
          <w:rFonts w:ascii="华文细黑" w:eastAsia="华文细黑" w:hAnsi="华文细黑" w:hint="eastAsia"/>
          <w:vanish/>
          <w:sz w:val="22"/>
          <w:szCs w:val="28"/>
        </w:rPr>
      </w:pPr>
    </w:p>
    <w:p w14:paraId="3374D132" w14:textId="77777777" w:rsidR="0054535E" w:rsidRPr="00364F40" w:rsidRDefault="0054535E">
      <w:pPr>
        <w:pStyle w:val="af6"/>
        <w:numPr>
          <w:ilvl w:val="0"/>
          <w:numId w:val="25"/>
        </w:numPr>
        <w:spacing w:after="156" w:line="300" w:lineRule="exact"/>
        <w:ind w:firstLineChars="0"/>
        <w:rPr>
          <w:rFonts w:ascii="华文细黑" w:eastAsia="华文细黑" w:hAnsi="华文细黑" w:hint="eastAsia"/>
          <w:vanish/>
          <w:sz w:val="22"/>
          <w:szCs w:val="28"/>
        </w:rPr>
      </w:pPr>
    </w:p>
    <w:p w14:paraId="2C283382" w14:textId="77777777" w:rsidR="0054535E" w:rsidRPr="00364F40" w:rsidRDefault="0054535E">
      <w:pPr>
        <w:pStyle w:val="af6"/>
        <w:numPr>
          <w:ilvl w:val="0"/>
          <w:numId w:val="25"/>
        </w:numPr>
        <w:spacing w:after="156" w:line="300" w:lineRule="exact"/>
        <w:ind w:firstLineChars="0"/>
        <w:rPr>
          <w:rFonts w:ascii="华文细黑" w:eastAsia="华文细黑" w:hAnsi="华文细黑" w:hint="eastAsia"/>
          <w:vanish/>
          <w:sz w:val="22"/>
          <w:szCs w:val="28"/>
        </w:rPr>
      </w:pPr>
    </w:p>
    <w:p w14:paraId="37C664AF" w14:textId="77777777" w:rsidR="0054535E" w:rsidRPr="00364F40" w:rsidRDefault="0054535E">
      <w:pPr>
        <w:pStyle w:val="af6"/>
        <w:numPr>
          <w:ilvl w:val="0"/>
          <w:numId w:val="25"/>
        </w:numPr>
        <w:spacing w:after="156" w:line="300" w:lineRule="exact"/>
        <w:ind w:firstLineChars="0"/>
        <w:rPr>
          <w:rFonts w:ascii="华文细黑" w:eastAsia="华文细黑" w:hAnsi="华文细黑" w:hint="eastAsia"/>
          <w:vanish/>
          <w:sz w:val="22"/>
          <w:szCs w:val="28"/>
        </w:rPr>
      </w:pPr>
    </w:p>
    <w:p w14:paraId="4CDA4136" w14:textId="77777777" w:rsidR="0054535E" w:rsidRPr="00364F40" w:rsidRDefault="00000000">
      <w:pPr>
        <w:pStyle w:val="af6"/>
        <w:numPr>
          <w:ilvl w:val="1"/>
          <w:numId w:val="25"/>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甲方在本合同约定的交付日后三个月内仍未交付房屋的，则超过</w:t>
      </w:r>
      <w:r w:rsidRPr="00364F40">
        <w:rPr>
          <w:rFonts w:ascii="华文细黑" w:eastAsia="华文细黑" w:hAnsi="华文细黑"/>
          <w:bCs/>
          <w:spacing w:val="-2"/>
          <w:sz w:val="22"/>
          <w:szCs w:val="22"/>
        </w:rPr>
        <w:t>3个月后，</w:t>
      </w:r>
      <w:r w:rsidRPr="00364F40">
        <w:rPr>
          <w:rFonts w:ascii="华文细黑" w:eastAsia="华文细黑" w:hAnsi="华文细黑" w:hint="eastAsia"/>
          <w:bCs/>
          <w:spacing w:val="-2"/>
          <w:sz w:val="22"/>
          <w:szCs w:val="22"/>
        </w:rPr>
        <w:t>每逾期一日应按首月租金（不含免租期）的</w:t>
      </w:r>
      <w:r w:rsidRPr="00364F40">
        <w:rPr>
          <w:rFonts w:ascii="华文细黑" w:eastAsia="华文细黑" w:hAnsi="华文细黑"/>
          <w:bCs/>
          <w:spacing w:val="-2"/>
          <w:sz w:val="22"/>
          <w:szCs w:val="22"/>
        </w:rPr>
        <w:t>2‰向乙方支付违约金。</w:t>
      </w:r>
    </w:p>
    <w:p w14:paraId="6ADB4BC6" w14:textId="77777777" w:rsidR="0054535E" w:rsidRPr="00364F40" w:rsidRDefault="00000000">
      <w:pPr>
        <w:pStyle w:val="af6"/>
        <w:numPr>
          <w:ilvl w:val="1"/>
          <w:numId w:val="25"/>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在本合同有效期内，若因甲方违约导致合同不能</w:t>
      </w:r>
      <w:r w:rsidRPr="00364F40">
        <w:rPr>
          <w:rFonts w:ascii="华文细黑" w:eastAsia="华文细黑" w:hAnsi="华文细黑" w:hint="eastAsia"/>
          <w:sz w:val="22"/>
          <w:szCs w:val="28"/>
        </w:rPr>
        <w:t>继续</w:t>
      </w:r>
      <w:r w:rsidRPr="00364F40">
        <w:rPr>
          <w:rFonts w:ascii="华文细黑" w:eastAsia="华文细黑" w:hAnsi="华文细黑" w:hint="eastAsia"/>
          <w:bCs/>
          <w:spacing w:val="-2"/>
          <w:sz w:val="22"/>
          <w:szCs w:val="22"/>
        </w:rPr>
        <w:t>履行或</w:t>
      </w:r>
      <w:r w:rsidRPr="00364F40">
        <w:rPr>
          <w:rFonts w:ascii="华文细黑" w:eastAsia="华文细黑" w:hAnsi="华文细黑" w:hint="eastAsia"/>
          <w:sz w:val="22"/>
          <w:szCs w:val="28"/>
        </w:rPr>
        <w:t>提前</w:t>
      </w:r>
      <w:r w:rsidRPr="00364F40">
        <w:rPr>
          <w:rFonts w:ascii="华文细黑" w:eastAsia="华文细黑" w:hAnsi="华文细黑" w:hint="eastAsia"/>
          <w:bCs/>
          <w:spacing w:val="-2"/>
          <w:sz w:val="22"/>
          <w:szCs w:val="22"/>
        </w:rPr>
        <w:t>解除的，如乙方无违约行为，在乙方退还租赁保证金收据原件的前提下，甲方应全额无息退还保证金。</w:t>
      </w:r>
    </w:p>
    <w:p w14:paraId="451E744B" w14:textId="77777777" w:rsidR="0054535E" w:rsidRPr="00364F40" w:rsidRDefault="00000000">
      <w:pPr>
        <w:pStyle w:val="af6"/>
        <w:numPr>
          <w:ilvl w:val="1"/>
          <w:numId w:val="25"/>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在租赁期内，甲方有下列行为之一的，乙方有权单方面终止本合同，由此而造成乙方损失的，甲方应予以赔偿：</w:t>
      </w:r>
    </w:p>
    <w:tbl>
      <w:tblPr>
        <w:tblW w:w="9848" w:type="dxa"/>
        <w:jc w:val="center"/>
        <w:tblLayout w:type="fixed"/>
        <w:tblLook w:val="04A0" w:firstRow="1" w:lastRow="0" w:firstColumn="1" w:lastColumn="0" w:noHBand="0" w:noVBand="1"/>
      </w:tblPr>
      <w:tblGrid>
        <w:gridCol w:w="8559"/>
        <w:gridCol w:w="1289"/>
      </w:tblGrid>
      <w:tr w:rsidR="0054535E" w:rsidRPr="00364F40" w14:paraId="75BA2A5B" w14:textId="77777777">
        <w:trPr>
          <w:gridAfter w:val="1"/>
          <w:wAfter w:w="1289" w:type="dxa"/>
          <w:cantSplit/>
          <w:trHeight w:val="356"/>
          <w:jc w:val="center"/>
        </w:trPr>
        <w:tc>
          <w:tcPr>
            <w:tcW w:w="8559" w:type="dxa"/>
          </w:tcPr>
          <w:p w14:paraId="149113EA" w14:textId="6BF87EF4" w:rsidR="0054535E" w:rsidRPr="0094578C" w:rsidRDefault="0094578C" w:rsidP="0094578C">
            <w:pPr>
              <w:pStyle w:val="15"/>
              <w:numPr>
                <w:ilvl w:val="255"/>
                <w:numId w:val="0"/>
              </w:numPr>
              <w:ind w:firstLineChars="300" w:firstLine="630"/>
              <w:rPr>
                <w:rFonts w:ascii="华文细黑" w:eastAsia="华文细黑" w:hAnsi="华文细黑" w:cs="华文细黑" w:hint="eastAsia"/>
                <w:color w:val="000000" w:themeColor="text1"/>
              </w:rPr>
            </w:pPr>
            <w:r>
              <w:rPr>
                <w:rFonts w:ascii="华文细黑" w:eastAsia="华文细黑" w:hAnsi="华文细黑" w:cs="华文细黑" w:hint="eastAsia"/>
                <w:color w:val="000000" w:themeColor="text1"/>
              </w:rPr>
              <w:t>11.3.1</w:t>
            </w:r>
            <w:r w:rsidRPr="0094578C">
              <w:rPr>
                <w:rFonts w:ascii="华文细黑" w:eastAsia="华文细黑" w:hAnsi="华文细黑" w:cs="华文细黑" w:hint="eastAsia"/>
                <w:color w:val="000000" w:themeColor="text1"/>
              </w:rPr>
              <w:t>未按本合同约定的时间交付房屋供乙方使用，超过30个日历日。</w:t>
            </w:r>
          </w:p>
        </w:tc>
      </w:tr>
      <w:tr w:rsidR="0054535E" w:rsidRPr="00364F40" w14:paraId="2F2DE895" w14:textId="77777777">
        <w:trPr>
          <w:gridAfter w:val="1"/>
          <w:wAfter w:w="1289" w:type="dxa"/>
          <w:cantSplit/>
          <w:trHeight w:val="356"/>
          <w:jc w:val="center"/>
        </w:trPr>
        <w:tc>
          <w:tcPr>
            <w:tcW w:w="8559" w:type="dxa"/>
          </w:tcPr>
          <w:p w14:paraId="2494D7E8" w14:textId="6AB421B4" w:rsidR="0054535E" w:rsidRPr="0094578C" w:rsidRDefault="0094578C" w:rsidP="0094578C">
            <w:pPr>
              <w:pStyle w:val="15"/>
              <w:numPr>
                <w:ilvl w:val="255"/>
                <w:numId w:val="0"/>
              </w:numPr>
              <w:ind w:firstLineChars="300" w:firstLine="630"/>
              <w:rPr>
                <w:rFonts w:ascii="华文细黑" w:eastAsia="华文细黑" w:hAnsi="华文细黑" w:cs="华文细黑" w:hint="eastAsia"/>
                <w:color w:val="000000" w:themeColor="text1"/>
              </w:rPr>
            </w:pPr>
            <w:r>
              <w:rPr>
                <w:rFonts w:ascii="华文细黑" w:eastAsia="华文细黑" w:hAnsi="华文细黑" w:cs="华文细黑" w:hint="eastAsia"/>
                <w:color w:val="000000" w:themeColor="text1"/>
              </w:rPr>
              <w:t>11.3.2</w:t>
            </w:r>
            <w:r w:rsidRPr="0094578C">
              <w:rPr>
                <w:rFonts w:ascii="华文细黑" w:eastAsia="华文细黑" w:hAnsi="华文细黑" w:cs="华文细黑" w:hint="eastAsia"/>
                <w:color w:val="000000" w:themeColor="text1"/>
              </w:rPr>
              <w:t>违反本合同的约定，使乙方无法按其用途继续使用该房屋超过60日历天的。</w:t>
            </w:r>
          </w:p>
        </w:tc>
      </w:tr>
      <w:tr w:rsidR="0054535E" w:rsidRPr="00364F40" w14:paraId="7056E7BD" w14:textId="77777777">
        <w:trPr>
          <w:gridAfter w:val="1"/>
          <w:wAfter w:w="1289" w:type="dxa"/>
          <w:cantSplit/>
          <w:trHeight w:val="356"/>
          <w:jc w:val="center"/>
        </w:trPr>
        <w:tc>
          <w:tcPr>
            <w:tcW w:w="8559" w:type="dxa"/>
          </w:tcPr>
          <w:p w14:paraId="399634B7" w14:textId="015CB6EC" w:rsidR="0054535E" w:rsidRPr="0094578C" w:rsidRDefault="0094578C" w:rsidP="0094578C">
            <w:pPr>
              <w:pStyle w:val="15"/>
              <w:numPr>
                <w:ilvl w:val="255"/>
                <w:numId w:val="0"/>
              </w:numPr>
              <w:ind w:leftChars="300" w:left="630"/>
              <w:rPr>
                <w:rFonts w:ascii="华文细黑" w:eastAsia="华文细黑" w:hAnsi="华文细黑" w:cs="华文细黑" w:hint="eastAsia"/>
                <w:color w:val="000000" w:themeColor="text1"/>
              </w:rPr>
            </w:pPr>
            <w:r>
              <w:rPr>
                <w:rFonts w:ascii="华文细黑" w:eastAsia="华文细黑" w:hAnsi="华文细黑" w:cs="华文细黑" w:hint="eastAsia"/>
                <w:color w:val="000000" w:themeColor="text1"/>
              </w:rPr>
              <w:t>11.3.3</w:t>
            </w:r>
            <w:r w:rsidRPr="0094578C">
              <w:rPr>
                <w:rFonts w:ascii="华文细黑" w:eastAsia="华文细黑" w:hAnsi="华文细黑" w:cs="华文细黑" w:hint="eastAsia"/>
                <w:color w:val="000000" w:themeColor="text1"/>
              </w:rPr>
              <w:t>违反本合同及其补充条款的约定，不承担维修责任或支付维修费用，致使乙方无法继续租用超过60日历天的。</w:t>
            </w:r>
          </w:p>
        </w:tc>
      </w:tr>
      <w:tr w:rsidR="0054535E" w:rsidRPr="00364F40" w14:paraId="3A907CBB" w14:textId="77777777">
        <w:trPr>
          <w:gridAfter w:val="1"/>
          <w:wAfter w:w="1289" w:type="dxa"/>
          <w:cantSplit/>
          <w:trHeight w:val="356"/>
          <w:jc w:val="center"/>
        </w:trPr>
        <w:tc>
          <w:tcPr>
            <w:tcW w:w="8559" w:type="dxa"/>
          </w:tcPr>
          <w:p w14:paraId="3407AD01" w14:textId="77777777" w:rsidR="0054535E" w:rsidRPr="00364F40" w:rsidRDefault="0054535E">
            <w:pPr>
              <w:pStyle w:val="af6"/>
              <w:numPr>
                <w:ilvl w:val="255"/>
                <w:numId w:val="0"/>
              </w:numPr>
              <w:spacing w:after="156" w:line="300" w:lineRule="exact"/>
              <w:rPr>
                <w:rFonts w:ascii="华文细黑" w:eastAsia="华文细黑" w:hAnsi="华文细黑" w:hint="eastAsia"/>
                <w:bCs/>
                <w:spacing w:val="-2"/>
                <w:sz w:val="22"/>
                <w:szCs w:val="22"/>
              </w:rPr>
            </w:pPr>
          </w:p>
        </w:tc>
      </w:tr>
      <w:tr w:rsidR="0054535E" w:rsidRPr="00364F40" w14:paraId="677B3882" w14:textId="77777777">
        <w:trPr>
          <w:cantSplit/>
          <w:trHeight w:val="356"/>
          <w:jc w:val="center"/>
        </w:trPr>
        <w:tc>
          <w:tcPr>
            <w:tcW w:w="9848" w:type="dxa"/>
            <w:gridSpan w:val="2"/>
          </w:tcPr>
          <w:p w14:paraId="6792DF66" w14:textId="77777777" w:rsidR="0054535E" w:rsidRPr="00364F40" w:rsidRDefault="00000000">
            <w:pPr>
              <w:pStyle w:val="af6"/>
              <w:numPr>
                <w:ilvl w:val="1"/>
                <w:numId w:val="25"/>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乙方依据本合同第</w:t>
            </w:r>
            <w:r w:rsidRPr="00364F40">
              <w:rPr>
                <w:rFonts w:ascii="华文细黑" w:eastAsia="华文细黑" w:hAnsi="华文细黑"/>
                <w:bCs/>
                <w:spacing w:val="-2"/>
                <w:sz w:val="22"/>
                <w:szCs w:val="22"/>
              </w:rPr>
              <w:t>1</w:t>
            </w:r>
            <w:r w:rsidRPr="00364F40">
              <w:rPr>
                <w:rFonts w:ascii="华文细黑" w:eastAsia="华文细黑" w:hAnsi="华文细黑" w:hint="eastAsia"/>
                <w:bCs/>
                <w:spacing w:val="-2"/>
                <w:sz w:val="22"/>
                <w:szCs w:val="22"/>
              </w:rPr>
              <w:t>1</w:t>
            </w:r>
            <w:r w:rsidRPr="00364F40">
              <w:rPr>
                <w:rFonts w:ascii="华文细黑" w:eastAsia="华文细黑" w:hAnsi="华文细黑"/>
                <w:bCs/>
                <w:spacing w:val="-2"/>
                <w:sz w:val="22"/>
                <w:szCs w:val="22"/>
              </w:rPr>
              <w:t>.</w:t>
            </w:r>
            <w:r w:rsidRPr="00364F40">
              <w:rPr>
                <w:rFonts w:ascii="华文细黑" w:eastAsia="华文细黑" w:hAnsi="华文细黑" w:hint="eastAsia"/>
                <w:bCs/>
                <w:spacing w:val="-2"/>
                <w:sz w:val="22"/>
                <w:szCs w:val="22"/>
              </w:rPr>
              <w:t>3</w:t>
            </w:r>
            <w:r w:rsidRPr="00364F40">
              <w:rPr>
                <w:rFonts w:ascii="华文细黑" w:eastAsia="华文细黑" w:hAnsi="华文细黑"/>
                <w:bCs/>
                <w:spacing w:val="-2"/>
                <w:sz w:val="22"/>
                <w:szCs w:val="22"/>
              </w:rPr>
              <w:t>条单方终止合同的，应当书面通知甲方，在</w:t>
            </w:r>
            <w:r w:rsidRPr="00364F40">
              <w:rPr>
                <w:rFonts w:ascii="华文细黑" w:eastAsia="华文细黑" w:hAnsi="华文细黑" w:hint="eastAsia"/>
                <w:bCs/>
                <w:spacing w:val="-2"/>
                <w:sz w:val="22"/>
                <w:szCs w:val="22"/>
              </w:rPr>
              <w:t>终止日前</w:t>
            </w:r>
            <w:r w:rsidRPr="00364F40">
              <w:rPr>
                <w:rFonts w:ascii="华文细黑" w:eastAsia="华文细黑" w:hAnsi="华文细黑"/>
                <w:bCs/>
                <w:spacing w:val="-2"/>
                <w:sz w:val="22"/>
                <w:szCs w:val="22"/>
              </w:rPr>
              <w:t>迁离该房屋</w:t>
            </w:r>
            <w:r w:rsidRPr="00364F40">
              <w:rPr>
                <w:rFonts w:ascii="华文细黑" w:eastAsia="华文细黑" w:hAnsi="华文细黑" w:hint="eastAsia"/>
                <w:bCs/>
                <w:spacing w:val="-2"/>
                <w:sz w:val="22"/>
                <w:szCs w:val="22"/>
              </w:rPr>
              <w:t>，并</w:t>
            </w:r>
            <w:r w:rsidRPr="00364F40">
              <w:rPr>
                <w:rFonts w:ascii="华文细黑" w:eastAsia="华文细黑" w:hAnsi="华文细黑"/>
                <w:bCs/>
                <w:spacing w:val="-2"/>
                <w:sz w:val="22"/>
                <w:szCs w:val="22"/>
              </w:rPr>
              <w:t>要求甲方返还租赁保证金（不计利息），退还多收的预交款项（如有）并赔偿损失（如有）。</w:t>
            </w:r>
          </w:p>
        </w:tc>
      </w:tr>
    </w:tbl>
    <w:p w14:paraId="765980FA" w14:textId="77777777" w:rsidR="0054535E" w:rsidRPr="00364F40" w:rsidRDefault="00000000">
      <w:pPr>
        <w:pStyle w:val="af6"/>
        <w:numPr>
          <w:ilvl w:val="1"/>
          <w:numId w:val="25"/>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为避免疑义，甲方在本合同项下支付的违约金、赔偿金等所有费用均为含增值税的金额。</w:t>
      </w:r>
    </w:p>
    <w:p w14:paraId="4D18326D" w14:textId="77777777" w:rsidR="0054535E" w:rsidRPr="00364F40" w:rsidRDefault="00000000">
      <w:pPr>
        <w:pStyle w:val="4"/>
        <w:spacing w:before="312" w:after="312"/>
        <w:outlineLvl w:val="0"/>
        <w:rPr>
          <w:rStyle w:val="11"/>
          <w:rFonts w:hint="eastAsia"/>
          <w:b/>
          <w:sz w:val="28"/>
          <w:szCs w:val="22"/>
        </w:rPr>
      </w:pPr>
      <w:r w:rsidRPr="00364F40">
        <w:rPr>
          <w:rStyle w:val="11"/>
          <w:rFonts w:hint="eastAsia"/>
          <w:b/>
          <w:sz w:val="28"/>
          <w:szCs w:val="22"/>
        </w:rPr>
        <w:lastRenderedPageBreak/>
        <w:t xml:space="preserve"> </w:t>
      </w:r>
      <w:bookmarkStart w:id="66" w:name="_Toc28746"/>
      <w:bookmarkStart w:id="67" w:name="_Toc1299"/>
      <w:bookmarkStart w:id="68" w:name="_Toc27704"/>
      <w:bookmarkStart w:id="69" w:name="_Toc4006"/>
      <w:bookmarkStart w:id="70" w:name="_Toc31285"/>
      <w:bookmarkStart w:id="71" w:name="_Toc479605254"/>
      <w:r w:rsidRPr="00364F40">
        <w:rPr>
          <w:rStyle w:val="11"/>
          <w:rFonts w:hint="eastAsia"/>
          <w:b/>
          <w:sz w:val="28"/>
          <w:szCs w:val="22"/>
        </w:rPr>
        <w:t>乙方违约责任</w:t>
      </w:r>
      <w:bookmarkEnd w:id="66"/>
      <w:bookmarkEnd w:id="67"/>
      <w:bookmarkEnd w:id="68"/>
      <w:bookmarkEnd w:id="69"/>
      <w:bookmarkEnd w:id="70"/>
      <w:bookmarkEnd w:id="71"/>
    </w:p>
    <w:p w14:paraId="04AB7364" w14:textId="77777777" w:rsidR="0054535E" w:rsidRPr="00364F40" w:rsidRDefault="0054535E">
      <w:pPr>
        <w:pStyle w:val="af6"/>
        <w:numPr>
          <w:ilvl w:val="0"/>
          <w:numId w:val="26"/>
        </w:numPr>
        <w:spacing w:after="156" w:line="300" w:lineRule="exact"/>
        <w:ind w:firstLineChars="0"/>
        <w:rPr>
          <w:rFonts w:ascii="华文细黑" w:eastAsia="华文细黑" w:hAnsi="华文细黑" w:hint="eastAsia"/>
          <w:bCs/>
          <w:vanish/>
          <w:spacing w:val="-2"/>
          <w:sz w:val="22"/>
          <w:szCs w:val="22"/>
        </w:rPr>
      </w:pPr>
    </w:p>
    <w:p w14:paraId="273DCFC4" w14:textId="77777777" w:rsidR="0054535E" w:rsidRPr="00364F40" w:rsidRDefault="0054535E">
      <w:pPr>
        <w:pStyle w:val="af6"/>
        <w:numPr>
          <w:ilvl w:val="0"/>
          <w:numId w:val="26"/>
        </w:numPr>
        <w:spacing w:after="156" w:line="300" w:lineRule="exact"/>
        <w:ind w:firstLineChars="0"/>
        <w:rPr>
          <w:rFonts w:ascii="华文细黑" w:eastAsia="华文细黑" w:hAnsi="华文细黑" w:hint="eastAsia"/>
          <w:bCs/>
          <w:vanish/>
          <w:spacing w:val="-2"/>
          <w:sz w:val="22"/>
          <w:szCs w:val="22"/>
        </w:rPr>
      </w:pPr>
    </w:p>
    <w:p w14:paraId="5D56A326" w14:textId="77777777" w:rsidR="0054535E" w:rsidRPr="00364F40" w:rsidRDefault="0054535E">
      <w:pPr>
        <w:pStyle w:val="af6"/>
        <w:numPr>
          <w:ilvl w:val="0"/>
          <w:numId w:val="26"/>
        </w:numPr>
        <w:spacing w:after="156" w:line="300" w:lineRule="exact"/>
        <w:ind w:firstLineChars="0"/>
        <w:rPr>
          <w:rFonts w:ascii="华文细黑" w:eastAsia="华文细黑" w:hAnsi="华文细黑" w:hint="eastAsia"/>
          <w:bCs/>
          <w:vanish/>
          <w:spacing w:val="-2"/>
          <w:sz w:val="22"/>
          <w:szCs w:val="22"/>
        </w:rPr>
      </w:pPr>
    </w:p>
    <w:p w14:paraId="258F81F4" w14:textId="77777777" w:rsidR="0054535E" w:rsidRPr="00364F40" w:rsidRDefault="0054535E">
      <w:pPr>
        <w:pStyle w:val="af6"/>
        <w:numPr>
          <w:ilvl w:val="0"/>
          <w:numId w:val="26"/>
        </w:numPr>
        <w:spacing w:after="156" w:line="300" w:lineRule="exact"/>
        <w:ind w:firstLineChars="0"/>
        <w:rPr>
          <w:rFonts w:ascii="华文细黑" w:eastAsia="华文细黑" w:hAnsi="华文细黑" w:hint="eastAsia"/>
          <w:bCs/>
          <w:vanish/>
          <w:spacing w:val="-2"/>
          <w:sz w:val="22"/>
          <w:szCs w:val="22"/>
        </w:rPr>
      </w:pPr>
    </w:p>
    <w:p w14:paraId="665FFB52" w14:textId="77777777" w:rsidR="0054535E" w:rsidRPr="00364F40" w:rsidRDefault="0054535E">
      <w:pPr>
        <w:pStyle w:val="af6"/>
        <w:numPr>
          <w:ilvl w:val="0"/>
          <w:numId w:val="26"/>
        </w:numPr>
        <w:spacing w:after="156" w:line="300" w:lineRule="exact"/>
        <w:ind w:firstLineChars="0"/>
        <w:rPr>
          <w:rFonts w:ascii="华文细黑" w:eastAsia="华文细黑" w:hAnsi="华文细黑" w:hint="eastAsia"/>
          <w:bCs/>
          <w:vanish/>
          <w:spacing w:val="-2"/>
          <w:sz w:val="22"/>
          <w:szCs w:val="22"/>
        </w:rPr>
      </w:pPr>
    </w:p>
    <w:p w14:paraId="7DC47B93" w14:textId="77777777" w:rsidR="0054535E" w:rsidRPr="00364F40" w:rsidRDefault="0054535E">
      <w:pPr>
        <w:pStyle w:val="af6"/>
        <w:numPr>
          <w:ilvl w:val="0"/>
          <w:numId w:val="26"/>
        </w:numPr>
        <w:spacing w:after="156" w:line="300" w:lineRule="exact"/>
        <w:ind w:firstLineChars="0"/>
        <w:rPr>
          <w:rFonts w:ascii="华文细黑" w:eastAsia="华文细黑" w:hAnsi="华文细黑" w:hint="eastAsia"/>
          <w:bCs/>
          <w:vanish/>
          <w:spacing w:val="-2"/>
          <w:sz w:val="22"/>
          <w:szCs w:val="22"/>
        </w:rPr>
      </w:pPr>
    </w:p>
    <w:p w14:paraId="7420F35F" w14:textId="77777777" w:rsidR="0054535E" w:rsidRPr="00364F40" w:rsidRDefault="0054535E">
      <w:pPr>
        <w:pStyle w:val="af6"/>
        <w:numPr>
          <w:ilvl w:val="0"/>
          <w:numId w:val="26"/>
        </w:numPr>
        <w:spacing w:after="156" w:line="300" w:lineRule="exact"/>
        <w:ind w:firstLineChars="0"/>
        <w:rPr>
          <w:rFonts w:ascii="华文细黑" w:eastAsia="华文细黑" w:hAnsi="华文细黑" w:hint="eastAsia"/>
          <w:bCs/>
          <w:vanish/>
          <w:spacing w:val="-2"/>
          <w:sz w:val="22"/>
          <w:szCs w:val="22"/>
        </w:rPr>
      </w:pPr>
    </w:p>
    <w:p w14:paraId="24AD0D91" w14:textId="77777777" w:rsidR="0054535E" w:rsidRPr="00364F40" w:rsidRDefault="0054535E">
      <w:pPr>
        <w:pStyle w:val="af6"/>
        <w:numPr>
          <w:ilvl w:val="0"/>
          <w:numId w:val="26"/>
        </w:numPr>
        <w:spacing w:after="156" w:line="300" w:lineRule="exact"/>
        <w:ind w:firstLineChars="0"/>
        <w:rPr>
          <w:rFonts w:ascii="华文细黑" w:eastAsia="华文细黑" w:hAnsi="华文细黑" w:hint="eastAsia"/>
          <w:bCs/>
          <w:vanish/>
          <w:spacing w:val="-2"/>
          <w:sz w:val="22"/>
          <w:szCs w:val="22"/>
        </w:rPr>
      </w:pPr>
    </w:p>
    <w:p w14:paraId="215D7487" w14:textId="77777777" w:rsidR="0054535E" w:rsidRPr="00364F40" w:rsidRDefault="0054535E">
      <w:pPr>
        <w:pStyle w:val="af6"/>
        <w:numPr>
          <w:ilvl w:val="0"/>
          <w:numId w:val="26"/>
        </w:numPr>
        <w:spacing w:after="156" w:line="300" w:lineRule="exact"/>
        <w:ind w:firstLineChars="0"/>
        <w:rPr>
          <w:rFonts w:ascii="华文细黑" w:eastAsia="华文细黑" w:hAnsi="华文细黑" w:hint="eastAsia"/>
          <w:bCs/>
          <w:vanish/>
          <w:spacing w:val="-2"/>
          <w:sz w:val="22"/>
          <w:szCs w:val="22"/>
        </w:rPr>
      </w:pPr>
    </w:p>
    <w:p w14:paraId="1B19B4BF" w14:textId="77777777" w:rsidR="0054535E" w:rsidRPr="00364F40" w:rsidRDefault="0054535E">
      <w:pPr>
        <w:pStyle w:val="af6"/>
        <w:numPr>
          <w:ilvl w:val="0"/>
          <w:numId w:val="26"/>
        </w:numPr>
        <w:spacing w:after="156" w:line="300" w:lineRule="exact"/>
        <w:ind w:firstLineChars="0"/>
        <w:rPr>
          <w:rFonts w:ascii="华文细黑" w:eastAsia="华文细黑" w:hAnsi="华文细黑" w:hint="eastAsia"/>
          <w:bCs/>
          <w:vanish/>
          <w:spacing w:val="-2"/>
          <w:sz w:val="22"/>
          <w:szCs w:val="22"/>
        </w:rPr>
      </w:pPr>
    </w:p>
    <w:p w14:paraId="5BC76CEC" w14:textId="77777777" w:rsidR="0054535E" w:rsidRPr="00364F40" w:rsidRDefault="0054535E">
      <w:pPr>
        <w:pStyle w:val="af6"/>
        <w:numPr>
          <w:ilvl w:val="0"/>
          <w:numId w:val="26"/>
        </w:numPr>
        <w:spacing w:after="156" w:line="300" w:lineRule="exact"/>
        <w:ind w:firstLineChars="0"/>
        <w:rPr>
          <w:rFonts w:ascii="华文细黑" w:eastAsia="华文细黑" w:hAnsi="华文细黑" w:hint="eastAsia"/>
          <w:bCs/>
          <w:vanish/>
          <w:spacing w:val="-2"/>
          <w:sz w:val="22"/>
          <w:szCs w:val="22"/>
        </w:rPr>
      </w:pPr>
    </w:p>
    <w:p w14:paraId="18BA95E4" w14:textId="77777777" w:rsidR="0054535E" w:rsidRPr="00364F40" w:rsidRDefault="0054535E">
      <w:pPr>
        <w:pStyle w:val="af6"/>
        <w:numPr>
          <w:ilvl w:val="0"/>
          <w:numId w:val="26"/>
        </w:numPr>
        <w:spacing w:after="156" w:line="300" w:lineRule="exact"/>
        <w:ind w:firstLineChars="0"/>
        <w:rPr>
          <w:rFonts w:ascii="华文细黑" w:eastAsia="华文细黑" w:hAnsi="华文细黑" w:hint="eastAsia"/>
          <w:bCs/>
          <w:vanish/>
          <w:spacing w:val="-2"/>
          <w:sz w:val="22"/>
          <w:szCs w:val="22"/>
        </w:rPr>
      </w:pPr>
    </w:p>
    <w:p w14:paraId="0324381D" w14:textId="77777777" w:rsidR="0054535E" w:rsidRPr="00364F40" w:rsidRDefault="0054535E">
      <w:pPr>
        <w:pStyle w:val="af6"/>
        <w:numPr>
          <w:ilvl w:val="0"/>
          <w:numId w:val="26"/>
        </w:numPr>
        <w:spacing w:after="156" w:line="300" w:lineRule="exact"/>
        <w:ind w:firstLineChars="0"/>
        <w:rPr>
          <w:rFonts w:ascii="华文细黑" w:eastAsia="华文细黑" w:hAnsi="华文细黑" w:hint="eastAsia"/>
          <w:bCs/>
          <w:vanish/>
          <w:spacing w:val="-2"/>
          <w:sz w:val="22"/>
          <w:szCs w:val="22"/>
        </w:rPr>
      </w:pPr>
    </w:p>
    <w:p w14:paraId="6A89D0B8" w14:textId="77777777" w:rsidR="0054535E" w:rsidRPr="00364F40" w:rsidRDefault="00000000">
      <w:pPr>
        <w:pStyle w:val="af6"/>
        <w:numPr>
          <w:ilvl w:val="1"/>
          <w:numId w:val="26"/>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在租赁期限内，乙方逾期或未足额支付租金及其他应付费用的，</w:t>
      </w:r>
      <w:r w:rsidRPr="00364F40">
        <w:rPr>
          <w:rFonts w:ascii="华文细黑" w:eastAsia="华文细黑" w:hAnsi="华文细黑"/>
          <w:bCs/>
          <w:spacing w:val="-2"/>
          <w:sz w:val="22"/>
          <w:szCs w:val="22"/>
        </w:rPr>
        <w:t>每逾期一日，则乙方应按前述逾期应付费用总额的2‰向甲方支付违约金；逾期达</w:t>
      </w:r>
      <w:r w:rsidRPr="00364F40">
        <w:rPr>
          <w:rFonts w:ascii="华文细黑" w:eastAsia="华文细黑" w:hAnsi="华文细黑" w:hint="eastAsia"/>
          <w:bCs/>
          <w:spacing w:val="-2"/>
          <w:sz w:val="22"/>
          <w:szCs w:val="22"/>
        </w:rPr>
        <w:t>30</w:t>
      </w:r>
      <w:r w:rsidRPr="00364F40">
        <w:rPr>
          <w:rFonts w:ascii="华文细黑" w:eastAsia="华文细黑" w:hAnsi="华文细黑"/>
          <w:bCs/>
          <w:spacing w:val="-2"/>
          <w:sz w:val="22"/>
          <w:szCs w:val="22"/>
        </w:rPr>
        <w:t>日</w:t>
      </w:r>
      <w:r w:rsidRPr="00364F40">
        <w:rPr>
          <w:rFonts w:ascii="华文细黑" w:eastAsia="华文细黑" w:hAnsi="华文细黑" w:hint="eastAsia"/>
          <w:bCs/>
          <w:spacing w:val="-2"/>
          <w:sz w:val="22"/>
          <w:szCs w:val="22"/>
        </w:rPr>
        <w:t>历天</w:t>
      </w:r>
      <w:r w:rsidRPr="00364F40">
        <w:rPr>
          <w:rFonts w:ascii="华文细黑" w:eastAsia="华文细黑" w:hAnsi="华文细黑"/>
          <w:bCs/>
          <w:spacing w:val="-2"/>
          <w:sz w:val="22"/>
          <w:szCs w:val="22"/>
        </w:rPr>
        <w:t>以上的，</w:t>
      </w:r>
      <w:r w:rsidRPr="00364F40">
        <w:rPr>
          <w:rFonts w:ascii="华文细黑" w:eastAsia="华文细黑" w:hAnsi="华文细黑" w:hint="eastAsia"/>
          <w:bCs/>
          <w:spacing w:val="-2"/>
          <w:sz w:val="22"/>
          <w:szCs w:val="22"/>
        </w:rPr>
        <w:t>甲方将向乙方发催告函，并有权委托该项目的物业管理公司采取停止供应或使用水、电、空调或其他设施等措施，停止供应期间，乙方仍应向甲方按本合同约定的标准支付租金及其他费用。乙方接受并确认，因此造成的一切损失及后果由乙方自行承担，与甲方无涉。</w:t>
      </w:r>
    </w:p>
    <w:p w14:paraId="45C274EB" w14:textId="77777777" w:rsidR="0054535E" w:rsidRPr="00364F40" w:rsidRDefault="00000000">
      <w:pPr>
        <w:pStyle w:val="af6"/>
        <w:numPr>
          <w:ilvl w:val="1"/>
          <w:numId w:val="26"/>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租赁期限内，乙方非因法律、法规及本合同规定的情况，中途擅自退租的，租赁保证金作为违约金赔偿给甲方，若以上费用不足赔偿甲方损失的，乙方还应负责补足。</w:t>
      </w:r>
    </w:p>
    <w:p w14:paraId="54CADDF6" w14:textId="77777777" w:rsidR="0054535E" w:rsidRPr="00364F40" w:rsidRDefault="00000000">
      <w:pPr>
        <w:pStyle w:val="af6"/>
        <w:numPr>
          <w:ilvl w:val="1"/>
          <w:numId w:val="26"/>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在本合同有效期内，有下列情形之一的，甲方可书面通知乙方解除本合同，乙方交纳的租赁保证金作为违约金赔偿给甲方；若以上费用不足赔偿甲方损失的，乙方还应负责补足：</w:t>
      </w:r>
      <w:r w:rsidRPr="00364F40">
        <w:rPr>
          <w:rFonts w:ascii="华文细黑" w:eastAsia="华文细黑" w:hAnsi="华文细黑"/>
          <w:bCs/>
          <w:spacing w:val="-2"/>
          <w:sz w:val="22"/>
          <w:szCs w:val="22"/>
        </w:rPr>
        <w:t xml:space="preserve"> </w:t>
      </w:r>
    </w:p>
    <w:p w14:paraId="3FBFFD41" w14:textId="77777777" w:rsidR="0054535E" w:rsidRPr="00364F40" w:rsidRDefault="0054535E">
      <w:pPr>
        <w:pStyle w:val="af6"/>
        <w:numPr>
          <w:ilvl w:val="0"/>
          <w:numId w:val="24"/>
        </w:numPr>
        <w:spacing w:after="156" w:line="300" w:lineRule="exact"/>
        <w:ind w:firstLineChars="0"/>
        <w:rPr>
          <w:rFonts w:ascii="华文细黑" w:eastAsia="华文细黑" w:hAnsi="华文细黑" w:hint="eastAsia"/>
          <w:bCs/>
          <w:vanish/>
          <w:spacing w:val="-2"/>
          <w:sz w:val="22"/>
          <w:szCs w:val="22"/>
        </w:rPr>
      </w:pPr>
    </w:p>
    <w:p w14:paraId="44EE6906" w14:textId="77777777" w:rsidR="0054535E" w:rsidRPr="00364F40" w:rsidRDefault="0054535E">
      <w:pPr>
        <w:pStyle w:val="af6"/>
        <w:numPr>
          <w:ilvl w:val="1"/>
          <w:numId w:val="24"/>
        </w:numPr>
        <w:spacing w:after="156" w:line="300" w:lineRule="exact"/>
        <w:ind w:firstLineChars="0"/>
        <w:rPr>
          <w:rFonts w:ascii="华文细黑" w:eastAsia="华文细黑" w:hAnsi="华文细黑" w:hint="eastAsia"/>
          <w:bCs/>
          <w:vanish/>
          <w:spacing w:val="-2"/>
          <w:sz w:val="22"/>
          <w:szCs w:val="22"/>
        </w:rPr>
      </w:pPr>
    </w:p>
    <w:p w14:paraId="1302A5E8" w14:textId="77777777" w:rsidR="0054535E" w:rsidRPr="00364F40" w:rsidRDefault="0054535E">
      <w:pPr>
        <w:pStyle w:val="af6"/>
        <w:numPr>
          <w:ilvl w:val="1"/>
          <w:numId w:val="24"/>
        </w:numPr>
        <w:spacing w:after="156" w:line="300" w:lineRule="exact"/>
        <w:ind w:firstLineChars="0"/>
        <w:rPr>
          <w:rFonts w:ascii="华文细黑" w:eastAsia="华文细黑" w:hAnsi="华文细黑" w:hint="eastAsia"/>
          <w:bCs/>
          <w:vanish/>
          <w:spacing w:val="-2"/>
          <w:sz w:val="22"/>
          <w:szCs w:val="22"/>
        </w:rPr>
      </w:pPr>
    </w:p>
    <w:p w14:paraId="2BF15D70" w14:textId="77777777" w:rsidR="0054535E" w:rsidRPr="00364F40" w:rsidRDefault="0054535E">
      <w:pPr>
        <w:pStyle w:val="af6"/>
        <w:numPr>
          <w:ilvl w:val="1"/>
          <w:numId w:val="24"/>
        </w:numPr>
        <w:spacing w:after="156" w:line="300" w:lineRule="exact"/>
        <w:ind w:firstLineChars="0"/>
        <w:rPr>
          <w:rFonts w:ascii="华文细黑" w:eastAsia="华文细黑" w:hAnsi="华文细黑" w:hint="eastAsia"/>
          <w:bCs/>
          <w:vanish/>
          <w:spacing w:val="-2"/>
          <w:sz w:val="22"/>
          <w:szCs w:val="22"/>
        </w:rPr>
      </w:pPr>
    </w:p>
    <w:p w14:paraId="260E4A92" w14:textId="77777777" w:rsidR="0054535E" w:rsidRPr="00364F40" w:rsidRDefault="00000000">
      <w:pPr>
        <w:pStyle w:val="af6"/>
        <w:numPr>
          <w:ilvl w:val="2"/>
          <w:numId w:val="24"/>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乙方未征得甲方书面同意及未向政府部门办理相应批准手续而改变本合同规定的该房屋用途，或利用该房屋进行违法违章活动的；</w:t>
      </w:r>
    </w:p>
    <w:p w14:paraId="057D836A" w14:textId="77777777" w:rsidR="0054535E" w:rsidRPr="00364F40" w:rsidRDefault="00000000">
      <w:pPr>
        <w:pStyle w:val="af6"/>
        <w:numPr>
          <w:ilvl w:val="2"/>
          <w:numId w:val="24"/>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未经甲方书面同意，擅自拆改变动该房屋结构，或损坏该房屋，且经甲方书面通知，在限定时间内仍未纠正、并修复的。因乙方的过错行为致使该房屋内甲方设备设施、结构遭受损坏的；</w:t>
      </w:r>
      <w:r w:rsidRPr="00364F40">
        <w:rPr>
          <w:rFonts w:ascii="华文细黑" w:eastAsia="华文细黑" w:hAnsi="华文细黑"/>
          <w:bCs/>
          <w:spacing w:val="-2"/>
          <w:sz w:val="22"/>
          <w:szCs w:val="22"/>
        </w:rPr>
        <w:t xml:space="preserve"> </w:t>
      </w:r>
    </w:p>
    <w:p w14:paraId="18E28F2E" w14:textId="77777777" w:rsidR="0054535E" w:rsidRPr="00364F40" w:rsidRDefault="00000000">
      <w:pPr>
        <w:pStyle w:val="af6"/>
        <w:numPr>
          <w:ilvl w:val="2"/>
          <w:numId w:val="24"/>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乙方未征得甲方书面同意，发生就该房屋进行转租、转包、出借、抵押或设立其它负担、与他人交换或共同使用等其它一切非乙方自用的行为的；</w:t>
      </w:r>
    </w:p>
    <w:p w14:paraId="7F65AF5A" w14:textId="77777777" w:rsidR="0054535E" w:rsidRPr="00364F40" w:rsidRDefault="00000000">
      <w:pPr>
        <w:pStyle w:val="af6"/>
        <w:numPr>
          <w:ilvl w:val="2"/>
          <w:numId w:val="24"/>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乙方逾期不支付或者不足额支付</w:t>
      </w:r>
      <w:r w:rsidRPr="00364F40">
        <w:rPr>
          <w:rFonts w:ascii="华文细黑" w:eastAsia="华文细黑" w:hAnsi="华文细黑"/>
          <w:bCs/>
          <w:spacing w:val="-2"/>
          <w:sz w:val="22"/>
          <w:szCs w:val="22"/>
        </w:rPr>
        <w:t>租金</w:t>
      </w:r>
      <w:r w:rsidRPr="00364F40">
        <w:rPr>
          <w:rFonts w:ascii="华文细黑" w:eastAsia="华文细黑" w:hAnsi="华文细黑" w:hint="eastAsia"/>
          <w:bCs/>
          <w:spacing w:val="-2"/>
          <w:sz w:val="22"/>
          <w:szCs w:val="22"/>
        </w:rPr>
        <w:t>、</w:t>
      </w:r>
      <w:r w:rsidRPr="00364F40">
        <w:rPr>
          <w:rFonts w:ascii="华文细黑" w:eastAsia="华文细黑" w:hAnsi="华文细黑"/>
          <w:bCs/>
          <w:spacing w:val="-2"/>
          <w:sz w:val="22"/>
          <w:szCs w:val="22"/>
        </w:rPr>
        <w:t>保证金等任何费用超过15</w:t>
      </w:r>
      <w:r w:rsidRPr="00364F40">
        <w:rPr>
          <w:rFonts w:ascii="华文细黑" w:eastAsia="华文细黑" w:hAnsi="华文细黑" w:hint="eastAsia"/>
          <w:bCs/>
          <w:spacing w:val="-2"/>
          <w:sz w:val="22"/>
          <w:szCs w:val="22"/>
        </w:rPr>
        <w:t>日历天的或租赁期限内出现逾期付款情形累计达</w:t>
      </w:r>
      <w:r w:rsidRPr="00364F40">
        <w:rPr>
          <w:rFonts w:ascii="华文细黑" w:eastAsia="华文细黑" w:hAnsi="华文细黑"/>
          <w:bCs/>
          <w:spacing w:val="-2"/>
          <w:sz w:val="22"/>
          <w:szCs w:val="22"/>
        </w:rPr>
        <w:t>3次的</w:t>
      </w:r>
      <w:r w:rsidRPr="00364F40">
        <w:rPr>
          <w:rFonts w:ascii="华文细黑" w:eastAsia="华文细黑" w:hAnsi="华文细黑" w:hint="eastAsia"/>
          <w:bCs/>
          <w:spacing w:val="-2"/>
          <w:sz w:val="22"/>
          <w:szCs w:val="22"/>
        </w:rPr>
        <w:t>（无论甲方是否正式追索）；</w:t>
      </w:r>
      <w:r w:rsidRPr="00364F40">
        <w:rPr>
          <w:rFonts w:ascii="华文细黑" w:eastAsia="华文细黑" w:hAnsi="华文细黑"/>
          <w:bCs/>
          <w:spacing w:val="-2"/>
          <w:sz w:val="22"/>
          <w:szCs w:val="22"/>
        </w:rPr>
        <w:t xml:space="preserve"> </w:t>
      </w:r>
    </w:p>
    <w:p w14:paraId="337DC4B3" w14:textId="77777777" w:rsidR="0054535E" w:rsidRPr="00364F40" w:rsidRDefault="00000000">
      <w:pPr>
        <w:pStyle w:val="af6"/>
        <w:numPr>
          <w:ilvl w:val="2"/>
          <w:numId w:val="24"/>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乙方未能及时办理完毕并向甲方提供所需的各种经营手续、证照、批复、许可等或虽提供但在合同有效期内失效，经甲方书面催告后</w:t>
      </w:r>
      <w:r w:rsidRPr="00364F40">
        <w:rPr>
          <w:rFonts w:ascii="华文细黑" w:eastAsia="华文细黑" w:hAnsi="华文细黑"/>
          <w:bCs/>
          <w:spacing w:val="-2"/>
          <w:sz w:val="22"/>
          <w:szCs w:val="22"/>
        </w:rPr>
        <w:t>30日</w:t>
      </w:r>
      <w:r w:rsidRPr="00364F40">
        <w:rPr>
          <w:rFonts w:ascii="华文细黑" w:eastAsia="华文细黑" w:hAnsi="华文细黑" w:hint="eastAsia"/>
          <w:bCs/>
          <w:spacing w:val="-2"/>
          <w:sz w:val="22"/>
          <w:szCs w:val="22"/>
        </w:rPr>
        <w:t>历天</w:t>
      </w:r>
      <w:r w:rsidRPr="00364F40">
        <w:rPr>
          <w:rFonts w:ascii="华文细黑" w:eastAsia="华文细黑" w:hAnsi="华文细黑"/>
          <w:bCs/>
          <w:spacing w:val="-2"/>
          <w:sz w:val="22"/>
          <w:szCs w:val="22"/>
        </w:rPr>
        <w:t>内还没有恢复有效的；</w:t>
      </w:r>
    </w:p>
    <w:p w14:paraId="7E03B50A" w14:textId="77777777" w:rsidR="0054535E" w:rsidRPr="00364F40" w:rsidRDefault="00000000">
      <w:pPr>
        <w:pStyle w:val="af6"/>
        <w:numPr>
          <w:ilvl w:val="2"/>
          <w:numId w:val="24"/>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乙方超越经营范围或在该房屋内从事任何违法经营活动的；</w:t>
      </w:r>
    </w:p>
    <w:p w14:paraId="3A6B52AC" w14:textId="77777777" w:rsidR="0054535E" w:rsidRPr="00364F40" w:rsidRDefault="00000000">
      <w:pPr>
        <w:pStyle w:val="af6"/>
        <w:numPr>
          <w:ilvl w:val="2"/>
          <w:numId w:val="24"/>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由于乙方原因，致使该房屋或乙方之任何财物因法院强制执行而被征收或查封；</w:t>
      </w:r>
    </w:p>
    <w:p w14:paraId="7D0B6581" w14:textId="77777777" w:rsidR="0054535E" w:rsidRPr="00364F40" w:rsidRDefault="00000000">
      <w:pPr>
        <w:pStyle w:val="af6"/>
        <w:numPr>
          <w:ilvl w:val="2"/>
          <w:numId w:val="24"/>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乙方未经甲方委托的管理公司书面许可自行开始装修该房屋，或在合同期内发现其装修实际情况与甲方委托的管理公司批准之装修方案不符的，且经甲方要求，未能在要求期限内纠正的；</w:t>
      </w:r>
    </w:p>
    <w:p w14:paraId="19BCEEF3" w14:textId="77777777" w:rsidR="0054535E" w:rsidRPr="00364F40" w:rsidRDefault="00000000">
      <w:pPr>
        <w:pStyle w:val="af6"/>
        <w:numPr>
          <w:ilvl w:val="2"/>
          <w:numId w:val="24"/>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乙方未依据本合同约定办理该房屋交付手续超过</w:t>
      </w:r>
      <w:r w:rsidRPr="00364F40">
        <w:rPr>
          <w:rFonts w:ascii="华文细黑" w:eastAsia="华文细黑" w:hAnsi="华文细黑"/>
          <w:bCs/>
          <w:spacing w:val="-2"/>
          <w:sz w:val="22"/>
          <w:szCs w:val="22"/>
        </w:rPr>
        <w:t>30日</w:t>
      </w:r>
      <w:r w:rsidRPr="00364F40">
        <w:rPr>
          <w:rFonts w:ascii="华文细黑" w:eastAsia="华文细黑" w:hAnsi="华文细黑" w:hint="eastAsia"/>
          <w:bCs/>
          <w:spacing w:val="-2"/>
          <w:sz w:val="22"/>
          <w:szCs w:val="22"/>
        </w:rPr>
        <w:t>历天（含本数）</w:t>
      </w:r>
      <w:r w:rsidRPr="00364F40">
        <w:rPr>
          <w:rFonts w:ascii="华文细黑" w:eastAsia="华文细黑" w:hAnsi="华文细黑"/>
          <w:bCs/>
          <w:spacing w:val="-2"/>
          <w:sz w:val="22"/>
          <w:szCs w:val="22"/>
        </w:rPr>
        <w:t>的；</w:t>
      </w:r>
    </w:p>
    <w:p w14:paraId="4740B8A9" w14:textId="77777777" w:rsidR="0054535E" w:rsidRPr="00364F40" w:rsidRDefault="00000000">
      <w:pPr>
        <w:pStyle w:val="af6"/>
        <w:numPr>
          <w:ilvl w:val="2"/>
          <w:numId w:val="24"/>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乙方违反本合同及其补充条款（如有）的约定，且经甲方提出后的</w:t>
      </w:r>
      <w:r w:rsidRPr="00364F40">
        <w:rPr>
          <w:rFonts w:ascii="华文细黑" w:eastAsia="华文细黑" w:hAnsi="华文细黑"/>
          <w:bCs/>
          <w:spacing w:val="-2"/>
          <w:sz w:val="22"/>
          <w:szCs w:val="22"/>
        </w:rPr>
        <w:t>30</w:t>
      </w:r>
      <w:r w:rsidRPr="00364F40">
        <w:rPr>
          <w:rFonts w:ascii="华文细黑" w:eastAsia="华文细黑" w:hAnsi="华文细黑" w:hint="eastAsia"/>
          <w:bCs/>
          <w:spacing w:val="-2"/>
          <w:sz w:val="22"/>
          <w:szCs w:val="22"/>
        </w:rPr>
        <w:t>日历</w:t>
      </w:r>
      <w:r w:rsidRPr="00364F40">
        <w:rPr>
          <w:rFonts w:ascii="华文细黑" w:eastAsia="华文细黑" w:hAnsi="华文细黑"/>
          <w:bCs/>
          <w:spacing w:val="-2"/>
          <w:sz w:val="22"/>
          <w:szCs w:val="22"/>
        </w:rPr>
        <w:t>天内</w:t>
      </w:r>
      <w:r w:rsidRPr="00364F40">
        <w:rPr>
          <w:rFonts w:ascii="华文细黑" w:eastAsia="华文细黑" w:hAnsi="华文细黑" w:hint="eastAsia"/>
          <w:bCs/>
          <w:spacing w:val="-2"/>
          <w:sz w:val="22"/>
          <w:szCs w:val="22"/>
        </w:rPr>
        <w:t>（含本数）</w:t>
      </w:r>
      <w:r w:rsidRPr="00364F40">
        <w:rPr>
          <w:rFonts w:ascii="华文细黑" w:eastAsia="华文细黑" w:hAnsi="华文细黑"/>
          <w:bCs/>
          <w:spacing w:val="-2"/>
          <w:sz w:val="22"/>
          <w:szCs w:val="22"/>
        </w:rPr>
        <w:t>，乙方未予纠正的。</w:t>
      </w:r>
    </w:p>
    <w:p w14:paraId="08DB6220" w14:textId="77777777" w:rsidR="0054535E" w:rsidRPr="00364F40" w:rsidRDefault="00000000">
      <w:pPr>
        <w:pStyle w:val="af6"/>
        <w:numPr>
          <w:ilvl w:val="2"/>
          <w:numId w:val="24"/>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法律、法规或本合同其他条款允许甲方单方提前终止合同的其他情况。</w:t>
      </w:r>
    </w:p>
    <w:p w14:paraId="10E32131" w14:textId="77777777" w:rsidR="0054535E" w:rsidRPr="00364F40" w:rsidRDefault="00000000">
      <w:pPr>
        <w:pStyle w:val="af6"/>
        <w:numPr>
          <w:ilvl w:val="1"/>
          <w:numId w:val="26"/>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为避免疑义，乙方在本合同项下支付的违约金、滞纳金、赔偿金等所有费用均为含增值税的金额。</w:t>
      </w:r>
    </w:p>
    <w:p w14:paraId="3E415746" w14:textId="77777777" w:rsidR="0054535E" w:rsidRPr="00364F40" w:rsidRDefault="00000000">
      <w:pPr>
        <w:pStyle w:val="af6"/>
        <w:numPr>
          <w:ilvl w:val="1"/>
          <w:numId w:val="26"/>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 xml:space="preserve"> 乙方应与乙方人员建立合法用工关系，保障乙方人员合法权益，不得因用工纠纷等造成不良影响或影响甲方或园区正常经营，否则乙方应赔偿由此给甲方或任何第三方造成的损失。</w:t>
      </w:r>
    </w:p>
    <w:p w14:paraId="1201FE00" w14:textId="77777777" w:rsidR="0054535E" w:rsidRPr="00364F40" w:rsidRDefault="00000000">
      <w:pPr>
        <w:pStyle w:val="4"/>
        <w:spacing w:before="312" w:after="312"/>
        <w:outlineLvl w:val="0"/>
        <w:rPr>
          <w:rStyle w:val="11"/>
          <w:rFonts w:hint="eastAsia"/>
          <w:b/>
          <w:sz w:val="28"/>
          <w:szCs w:val="22"/>
        </w:rPr>
      </w:pPr>
      <w:bookmarkStart w:id="72" w:name="_Toc29576"/>
      <w:bookmarkStart w:id="73" w:name="_Toc4705"/>
      <w:bookmarkStart w:id="74" w:name="_Toc19417"/>
      <w:bookmarkStart w:id="75" w:name="_Toc479605255"/>
      <w:bookmarkStart w:id="76" w:name="_Toc24250"/>
      <w:bookmarkStart w:id="77" w:name="_Toc30301"/>
      <w:r w:rsidRPr="00364F40">
        <w:rPr>
          <w:rStyle w:val="11"/>
          <w:rFonts w:hint="eastAsia"/>
          <w:b/>
          <w:sz w:val="28"/>
          <w:szCs w:val="22"/>
        </w:rPr>
        <w:lastRenderedPageBreak/>
        <w:t>合同变更和解除的条件</w:t>
      </w:r>
      <w:bookmarkEnd w:id="72"/>
      <w:bookmarkEnd w:id="73"/>
      <w:bookmarkEnd w:id="74"/>
      <w:bookmarkEnd w:id="75"/>
      <w:bookmarkEnd w:id="76"/>
      <w:bookmarkEnd w:id="77"/>
    </w:p>
    <w:p w14:paraId="7E7078D0" w14:textId="77777777" w:rsidR="0054535E" w:rsidRPr="00364F40" w:rsidRDefault="0054535E">
      <w:pPr>
        <w:pStyle w:val="af6"/>
        <w:numPr>
          <w:ilvl w:val="0"/>
          <w:numId w:val="27"/>
        </w:numPr>
        <w:spacing w:after="156" w:line="300" w:lineRule="exact"/>
        <w:ind w:firstLineChars="0"/>
        <w:rPr>
          <w:rFonts w:ascii="华文细黑" w:eastAsia="华文细黑" w:hAnsi="华文细黑" w:hint="eastAsia"/>
          <w:bCs/>
          <w:vanish/>
          <w:spacing w:val="-2"/>
          <w:sz w:val="22"/>
          <w:szCs w:val="22"/>
        </w:rPr>
      </w:pPr>
    </w:p>
    <w:p w14:paraId="5B06F484" w14:textId="77777777" w:rsidR="0054535E" w:rsidRPr="00364F40" w:rsidRDefault="0054535E">
      <w:pPr>
        <w:pStyle w:val="af6"/>
        <w:numPr>
          <w:ilvl w:val="0"/>
          <w:numId w:val="27"/>
        </w:numPr>
        <w:spacing w:after="156" w:line="300" w:lineRule="exact"/>
        <w:ind w:firstLineChars="0"/>
        <w:rPr>
          <w:rFonts w:ascii="华文细黑" w:eastAsia="华文细黑" w:hAnsi="华文细黑" w:hint="eastAsia"/>
          <w:bCs/>
          <w:vanish/>
          <w:spacing w:val="-2"/>
          <w:sz w:val="22"/>
          <w:szCs w:val="22"/>
        </w:rPr>
      </w:pPr>
    </w:p>
    <w:p w14:paraId="4DBFA565" w14:textId="77777777" w:rsidR="0054535E" w:rsidRPr="00364F40" w:rsidRDefault="0054535E">
      <w:pPr>
        <w:pStyle w:val="af6"/>
        <w:numPr>
          <w:ilvl w:val="0"/>
          <w:numId w:val="27"/>
        </w:numPr>
        <w:spacing w:after="156" w:line="300" w:lineRule="exact"/>
        <w:ind w:firstLineChars="0"/>
        <w:rPr>
          <w:rFonts w:ascii="华文细黑" w:eastAsia="华文细黑" w:hAnsi="华文细黑" w:hint="eastAsia"/>
          <w:bCs/>
          <w:vanish/>
          <w:spacing w:val="-2"/>
          <w:sz w:val="22"/>
          <w:szCs w:val="22"/>
        </w:rPr>
      </w:pPr>
    </w:p>
    <w:p w14:paraId="368365DF" w14:textId="77777777" w:rsidR="0054535E" w:rsidRPr="00364F40" w:rsidRDefault="0054535E">
      <w:pPr>
        <w:pStyle w:val="af6"/>
        <w:numPr>
          <w:ilvl w:val="0"/>
          <w:numId w:val="27"/>
        </w:numPr>
        <w:spacing w:after="156" w:line="300" w:lineRule="exact"/>
        <w:ind w:firstLineChars="0"/>
        <w:rPr>
          <w:rFonts w:ascii="华文细黑" w:eastAsia="华文细黑" w:hAnsi="华文细黑" w:hint="eastAsia"/>
          <w:bCs/>
          <w:vanish/>
          <w:spacing w:val="-2"/>
          <w:sz w:val="22"/>
          <w:szCs w:val="22"/>
        </w:rPr>
      </w:pPr>
    </w:p>
    <w:p w14:paraId="7EF68C28" w14:textId="77777777" w:rsidR="0054535E" w:rsidRPr="00364F40" w:rsidRDefault="0054535E">
      <w:pPr>
        <w:pStyle w:val="af6"/>
        <w:numPr>
          <w:ilvl w:val="0"/>
          <w:numId w:val="27"/>
        </w:numPr>
        <w:spacing w:after="156" w:line="300" w:lineRule="exact"/>
        <w:ind w:firstLineChars="0"/>
        <w:rPr>
          <w:rFonts w:ascii="华文细黑" w:eastAsia="华文细黑" w:hAnsi="华文细黑" w:hint="eastAsia"/>
          <w:bCs/>
          <w:vanish/>
          <w:spacing w:val="-2"/>
          <w:sz w:val="22"/>
          <w:szCs w:val="22"/>
        </w:rPr>
      </w:pPr>
    </w:p>
    <w:p w14:paraId="4E211660" w14:textId="77777777" w:rsidR="0054535E" w:rsidRPr="00364F40" w:rsidRDefault="0054535E">
      <w:pPr>
        <w:pStyle w:val="af6"/>
        <w:numPr>
          <w:ilvl w:val="0"/>
          <w:numId w:val="27"/>
        </w:numPr>
        <w:spacing w:after="156" w:line="300" w:lineRule="exact"/>
        <w:ind w:firstLineChars="0"/>
        <w:rPr>
          <w:rFonts w:ascii="华文细黑" w:eastAsia="华文细黑" w:hAnsi="华文细黑" w:hint="eastAsia"/>
          <w:bCs/>
          <w:vanish/>
          <w:spacing w:val="-2"/>
          <w:sz w:val="22"/>
          <w:szCs w:val="22"/>
        </w:rPr>
      </w:pPr>
    </w:p>
    <w:p w14:paraId="507A459C" w14:textId="77777777" w:rsidR="0054535E" w:rsidRPr="00364F40" w:rsidRDefault="0054535E">
      <w:pPr>
        <w:pStyle w:val="af6"/>
        <w:numPr>
          <w:ilvl w:val="0"/>
          <w:numId w:val="27"/>
        </w:numPr>
        <w:spacing w:after="156" w:line="300" w:lineRule="exact"/>
        <w:ind w:firstLineChars="0"/>
        <w:rPr>
          <w:rFonts w:ascii="华文细黑" w:eastAsia="华文细黑" w:hAnsi="华文细黑" w:hint="eastAsia"/>
          <w:bCs/>
          <w:vanish/>
          <w:spacing w:val="-2"/>
          <w:sz w:val="22"/>
          <w:szCs w:val="22"/>
        </w:rPr>
      </w:pPr>
    </w:p>
    <w:p w14:paraId="506CF2E8" w14:textId="77777777" w:rsidR="0054535E" w:rsidRPr="00364F40" w:rsidRDefault="0054535E">
      <w:pPr>
        <w:pStyle w:val="af6"/>
        <w:numPr>
          <w:ilvl w:val="0"/>
          <w:numId w:val="27"/>
        </w:numPr>
        <w:spacing w:after="156" w:line="300" w:lineRule="exact"/>
        <w:ind w:firstLineChars="0"/>
        <w:rPr>
          <w:rFonts w:ascii="华文细黑" w:eastAsia="华文细黑" w:hAnsi="华文细黑" w:hint="eastAsia"/>
          <w:bCs/>
          <w:vanish/>
          <w:spacing w:val="-2"/>
          <w:sz w:val="22"/>
          <w:szCs w:val="22"/>
        </w:rPr>
      </w:pPr>
    </w:p>
    <w:p w14:paraId="29999D2A" w14:textId="77777777" w:rsidR="0054535E" w:rsidRPr="00364F40" w:rsidRDefault="0054535E">
      <w:pPr>
        <w:pStyle w:val="af6"/>
        <w:numPr>
          <w:ilvl w:val="0"/>
          <w:numId w:val="27"/>
        </w:numPr>
        <w:spacing w:after="156" w:line="300" w:lineRule="exact"/>
        <w:ind w:firstLineChars="0"/>
        <w:rPr>
          <w:rFonts w:ascii="华文细黑" w:eastAsia="华文细黑" w:hAnsi="华文细黑" w:hint="eastAsia"/>
          <w:bCs/>
          <w:vanish/>
          <w:spacing w:val="-2"/>
          <w:sz w:val="22"/>
          <w:szCs w:val="22"/>
        </w:rPr>
      </w:pPr>
    </w:p>
    <w:p w14:paraId="72D7A655" w14:textId="77777777" w:rsidR="0054535E" w:rsidRPr="00364F40" w:rsidRDefault="0054535E">
      <w:pPr>
        <w:pStyle w:val="af6"/>
        <w:numPr>
          <w:ilvl w:val="0"/>
          <w:numId w:val="27"/>
        </w:numPr>
        <w:spacing w:after="156" w:line="300" w:lineRule="exact"/>
        <w:ind w:firstLineChars="0"/>
        <w:rPr>
          <w:rFonts w:ascii="华文细黑" w:eastAsia="华文细黑" w:hAnsi="华文细黑" w:hint="eastAsia"/>
          <w:bCs/>
          <w:vanish/>
          <w:spacing w:val="-2"/>
          <w:sz w:val="22"/>
          <w:szCs w:val="22"/>
        </w:rPr>
      </w:pPr>
    </w:p>
    <w:p w14:paraId="5D29DA06" w14:textId="77777777" w:rsidR="0054535E" w:rsidRPr="00364F40" w:rsidRDefault="0054535E">
      <w:pPr>
        <w:pStyle w:val="af6"/>
        <w:numPr>
          <w:ilvl w:val="0"/>
          <w:numId w:val="27"/>
        </w:numPr>
        <w:spacing w:after="156" w:line="300" w:lineRule="exact"/>
        <w:ind w:firstLineChars="0"/>
        <w:rPr>
          <w:rFonts w:ascii="华文细黑" w:eastAsia="华文细黑" w:hAnsi="华文细黑" w:hint="eastAsia"/>
          <w:bCs/>
          <w:vanish/>
          <w:spacing w:val="-2"/>
          <w:sz w:val="22"/>
          <w:szCs w:val="22"/>
        </w:rPr>
      </w:pPr>
    </w:p>
    <w:p w14:paraId="100BACA6" w14:textId="77777777" w:rsidR="0054535E" w:rsidRPr="00364F40" w:rsidRDefault="0054535E">
      <w:pPr>
        <w:pStyle w:val="af6"/>
        <w:numPr>
          <w:ilvl w:val="0"/>
          <w:numId w:val="27"/>
        </w:numPr>
        <w:spacing w:after="156" w:line="300" w:lineRule="exact"/>
        <w:ind w:firstLineChars="0"/>
        <w:rPr>
          <w:rFonts w:ascii="华文细黑" w:eastAsia="华文细黑" w:hAnsi="华文细黑" w:hint="eastAsia"/>
          <w:bCs/>
          <w:vanish/>
          <w:spacing w:val="-2"/>
          <w:sz w:val="22"/>
          <w:szCs w:val="22"/>
        </w:rPr>
      </w:pPr>
    </w:p>
    <w:p w14:paraId="705E6B53" w14:textId="77777777" w:rsidR="0054535E" w:rsidRPr="00364F40" w:rsidRDefault="0054535E">
      <w:pPr>
        <w:pStyle w:val="af6"/>
        <w:numPr>
          <w:ilvl w:val="0"/>
          <w:numId w:val="27"/>
        </w:numPr>
        <w:spacing w:after="156" w:line="300" w:lineRule="exact"/>
        <w:ind w:firstLineChars="0"/>
        <w:rPr>
          <w:rFonts w:ascii="华文细黑" w:eastAsia="华文细黑" w:hAnsi="华文细黑" w:hint="eastAsia"/>
          <w:bCs/>
          <w:vanish/>
          <w:spacing w:val="-2"/>
          <w:sz w:val="22"/>
          <w:szCs w:val="22"/>
        </w:rPr>
      </w:pPr>
    </w:p>
    <w:p w14:paraId="27D46E61" w14:textId="77777777" w:rsidR="0054535E" w:rsidRPr="00364F40" w:rsidRDefault="0054535E">
      <w:pPr>
        <w:pStyle w:val="af6"/>
        <w:numPr>
          <w:ilvl w:val="0"/>
          <w:numId w:val="27"/>
        </w:numPr>
        <w:spacing w:after="156" w:line="300" w:lineRule="exact"/>
        <w:ind w:firstLineChars="0"/>
        <w:rPr>
          <w:rFonts w:ascii="华文细黑" w:eastAsia="华文细黑" w:hAnsi="华文细黑" w:hint="eastAsia"/>
          <w:bCs/>
          <w:vanish/>
          <w:spacing w:val="-2"/>
          <w:sz w:val="22"/>
          <w:szCs w:val="22"/>
        </w:rPr>
      </w:pPr>
    </w:p>
    <w:p w14:paraId="788EA340" w14:textId="77777777" w:rsidR="0054535E" w:rsidRPr="00364F40" w:rsidRDefault="00000000">
      <w:pPr>
        <w:pStyle w:val="af6"/>
        <w:numPr>
          <w:ilvl w:val="1"/>
          <w:numId w:val="27"/>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甲、乙双方协商一致，可以对合同条款进行变更。变更本合同的条件如下：</w:t>
      </w:r>
    </w:p>
    <w:p w14:paraId="4077920B" w14:textId="77777777" w:rsidR="0054535E" w:rsidRPr="00364F40" w:rsidRDefault="0054535E">
      <w:pPr>
        <w:pStyle w:val="af6"/>
        <w:numPr>
          <w:ilvl w:val="0"/>
          <w:numId w:val="28"/>
        </w:numPr>
        <w:spacing w:after="156" w:line="300" w:lineRule="exact"/>
        <w:ind w:left="0" w:firstLineChars="0" w:firstLine="0"/>
        <w:rPr>
          <w:rFonts w:ascii="华文细黑" w:eastAsia="华文细黑" w:hAnsi="华文细黑" w:hint="eastAsia"/>
          <w:bCs/>
          <w:vanish/>
          <w:spacing w:val="-2"/>
          <w:sz w:val="22"/>
          <w:szCs w:val="22"/>
        </w:rPr>
      </w:pPr>
    </w:p>
    <w:p w14:paraId="264F2FC8" w14:textId="77777777" w:rsidR="0054535E" w:rsidRPr="00364F40" w:rsidRDefault="0054535E">
      <w:pPr>
        <w:pStyle w:val="af6"/>
        <w:numPr>
          <w:ilvl w:val="0"/>
          <w:numId w:val="28"/>
        </w:numPr>
        <w:spacing w:after="156" w:line="300" w:lineRule="exact"/>
        <w:ind w:left="0" w:firstLineChars="0" w:firstLine="0"/>
        <w:rPr>
          <w:rFonts w:ascii="华文细黑" w:eastAsia="华文细黑" w:hAnsi="华文细黑" w:hint="eastAsia"/>
          <w:bCs/>
          <w:vanish/>
          <w:spacing w:val="-2"/>
          <w:sz w:val="22"/>
          <w:szCs w:val="22"/>
        </w:rPr>
      </w:pPr>
    </w:p>
    <w:p w14:paraId="1DBA1B43" w14:textId="77777777" w:rsidR="0054535E" w:rsidRPr="00364F40" w:rsidRDefault="0054535E">
      <w:pPr>
        <w:pStyle w:val="af6"/>
        <w:numPr>
          <w:ilvl w:val="0"/>
          <w:numId w:val="28"/>
        </w:numPr>
        <w:spacing w:after="156" w:line="300" w:lineRule="exact"/>
        <w:ind w:left="0" w:firstLineChars="0" w:firstLine="0"/>
        <w:rPr>
          <w:rFonts w:ascii="华文细黑" w:eastAsia="华文细黑" w:hAnsi="华文细黑" w:hint="eastAsia"/>
          <w:bCs/>
          <w:vanish/>
          <w:spacing w:val="-2"/>
          <w:sz w:val="22"/>
          <w:szCs w:val="22"/>
        </w:rPr>
      </w:pPr>
    </w:p>
    <w:p w14:paraId="16FE184B" w14:textId="77777777" w:rsidR="0054535E" w:rsidRPr="00364F40" w:rsidRDefault="0054535E">
      <w:pPr>
        <w:pStyle w:val="af6"/>
        <w:numPr>
          <w:ilvl w:val="0"/>
          <w:numId w:val="28"/>
        </w:numPr>
        <w:spacing w:after="156" w:line="300" w:lineRule="exact"/>
        <w:ind w:left="0" w:firstLineChars="0" w:firstLine="0"/>
        <w:rPr>
          <w:rFonts w:ascii="华文细黑" w:eastAsia="华文细黑" w:hAnsi="华文细黑" w:hint="eastAsia"/>
          <w:bCs/>
          <w:vanish/>
          <w:spacing w:val="-2"/>
          <w:sz w:val="22"/>
          <w:szCs w:val="22"/>
        </w:rPr>
      </w:pPr>
    </w:p>
    <w:p w14:paraId="4FEC88CE" w14:textId="77777777" w:rsidR="0054535E" w:rsidRPr="00364F40" w:rsidRDefault="0054535E">
      <w:pPr>
        <w:pStyle w:val="af6"/>
        <w:numPr>
          <w:ilvl w:val="0"/>
          <w:numId w:val="28"/>
        </w:numPr>
        <w:spacing w:after="156" w:line="300" w:lineRule="exact"/>
        <w:ind w:left="0" w:firstLineChars="0" w:firstLine="0"/>
        <w:rPr>
          <w:rFonts w:ascii="华文细黑" w:eastAsia="华文细黑" w:hAnsi="华文细黑" w:hint="eastAsia"/>
          <w:bCs/>
          <w:vanish/>
          <w:spacing w:val="-2"/>
          <w:sz w:val="22"/>
          <w:szCs w:val="22"/>
        </w:rPr>
      </w:pPr>
    </w:p>
    <w:p w14:paraId="0FFE4897" w14:textId="77777777" w:rsidR="0054535E" w:rsidRPr="00364F40" w:rsidRDefault="0054535E">
      <w:pPr>
        <w:pStyle w:val="af6"/>
        <w:numPr>
          <w:ilvl w:val="0"/>
          <w:numId w:val="28"/>
        </w:numPr>
        <w:spacing w:after="156" w:line="300" w:lineRule="exact"/>
        <w:ind w:left="0" w:firstLineChars="0" w:firstLine="0"/>
        <w:rPr>
          <w:rFonts w:ascii="华文细黑" w:eastAsia="华文细黑" w:hAnsi="华文细黑" w:hint="eastAsia"/>
          <w:bCs/>
          <w:vanish/>
          <w:spacing w:val="-2"/>
          <w:sz w:val="22"/>
          <w:szCs w:val="22"/>
        </w:rPr>
      </w:pPr>
    </w:p>
    <w:p w14:paraId="2343BB22" w14:textId="77777777" w:rsidR="0054535E" w:rsidRPr="00364F40" w:rsidRDefault="0054535E">
      <w:pPr>
        <w:pStyle w:val="af6"/>
        <w:numPr>
          <w:ilvl w:val="0"/>
          <w:numId w:val="28"/>
        </w:numPr>
        <w:spacing w:after="156" w:line="300" w:lineRule="exact"/>
        <w:ind w:left="0" w:firstLineChars="0" w:firstLine="0"/>
        <w:rPr>
          <w:rFonts w:ascii="华文细黑" w:eastAsia="华文细黑" w:hAnsi="华文细黑" w:hint="eastAsia"/>
          <w:bCs/>
          <w:vanish/>
          <w:spacing w:val="-2"/>
          <w:sz w:val="22"/>
          <w:szCs w:val="22"/>
        </w:rPr>
      </w:pPr>
    </w:p>
    <w:p w14:paraId="1FA1F9F1" w14:textId="77777777" w:rsidR="0054535E" w:rsidRPr="00364F40" w:rsidRDefault="0054535E">
      <w:pPr>
        <w:pStyle w:val="af6"/>
        <w:numPr>
          <w:ilvl w:val="0"/>
          <w:numId w:val="28"/>
        </w:numPr>
        <w:spacing w:after="156" w:line="300" w:lineRule="exact"/>
        <w:ind w:left="0" w:firstLineChars="0" w:firstLine="0"/>
        <w:rPr>
          <w:rFonts w:ascii="华文细黑" w:eastAsia="华文细黑" w:hAnsi="华文细黑" w:hint="eastAsia"/>
          <w:bCs/>
          <w:vanish/>
          <w:spacing w:val="-2"/>
          <w:sz w:val="22"/>
          <w:szCs w:val="22"/>
        </w:rPr>
      </w:pPr>
    </w:p>
    <w:p w14:paraId="33EB466B" w14:textId="77777777" w:rsidR="0054535E" w:rsidRPr="00364F40" w:rsidRDefault="0054535E">
      <w:pPr>
        <w:pStyle w:val="af6"/>
        <w:numPr>
          <w:ilvl w:val="0"/>
          <w:numId w:val="28"/>
        </w:numPr>
        <w:spacing w:after="156" w:line="300" w:lineRule="exact"/>
        <w:ind w:left="0" w:firstLineChars="0" w:firstLine="0"/>
        <w:rPr>
          <w:rFonts w:ascii="华文细黑" w:eastAsia="华文细黑" w:hAnsi="华文细黑" w:hint="eastAsia"/>
          <w:bCs/>
          <w:vanish/>
          <w:spacing w:val="-2"/>
          <w:sz w:val="22"/>
          <w:szCs w:val="22"/>
        </w:rPr>
      </w:pPr>
    </w:p>
    <w:p w14:paraId="0225B54D" w14:textId="77777777" w:rsidR="0054535E" w:rsidRPr="00364F40" w:rsidRDefault="0054535E">
      <w:pPr>
        <w:pStyle w:val="af6"/>
        <w:numPr>
          <w:ilvl w:val="0"/>
          <w:numId w:val="28"/>
        </w:numPr>
        <w:spacing w:after="156" w:line="300" w:lineRule="exact"/>
        <w:ind w:left="0" w:firstLineChars="0" w:firstLine="0"/>
        <w:rPr>
          <w:rFonts w:ascii="华文细黑" w:eastAsia="华文细黑" w:hAnsi="华文细黑" w:hint="eastAsia"/>
          <w:bCs/>
          <w:vanish/>
          <w:spacing w:val="-2"/>
          <w:sz w:val="22"/>
          <w:szCs w:val="22"/>
        </w:rPr>
      </w:pPr>
    </w:p>
    <w:p w14:paraId="435F2C2A" w14:textId="77777777" w:rsidR="0054535E" w:rsidRPr="00364F40" w:rsidRDefault="0054535E">
      <w:pPr>
        <w:pStyle w:val="af6"/>
        <w:numPr>
          <w:ilvl w:val="0"/>
          <w:numId w:val="28"/>
        </w:numPr>
        <w:spacing w:after="156" w:line="300" w:lineRule="exact"/>
        <w:ind w:left="0" w:firstLineChars="0" w:firstLine="0"/>
        <w:rPr>
          <w:rFonts w:ascii="华文细黑" w:eastAsia="华文细黑" w:hAnsi="华文细黑" w:hint="eastAsia"/>
          <w:bCs/>
          <w:vanish/>
          <w:spacing w:val="-2"/>
          <w:sz w:val="22"/>
          <w:szCs w:val="22"/>
        </w:rPr>
      </w:pPr>
    </w:p>
    <w:p w14:paraId="7FF4F74F" w14:textId="77777777" w:rsidR="0054535E" w:rsidRPr="00364F40" w:rsidRDefault="0054535E">
      <w:pPr>
        <w:pStyle w:val="af6"/>
        <w:numPr>
          <w:ilvl w:val="0"/>
          <w:numId w:val="28"/>
        </w:numPr>
        <w:spacing w:after="156" w:line="300" w:lineRule="exact"/>
        <w:ind w:left="0" w:firstLineChars="0" w:firstLine="0"/>
        <w:rPr>
          <w:rFonts w:ascii="华文细黑" w:eastAsia="华文细黑" w:hAnsi="华文细黑" w:hint="eastAsia"/>
          <w:bCs/>
          <w:vanish/>
          <w:spacing w:val="-2"/>
          <w:sz w:val="22"/>
          <w:szCs w:val="22"/>
        </w:rPr>
      </w:pPr>
    </w:p>
    <w:p w14:paraId="5BA2C14E" w14:textId="77777777" w:rsidR="0054535E" w:rsidRPr="00364F40" w:rsidRDefault="0054535E">
      <w:pPr>
        <w:pStyle w:val="af6"/>
        <w:numPr>
          <w:ilvl w:val="0"/>
          <w:numId w:val="28"/>
        </w:numPr>
        <w:spacing w:after="156" w:line="300" w:lineRule="exact"/>
        <w:ind w:left="0" w:firstLineChars="0" w:firstLine="0"/>
        <w:rPr>
          <w:rFonts w:ascii="华文细黑" w:eastAsia="华文细黑" w:hAnsi="华文细黑" w:hint="eastAsia"/>
          <w:bCs/>
          <w:vanish/>
          <w:spacing w:val="-2"/>
          <w:sz w:val="22"/>
          <w:szCs w:val="22"/>
        </w:rPr>
      </w:pPr>
    </w:p>
    <w:p w14:paraId="7F4A339B" w14:textId="77777777" w:rsidR="0054535E" w:rsidRPr="00364F40" w:rsidRDefault="0054535E">
      <w:pPr>
        <w:pStyle w:val="af6"/>
        <w:numPr>
          <w:ilvl w:val="0"/>
          <w:numId w:val="28"/>
        </w:numPr>
        <w:spacing w:after="156" w:line="300" w:lineRule="exact"/>
        <w:ind w:left="0" w:firstLineChars="0" w:firstLine="0"/>
        <w:rPr>
          <w:rFonts w:ascii="华文细黑" w:eastAsia="华文细黑" w:hAnsi="华文细黑" w:hint="eastAsia"/>
          <w:bCs/>
          <w:vanish/>
          <w:spacing w:val="-2"/>
          <w:sz w:val="22"/>
          <w:szCs w:val="22"/>
        </w:rPr>
      </w:pPr>
    </w:p>
    <w:p w14:paraId="173EB006" w14:textId="77777777" w:rsidR="0054535E" w:rsidRPr="00364F40" w:rsidRDefault="0054535E">
      <w:pPr>
        <w:pStyle w:val="af6"/>
        <w:numPr>
          <w:ilvl w:val="1"/>
          <w:numId w:val="28"/>
        </w:numPr>
        <w:spacing w:after="156" w:line="300" w:lineRule="exact"/>
        <w:ind w:left="0" w:firstLineChars="0" w:firstLine="0"/>
        <w:rPr>
          <w:rFonts w:ascii="华文细黑" w:eastAsia="华文细黑" w:hAnsi="华文细黑" w:hint="eastAsia"/>
          <w:bCs/>
          <w:vanish/>
          <w:spacing w:val="-2"/>
          <w:sz w:val="22"/>
          <w:szCs w:val="22"/>
        </w:rPr>
      </w:pPr>
    </w:p>
    <w:p w14:paraId="698C0008" w14:textId="77777777" w:rsidR="0054535E" w:rsidRPr="00364F40" w:rsidRDefault="0054535E">
      <w:pPr>
        <w:pStyle w:val="af6"/>
        <w:numPr>
          <w:ilvl w:val="0"/>
          <w:numId w:val="29"/>
        </w:numPr>
        <w:spacing w:after="156" w:line="300" w:lineRule="exact"/>
        <w:ind w:left="0" w:firstLineChars="0" w:firstLine="0"/>
        <w:rPr>
          <w:rFonts w:ascii="华文细黑" w:eastAsia="华文细黑" w:hAnsi="华文细黑" w:hint="eastAsia"/>
          <w:bCs/>
          <w:vanish/>
          <w:spacing w:val="-2"/>
          <w:sz w:val="22"/>
          <w:szCs w:val="22"/>
        </w:rPr>
      </w:pPr>
    </w:p>
    <w:p w14:paraId="26D2CA0D" w14:textId="77777777" w:rsidR="0054535E" w:rsidRPr="00364F40" w:rsidRDefault="0054535E">
      <w:pPr>
        <w:pStyle w:val="af6"/>
        <w:numPr>
          <w:ilvl w:val="0"/>
          <w:numId w:val="29"/>
        </w:numPr>
        <w:spacing w:after="156" w:line="300" w:lineRule="exact"/>
        <w:ind w:left="0" w:firstLineChars="0" w:firstLine="0"/>
        <w:rPr>
          <w:rFonts w:ascii="华文细黑" w:eastAsia="华文细黑" w:hAnsi="华文细黑" w:hint="eastAsia"/>
          <w:bCs/>
          <w:vanish/>
          <w:spacing w:val="-2"/>
          <w:sz w:val="22"/>
          <w:szCs w:val="22"/>
        </w:rPr>
      </w:pPr>
    </w:p>
    <w:p w14:paraId="66725393" w14:textId="77777777" w:rsidR="0054535E" w:rsidRPr="00364F40" w:rsidRDefault="0054535E">
      <w:pPr>
        <w:pStyle w:val="af6"/>
        <w:numPr>
          <w:ilvl w:val="0"/>
          <w:numId w:val="29"/>
        </w:numPr>
        <w:spacing w:after="156" w:line="300" w:lineRule="exact"/>
        <w:ind w:left="0" w:firstLineChars="0" w:firstLine="0"/>
        <w:rPr>
          <w:rFonts w:ascii="华文细黑" w:eastAsia="华文细黑" w:hAnsi="华文细黑" w:hint="eastAsia"/>
          <w:bCs/>
          <w:vanish/>
          <w:spacing w:val="-2"/>
          <w:sz w:val="22"/>
          <w:szCs w:val="22"/>
        </w:rPr>
      </w:pPr>
    </w:p>
    <w:p w14:paraId="2909C3DC" w14:textId="77777777" w:rsidR="0054535E" w:rsidRPr="00364F40" w:rsidRDefault="0054535E">
      <w:pPr>
        <w:pStyle w:val="af6"/>
        <w:numPr>
          <w:ilvl w:val="0"/>
          <w:numId w:val="29"/>
        </w:numPr>
        <w:spacing w:after="156" w:line="300" w:lineRule="exact"/>
        <w:ind w:left="0" w:firstLineChars="0" w:firstLine="0"/>
        <w:rPr>
          <w:rFonts w:ascii="华文细黑" w:eastAsia="华文细黑" w:hAnsi="华文细黑" w:hint="eastAsia"/>
          <w:bCs/>
          <w:vanish/>
          <w:spacing w:val="-2"/>
          <w:sz w:val="22"/>
          <w:szCs w:val="22"/>
        </w:rPr>
      </w:pPr>
    </w:p>
    <w:p w14:paraId="27739F9A" w14:textId="77777777" w:rsidR="0054535E" w:rsidRPr="00364F40" w:rsidRDefault="0054535E">
      <w:pPr>
        <w:pStyle w:val="af6"/>
        <w:numPr>
          <w:ilvl w:val="0"/>
          <w:numId w:val="29"/>
        </w:numPr>
        <w:spacing w:after="156" w:line="300" w:lineRule="exact"/>
        <w:ind w:left="0" w:firstLineChars="0" w:firstLine="0"/>
        <w:rPr>
          <w:rFonts w:ascii="华文细黑" w:eastAsia="华文细黑" w:hAnsi="华文细黑" w:hint="eastAsia"/>
          <w:bCs/>
          <w:vanish/>
          <w:spacing w:val="-2"/>
          <w:sz w:val="22"/>
          <w:szCs w:val="22"/>
        </w:rPr>
      </w:pPr>
    </w:p>
    <w:p w14:paraId="4EA07393" w14:textId="77777777" w:rsidR="0054535E" w:rsidRPr="00364F40" w:rsidRDefault="0054535E">
      <w:pPr>
        <w:pStyle w:val="af6"/>
        <w:numPr>
          <w:ilvl w:val="0"/>
          <w:numId w:val="29"/>
        </w:numPr>
        <w:spacing w:after="156" w:line="300" w:lineRule="exact"/>
        <w:ind w:left="0" w:firstLineChars="0" w:firstLine="0"/>
        <w:rPr>
          <w:rFonts w:ascii="华文细黑" w:eastAsia="华文细黑" w:hAnsi="华文细黑" w:hint="eastAsia"/>
          <w:bCs/>
          <w:vanish/>
          <w:spacing w:val="-2"/>
          <w:sz w:val="22"/>
          <w:szCs w:val="22"/>
        </w:rPr>
      </w:pPr>
    </w:p>
    <w:p w14:paraId="33A3ACD1" w14:textId="77777777" w:rsidR="0054535E" w:rsidRPr="00364F40" w:rsidRDefault="0054535E">
      <w:pPr>
        <w:pStyle w:val="af6"/>
        <w:numPr>
          <w:ilvl w:val="0"/>
          <w:numId w:val="29"/>
        </w:numPr>
        <w:spacing w:after="156" w:line="300" w:lineRule="exact"/>
        <w:ind w:left="0" w:firstLineChars="0" w:firstLine="0"/>
        <w:rPr>
          <w:rFonts w:ascii="华文细黑" w:eastAsia="华文细黑" w:hAnsi="华文细黑" w:hint="eastAsia"/>
          <w:bCs/>
          <w:vanish/>
          <w:spacing w:val="-2"/>
          <w:sz w:val="22"/>
          <w:szCs w:val="22"/>
        </w:rPr>
      </w:pPr>
    </w:p>
    <w:p w14:paraId="386393ED" w14:textId="77777777" w:rsidR="0054535E" w:rsidRPr="00364F40" w:rsidRDefault="0054535E">
      <w:pPr>
        <w:pStyle w:val="af6"/>
        <w:numPr>
          <w:ilvl w:val="0"/>
          <w:numId w:val="29"/>
        </w:numPr>
        <w:spacing w:after="156" w:line="300" w:lineRule="exact"/>
        <w:ind w:left="0" w:firstLineChars="0" w:firstLine="0"/>
        <w:rPr>
          <w:rFonts w:ascii="华文细黑" w:eastAsia="华文细黑" w:hAnsi="华文细黑" w:hint="eastAsia"/>
          <w:bCs/>
          <w:vanish/>
          <w:spacing w:val="-2"/>
          <w:sz w:val="22"/>
          <w:szCs w:val="22"/>
        </w:rPr>
      </w:pPr>
    </w:p>
    <w:p w14:paraId="00EFE1C2" w14:textId="77777777" w:rsidR="0054535E" w:rsidRPr="00364F40" w:rsidRDefault="0054535E">
      <w:pPr>
        <w:pStyle w:val="af6"/>
        <w:numPr>
          <w:ilvl w:val="0"/>
          <w:numId w:val="29"/>
        </w:numPr>
        <w:spacing w:after="156" w:line="300" w:lineRule="exact"/>
        <w:ind w:left="0" w:firstLineChars="0" w:firstLine="0"/>
        <w:rPr>
          <w:rFonts w:ascii="华文细黑" w:eastAsia="华文细黑" w:hAnsi="华文细黑" w:hint="eastAsia"/>
          <w:bCs/>
          <w:vanish/>
          <w:spacing w:val="-2"/>
          <w:sz w:val="22"/>
          <w:szCs w:val="22"/>
        </w:rPr>
      </w:pPr>
    </w:p>
    <w:p w14:paraId="630CD60C" w14:textId="77777777" w:rsidR="0054535E" w:rsidRPr="00364F40" w:rsidRDefault="0054535E">
      <w:pPr>
        <w:pStyle w:val="af6"/>
        <w:numPr>
          <w:ilvl w:val="0"/>
          <w:numId w:val="29"/>
        </w:numPr>
        <w:spacing w:after="156" w:line="300" w:lineRule="exact"/>
        <w:ind w:left="0" w:firstLineChars="0" w:firstLine="0"/>
        <w:rPr>
          <w:rFonts w:ascii="华文细黑" w:eastAsia="华文细黑" w:hAnsi="华文细黑" w:hint="eastAsia"/>
          <w:bCs/>
          <w:vanish/>
          <w:spacing w:val="-2"/>
          <w:sz w:val="22"/>
          <w:szCs w:val="22"/>
        </w:rPr>
      </w:pPr>
    </w:p>
    <w:p w14:paraId="141A05F2" w14:textId="77777777" w:rsidR="0054535E" w:rsidRPr="00364F40" w:rsidRDefault="0054535E">
      <w:pPr>
        <w:pStyle w:val="af6"/>
        <w:numPr>
          <w:ilvl w:val="0"/>
          <w:numId w:val="29"/>
        </w:numPr>
        <w:spacing w:after="156" w:line="300" w:lineRule="exact"/>
        <w:ind w:left="0" w:firstLineChars="0" w:firstLine="0"/>
        <w:rPr>
          <w:rFonts w:ascii="华文细黑" w:eastAsia="华文细黑" w:hAnsi="华文细黑" w:hint="eastAsia"/>
          <w:bCs/>
          <w:vanish/>
          <w:spacing w:val="-2"/>
          <w:sz w:val="22"/>
          <w:szCs w:val="22"/>
        </w:rPr>
      </w:pPr>
    </w:p>
    <w:p w14:paraId="5BF748F0" w14:textId="77777777" w:rsidR="0054535E" w:rsidRPr="00364F40" w:rsidRDefault="0054535E">
      <w:pPr>
        <w:pStyle w:val="af6"/>
        <w:numPr>
          <w:ilvl w:val="0"/>
          <w:numId w:val="29"/>
        </w:numPr>
        <w:spacing w:after="156" w:line="300" w:lineRule="exact"/>
        <w:ind w:left="0" w:firstLineChars="0" w:firstLine="0"/>
        <w:rPr>
          <w:rFonts w:ascii="华文细黑" w:eastAsia="华文细黑" w:hAnsi="华文细黑" w:hint="eastAsia"/>
          <w:bCs/>
          <w:vanish/>
          <w:spacing w:val="-2"/>
          <w:sz w:val="22"/>
          <w:szCs w:val="22"/>
        </w:rPr>
      </w:pPr>
    </w:p>
    <w:p w14:paraId="50500FE2" w14:textId="77777777" w:rsidR="0054535E" w:rsidRPr="00364F40" w:rsidRDefault="0054535E">
      <w:pPr>
        <w:pStyle w:val="af6"/>
        <w:numPr>
          <w:ilvl w:val="0"/>
          <w:numId w:val="29"/>
        </w:numPr>
        <w:spacing w:after="156" w:line="300" w:lineRule="exact"/>
        <w:ind w:left="0" w:firstLineChars="0" w:firstLine="0"/>
        <w:rPr>
          <w:rFonts w:ascii="华文细黑" w:eastAsia="华文细黑" w:hAnsi="华文细黑" w:hint="eastAsia"/>
          <w:bCs/>
          <w:vanish/>
          <w:spacing w:val="-2"/>
          <w:sz w:val="22"/>
          <w:szCs w:val="22"/>
        </w:rPr>
      </w:pPr>
    </w:p>
    <w:p w14:paraId="260790CC" w14:textId="77777777" w:rsidR="0054535E" w:rsidRPr="00364F40" w:rsidRDefault="0054535E">
      <w:pPr>
        <w:pStyle w:val="af6"/>
        <w:numPr>
          <w:ilvl w:val="0"/>
          <w:numId w:val="29"/>
        </w:numPr>
        <w:spacing w:after="156" w:line="300" w:lineRule="exact"/>
        <w:ind w:left="0" w:firstLineChars="0" w:firstLine="0"/>
        <w:rPr>
          <w:rFonts w:ascii="华文细黑" w:eastAsia="华文细黑" w:hAnsi="华文细黑" w:hint="eastAsia"/>
          <w:bCs/>
          <w:vanish/>
          <w:spacing w:val="-2"/>
          <w:sz w:val="22"/>
          <w:szCs w:val="22"/>
        </w:rPr>
      </w:pPr>
    </w:p>
    <w:p w14:paraId="0D43B5B1" w14:textId="77777777" w:rsidR="0054535E" w:rsidRPr="00364F40" w:rsidRDefault="0054535E">
      <w:pPr>
        <w:pStyle w:val="af6"/>
        <w:numPr>
          <w:ilvl w:val="1"/>
          <w:numId w:val="29"/>
        </w:numPr>
        <w:spacing w:after="156" w:line="300" w:lineRule="exact"/>
        <w:ind w:left="0" w:firstLineChars="0" w:firstLine="0"/>
        <w:rPr>
          <w:rFonts w:ascii="华文细黑" w:eastAsia="华文细黑" w:hAnsi="华文细黑" w:hint="eastAsia"/>
          <w:bCs/>
          <w:vanish/>
          <w:spacing w:val="-2"/>
          <w:sz w:val="22"/>
          <w:szCs w:val="22"/>
        </w:rPr>
      </w:pPr>
    </w:p>
    <w:p w14:paraId="6E23120A" w14:textId="77777777" w:rsidR="0054535E" w:rsidRPr="00364F40" w:rsidRDefault="0054535E">
      <w:pPr>
        <w:pStyle w:val="af6"/>
        <w:numPr>
          <w:ilvl w:val="2"/>
          <w:numId w:val="29"/>
        </w:numPr>
        <w:spacing w:after="156" w:line="300" w:lineRule="exact"/>
        <w:ind w:left="0" w:firstLineChars="0" w:firstLine="0"/>
        <w:rPr>
          <w:rFonts w:ascii="华文细黑" w:eastAsia="华文细黑" w:hAnsi="华文细黑" w:hint="eastAsia"/>
          <w:bCs/>
          <w:vanish/>
          <w:spacing w:val="-2"/>
          <w:sz w:val="22"/>
          <w:szCs w:val="22"/>
        </w:rPr>
      </w:pPr>
    </w:p>
    <w:p w14:paraId="331A6398" w14:textId="77777777" w:rsidR="0054535E" w:rsidRPr="00364F40" w:rsidRDefault="00000000">
      <w:pPr>
        <w:pStyle w:val="af6"/>
        <w:numPr>
          <w:ilvl w:val="2"/>
          <w:numId w:val="27"/>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甲方或乙方因有特殊原因，经双方协商一致，同意变更合同的。</w:t>
      </w:r>
    </w:p>
    <w:p w14:paraId="515B0D9D" w14:textId="77777777" w:rsidR="0054535E" w:rsidRPr="00364F40" w:rsidRDefault="00000000">
      <w:pPr>
        <w:pStyle w:val="af6"/>
        <w:numPr>
          <w:ilvl w:val="2"/>
          <w:numId w:val="27"/>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因不可抗力或意外事件，致使该房屋及其附属设施损坏，使本合同履行受到影响的。</w:t>
      </w:r>
    </w:p>
    <w:p w14:paraId="3B3AB6FE" w14:textId="77777777" w:rsidR="0054535E" w:rsidRPr="00364F40" w:rsidRDefault="00000000">
      <w:pPr>
        <w:pStyle w:val="af6"/>
        <w:numPr>
          <w:ilvl w:val="2"/>
          <w:numId w:val="27"/>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变更本合同的，要求变更合同的一方应主动向另一方书面提出。</w:t>
      </w:r>
    </w:p>
    <w:p w14:paraId="3E00A5E5" w14:textId="77777777" w:rsidR="0054535E" w:rsidRPr="00364F40" w:rsidRDefault="00000000">
      <w:pPr>
        <w:pStyle w:val="af6"/>
        <w:numPr>
          <w:ilvl w:val="2"/>
          <w:numId w:val="27"/>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因变更本合同，使一方遭到损失的，有过错的一方应赔偿另一方的损失。</w:t>
      </w:r>
    </w:p>
    <w:p w14:paraId="6902CF0F" w14:textId="77777777" w:rsidR="0054535E" w:rsidRPr="00364F40" w:rsidRDefault="0054535E">
      <w:pPr>
        <w:pStyle w:val="af6"/>
        <w:numPr>
          <w:ilvl w:val="1"/>
          <w:numId w:val="28"/>
        </w:numPr>
        <w:spacing w:after="156" w:line="300" w:lineRule="exact"/>
        <w:ind w:left="0" w:firstLineChars="0" w:firstLine="0"/>
        <w:rPr>
          <w:rFonts w:ascii="华文细黑" w:eastAsia="华文细黑" w:hAnsi="华文细黑" w:hint="eastAsia"/>
          <w:bCs/>
          <w:vanish/>
          <w:spacing w:val="-2"/>
          <w:sz w:val="22"/>
          <w:szCs w:val="22"/>
        </w:rPr>
      </w:pPr>
    </w:p>
    <w:p w14:paraId="566D2251" w14:textId="77777777" w:rsidR="0054535E" w:rsidRPr="00364F40" w:rsidRDefault="0054535E">
      <w:pPr>
        <w:pStyle w:val="af6"/>
        <w:numPr>
          <w:ilvl w:val="0"/>
          <w:numId w:val="30"/>
        </w:numPr>
        <w:spacing w:after="156" w:line="300" w:lineRule="exact"/>
        <w:ind w:firstLineChars="0"/>
        <w:rPr>
          <w:rFonts w:ascii="华文细黑" w:eastAsia="华文细黑" w:hAnsi="华文细黑" w:hint="eastAsia"/>
          <w:bCs/>
          <w:vanish/>
          <w:spacing w:val="-2"/>
          <w:sz w:val="22"/>
          <w:szCs w:val="22"/>
        </w:rPr>
      </w:pPr>
    </w:p>
    <w:p w14:paraId="5C2286E4" w14:textId="77777777" w:rsidR="0054535E" w:rsidRPr="00364F40" w:rsidRDefault="0054535E">
      <w:pPr>
        <w:pStyle w:val="af6"/>
        <w:numPr>
          <w:ilvl w:val="0"/>
          <w:numId w:val="30"/>
        </w:numPr>
        <w:spacing w:after="156" w:line="300" w:lineRule="exact"/>
        <w:ind w:firstLineChars="0"/>
        <w:rPr>
          <w:rFonts w:ascii="华文细黑" w:eastAsia="华文细黑" w:hAnsi="华文细黑" w:hint="eastAsia"/>
          <w:bCs/>
          <w:vanish/>
          <w:spacing w:val="-2"/>
          <w:sz w:val="22"/>
          <w:szCs w:val="22"/>
        </w:rPr>
      </w:pPr>
    </w:p>
    <w:p w14:paraId="6EFC9411" w14:textId="77777777" w:rsidR="0054535E" w:rsidRPr="00364F40" w:rsidRDefault="0054535E">
      <w:pPr>
        <w:pStyle w:val="af6"/>
        <w:numPr>
          <w:ilvl w:val="0"/>
          <w:numId w:val="30"/>
        </w:numPr>
        <w:spacing w:after="156" w:line="300" w:lineRule="exact"/>
        <w:ind w:firstLineChars="0"/>
        <w:rPr>
          <w:rFonts w:ascii="华文细黑" w:eastAsia="华文细黑" w:hAnsi="华文细黑" w:hint="eastAsia"/>
          <w:bCs/>
          <w:vanish/>
          <w:spacing w:val="-2"/>
          <w:sz w:val="22"/>
          <w:szCs w:val="22"/>
        </w:rPr>
      </w:pPr>
    </w:p>
    <w:p w14:paraId="1A327E3C" w14:textId="77777777" w:rsidR="0054535E" w:rsidRPr="00364F40" w:rsidRDefault="0054535E">
      <w:pPr>
        <w:pStyle w:val="af6"/>
        <w:numPr>
          <w:ilvl w:val="0"/>
          <w:numId w:val="30"/>
        </w:numPr>
        <w:spacing w:after="156" w:line="300" w:lineRule="exact"/>
        <w:ind w:firstLineChars="0"/>
        <w:rPr>
          <w:rFonts w:ascii="华文细黑" w:eastAsia="华文细黑" w:hAnsi="华文细黑" w:hint="eastAsia"/>
          <w:bCs/>
          <w:vanish/>
          <w:spacing w:val="-2"/>
          <w:sz w:val="22"/>
          <w:szCs w:val="22"/>
        </w:rPr>
      </w:pPr>
    </w:p>
    <w:p w14:paraId="3566E445" w14:textId="77777777" w:rsidR="0054535E" w:rsidRPr="00364F40" w:rsidRDefault="0054535E">
      <w:pPr>
        <w:pStyle w:val="af6"/>
        <w:numPr>
          <w:ilvl w:val="0"/>
          <w:numId w:val="30"/>
        </w:numPr>
        <w:spacing w:after="156" w:line="300" w:lineRule="exact"/>
        <w:ind w:firstLineChars="0"/>
        <w:rPr>
          <w:rFonts w:ascii="华文细黑" w:eastAsia="华文细黑" w:hAnsi="华文细黑" w:hint="eastAsia"/>
          <w:bCs/>
          <w:vanish/>
          <w:spacing w:val="-2"/>
          <w:sz w:val="22"/>
          <w:szCs w:val="22"/>
        </w:rPr>
      </w:pPr>
    </w:p>
    <w:p w14:paraId="72DB4AA5" w14:textId="77777777" w:rsidR="0054535E" w:rsidRPr="00364F40" w:rsidRDefault="0054535E">
      <w:pPr>
        <w:pStyle w:val="af6"/>
        <w:numPr>
          <w:ilvl w:val="0"/>
          <w:numId w:val="30"/>
        </w:numPr>
        <w:spacing w:after="156" w:line="300" w:lineRule="exact"/>
        <w:ind w:firstLineChars="0"/>
        <w:rPr>
          <w:rFonts w:ascii="华文细黑" w:eastAsia="华文细黑" w:hAnsi="华文细黑" w:hint="eastAsia"/>
          <w:bCs/>
          <w:vanish/>
          <w:spacing w:val="-2"/>
          <w:sz w:val="22"/>
          <w:szCs w:val="22"/>
        </w:rPr>
      </w:pPr>
    </w:p>
    <w:p w14:paraId="65A11F09" w14:textId="77777777" w:rsidR="0054535E" w:rsidRPr="00364F40" w:rsidRDefault="0054535E">
      <w:pPr>
        <w:pStyle w:val="af6"/>
        <w:numPr>
          <w:ilvl w:val="0"/>
          <w:numId w:val="30"/>
        </w:numPr>
        <w:spacing w:after="156" w:line="300" w:lineRule="exact"/>
        <w:ind w:firstLineChars="0"/>
        <w:rPr>
          <w:rFonts w:ascii="华文细黑" w:eastAsia="华文细黑" w:hAnsi="华文细黑" w:hint="eastAsia"/>
          <w:bCs/>
          <w:vanish/>
          <w:spacing w:val="-2"/>
          <w:sz w:val="22"/>
          <w:szCs w:val="22"/>
        </w:rPr>
      </w:pPr>
    </w:p>
    <w:p w14:paraId="26B344B3" w14:textId="77777777" w:rsidR="0054535E" w:rsidRPr="00364F40" w:rsidRDefault="0054535E">
      <w:pPr>
        <w:pStyle w:val="af6"/>
        <w:numPr>
          <w:ilvl w:val="0"/>
          <w:numId w:val="30"/>
        </w:numPr>
        <w:spacing w:after="156" w:line="300" w:lineRule="exact"/>
        <w:ind w:firstLineChars="0"/>
        <w:rPr>
          <w:rFonts w:ascii="华文细黑" w:eastAsia="华文细黑" w:hAnsi="华文细黑" w:hint="eastAsia"/>
          <w:bCs/>
          <w:vanish/>
          <w:spacing w:val="-2"/>
          <w:sz w:val="22"/>
          <w:szCs w:val="22"/>
        </w:rPr>
      </w:pPr>
    </w:p>
    <w:p w14:paraId="76A4DF44" w14:textId="77777777" w:rsidR="0054535E" w:rsidRPr="00364F40" w:rsidRDefault="0054535E">
      <w:pPr>
        <w:pStyle w:val="af6"/>
        <w:numPr>
          <w:ilvl w:val="0"/>
          <w:numId w:val="30"/>
        </w:numPr>
        <w:spacing w:after="156" w:line="300" w:lineRule="exact"/>
        <w:ind w:firstLineChars="0"/>
        <w:rPr>
          <w:rFonts w:ascii="华文细黑" w:eastAsia="华文细黑" w:hAnsi="华文细黑" w:hint="eastAsia"/>
          <w:bCs/>
          <w:vanish/>
          <w:spacing w:val="-2"/>
          <w:sz w:val="22"/>
          <w:szCs w:val="22"/>
        </w:rPr>
      </w:pPr>
    </w:p>
    <w:p w14:paraId="42CE94ED" w14:textId="77777777" w:rsidR="0054535E" w:rsidRPr="00364F40" w:rsidRDefault="0054535E">
      <w:pPr>
        <w:pStyle w:val="af6"/>
        <w:numPr>
          <w:ilvl w:val="0"/>
          <w:numId w:val="30"/>
        </w:numPr>
        <w:spacing w:after="156" w:line="300" w:lineRule="exact"/>
        <w:ind w:firstLineChars="0"/>
        <w:rPr>
          <w:rFonts w:ascii="华文细黑" w:eastAsia="华文细黑" w:hAnsi="华文细黑" w:hint="eastAsia"/>
          <w:bCs/>
          <w:vanish/>
          <w:spacing w:val="-2"/>
          <w:sz w:val="22"/>
          <w:szCs w:val="22"/>
        </w:rPr>
      </w:pPr>
    </w:p>
    <w:p w14:paraId="22245B7F" w14:textId="77777777" w:rsidR="0054535E" w:rsidRPr="00364F40" w:rsidRDefault="0054535E">
      <w:pPr>
        <w:pStyle w:val="af6"/>
        <w:numPr>
          <w:ilvl w:val="0"/>
          <w:numId w:val="30"/>
        </w:numPr>
        <w:spacing w:after="156" w:line="300" w:lineRule="exact"/>
        <w:ind w:firstLineChars="0"/>
        <w:rPr>
          <w:rFonts w:ascii="华文细黑" w:eastAsia="华文细黑" w:hAnsi="华文细黑" w:hint="eastAsia"/>
          <w:bCs/>
          <w:vanish/>
          <w:spacing w:val="-2"/>
          <w:sz w:val="22"/>
          <w:szCs w:val="22"/>
        </w:rPr>
      </w:pPr>
    </w:p>
    <w:p w14:paraId="0F49C5CE" w14:textId="77777777" w:rsidR="0054535E" w:rsidRPr="00364F40" w:rsidRDefault="0054535E">
      <w:pPr>
        <w:pStyle w:val="af6"/>
        <w:numPr>
          <w:ilvl w:val="0"/>
          <w:numId w:val="30"/>
        </w:numPr>
        <w:spacing w:after="156" w:line="300" w:lineRule="exact"/>
        <w:ind w:firstLineChars="0"/>
        <w:rPr>
          <w:rFonts w:ascii="华文细黑" w:eastAsia="华文细黑" w:hAnsi="华文细黑" w:hint="eastAsia"/>
          <w:bCs/>
          <w:vanish/>
          <w:spacing w:val="-2"/>
          <w:sz w:val="22"/>
          <w:szCs w:val="22"/>
        </w:rPr>
      </w:pPr>
    </w:p>
    <w:p w14:paraId="0D289D0A" w14:textId="77777777" w:rsidR="0054535E" w:rsidRPr="00364F40" w:rsidRDefault="0054535E">
      <w:pPr>
        <w:pStyle w:val="af6"/>
        <w:numPr>
          <w:ilvl w:val="0"/>
          <w:numId w:val="30"/>
        </w:numPr>
        <w:spacing w:after="156" w:line="300" w:lineRule="exact"/>
        <w:ind w:firstLineChars="0"/>
        <w:rPr>
          <w:rFonts w:ascii="华文细黑" w:eastAsia="华文细黑" w:hAnsi="华文细黑" w:hint="eastAsia"/>
          <w:bCs/>
          <w:vanish/>
          <w:spacing w:val="-2"/>
          <w:sz w:val="22"/>
          <w:szCs w:val="22"/>
        </w:rPr>
      </w:pPr>
    </w:p>
    <w:p w14:paraId="59773C9B" w14:textId="77777777" w:rsidR="0054535E" w:rsidRPr="00364F40" w:rsidRDefault="0054535E">
      <w:pPr>
        <w:pStyle w:val="af6"/>
        <w:numPr>
          <w:ilvl w:val="0"/>
          <w:numId w:val="30"/>
        </w:numPr>
        <w:spacing w:after="156" w:line="300" w:lineRule="exact"/>
        <w:ind w:firstLineChars="0"/>
        <w:rPr>
          <w:rFonts w:ascii="华文细黑" w:eastAsia="华文细黑" w:hAnsi="华文细黑" w:hint="eastAsia"/>
          <w:bCs/>
          <w:vanish/>
          <w:spacing w:val="-2"/>
          <w:sz w:val="22"/>
          <w:szCs w:val="22"/>
        </w:rPr>
      </w:pPr>
    </w:p>
    <w:p w14:paraId="1F6F30BF" w14:textId="77777777" w:rsidR="0054535E" w:rsidRPr="00364F40" w:rsidRDefault="0054535E">
      <w:pPr>
        <w:pStyle w:val="af6"/>
        <w:numPr>
          <w:ilvl w:val="0"/>
          <w:numId w:val="30"/>
        </w:numPr>
        <w:spacing w:after="156" w:line="300" w:lineRule="exact"/>
        <w:ind w:firstLineChars="0"/>
        <w:rPr>
          <w:rFonts w:ascii="华文细黑" w:eastAsia="华文细黑" w:hAnsi="华文细黑" w:hint="eastAsia"/>
          <w:bCs/>
          <w:vanish/>
          <w:spacing w:val="-2"/>
          <w:sz w:val="22"/>
          <w:szCs w:val="22"/>
        </w:rPr>
      </w:pPr>
    </w:p>
    <w:p w14:paraId="52E3215C" w14:textId="77777777" w:rsidR="0054535E" w:rsidRPr="00364F40" w:rsidRDefault="0054535E">
      <w:pPr>
        <w:pStyle w:val="af6"/>
        <w:numPr>
          <w:ilvl w:val="1"/>
          <w:numId w:val="30"/>
        </w:numPr>
        <w:spacing w:after="156" w:line="300" w:lineRule="exact"/>
        <w:ind w:firstLineChars="0"/>
        <w:rPr>
          <w:rFonts w:ascii="华文细黑" w:eastAsia="华文细黑" w:hAnsi="华文细黑" w:hint="eastAsia"/>
          <w:bCs/>
          <w:vanish/>
          <w:spacing w:val="-2"/>
          <w:sz w:val="22"/>
          <w:szCs w:val="22"/>
        </w:rPr>
      </w:pPr>
    </w:p>
    <w:p w14:paraId="7C2F3536" w14:textId="77777777" w:rsidR="0054535E" w:rsidRPr="00364F40" w:rsidRDefault="0054535E">
      <w:pPr>
        <w:pStyle w:val="af6"/>
        <w:numPr>
          <w:ilvl w:val="1"/>
          <w:numId w:val="30"/>
        </w:numPr>
        <w:spacing w:after="156" w:line="300" w:lineRule="exact"/>
        <w:ind w:firstLineChars="0"/>
        <w:rPr>
          <w:rFonts w:ascii="华文细黑" w:eastAsia="华文细黑" w:hAnsi="华文细黑" w:hint="eastAsia"/>
          <w:bCs/>
          <w:vanish/>
          <w:spacing w:val="-2"/>
          <w:sz w:val="22"/>
          <w:szCs w:val="22"/>
        </w:rPr>
      </w:pPr>
    </w:p>
    <w:p w14:paraId="6EF6935B" w14:textId="77777777" w:rsidR="0054535E" w:rsidRPr="00364F40" w:rsidRDefault="00000000">
      <w:pPr>
        <w:pStyle w:val="af6"/>
        <w:numPr>
          <w:ilvl w:val="1"/>
          <w:numId w:val="27"/>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租赁期限内，除本合同另有规定外，如出现下述情况，可解除本合同，甲、乙双方无需承担违约及赔偿责任：</w:t>
      </w:r>
    </w:p>
    <w:p w14:paraId="4F3AA0A4" w14:textId="77777777" w:rsidR="0054535E" w:rsidRPr="00364F40" w:rsidRDefault="0054535E">
      <w:pPr>
        <w:pStyle w:val="af6"/>
        <w:numPr>
          <w:ilvl w:val="0"/>
          <w:numId w:val="31"/>
        </w:numPr>
        <w:spacing w:after="156" w:line="300" w:lineRule="exact"/>
        <w:ind w:left="0" w:firstLineChars="0" w:firstLine="0"/>
        <w:rPr>
          <w:rFonts w:ascii="华文细黑" w:eastAsia="华文细黑" w:hAnsi="华文细黑" w:hint="eastAsia"/>
          <w:bCs/>
          <w:vanish/>
          <w:spacing w:val="-2"/>
          <w:sz w:val="22"/>
          <w:szCs w:val="22"/>
        </w:rPr>
      </w:pPr>
    </w:p>
    <w:p w14:paraId="735BD451" w14:textId="77777777" w:rsidR="0054535E" w:rsidRPr="00364F40" w:rsidRDefault="0054535E">
      <w:pPr>
        <w:pStyle w:val="af6"/>
        <w:numPr>
          <w:ilvl w:val="0"/>
          <w:numId w:val="31"/>
        </w:numPr>
        <w:spacing w:after="156" w:line="300" w:lineRule="exact"/>
        <w:ind w:left="0" w:firstLineChars="0" w:firstLine="0"/>
        <w:rPr>
          <w:rFonts w:ascii="华文细黑" w:eastAsia="华文细黑" w:hAnsi="华文细黑" w:hint="eastAsia"/>
          <w:bCs/>
          <w:vanish/>
          <w:spacing w:val="-2"/>
          <w:sz w:val="22"/>
          <w:szCs w:val="22"/>
        </w:rPr>
      </w:pPr>
    </w:p>
    <w:p w14:paraId="78AAB26F" w14:textId="77777777" w:rsidR="0054535E" w:rsidRPr="00364F40" w:rsidRDefault="0054535E">
      <w:pPr>
        <w:pStyle w:val="af6"/>
        <w:numPr>
          <w:ilvl w:val="0"/>
          <w:numId w:val="31"/>
        </w:numPr>
        <w:spacing w:after="156" w:line="300" w:lineRule="exact"/>
        <w:ind w:left="0" w:firstLineChars="0" w:firstLine="0"/>
        <w:rPr>
          <w:rFonts w:ascii="华文细黑" w:eastAsia="华文细黑" w:hAnsi="华文细黑" w:hint="eastAsia"/>
          <w:bCs/>
          <w:vanish/>
          <w:spacing w:val="-2"/>
          <w:sz w:val="22"/>
          <w:szCs w:val="22"/>
        </w:rPr>
      </w:pPr>
    </w:p>
    <w:p w14:paraId="5760F9F5" w14:textId="77777777" w:rsidR="0054535E" w:rsidRPr="00364F40" w:rsidRDefault="0054535E">
      <w:pPr>
        <w:pStyle w:val="af6"/>
        <w:numPr>
          <w:ilvl w:val="0"/>
          <w:numId w:val="31"/>
        </w:numPr>
        <w:spacing w:after="156" w:line="300" w:lineRule="exact"/>
        <w:ind w:left="0" w:firstLineChars="0" w:firstLine="0"/>
        <w:rPr>
          <w:rFonts w:ascii="华文细黑" w:eastAsia="华文细黑" w:hAnsi="华文细黑" w:hint="eastAsia"/>
          <w:bCs/>
          <w:vanish/>
          <w:spacing w:val="-2"/>
          <w:sz w:val="22"/>
          <w:szCs w:val="22"/>
        </w:rPr>
      </w:pPr>
    </w:p>
    <w:p w14:paraId="0B0DB7F5" w14:textId="77777777" w:rsidR="0054535E" w:rsidRPr="00364F40" w:rsidRDefault="0054535E">
      <w:pPr>
        <w:pStyle w:val="af6"/>
        <w:numPr>
          <w:ilvl w:val="0"/>
          <w:numId w:val="31"/>
        </w:numPr>
        <w:spacing w:after="156" w:line="300" w:lineRule="exact"/>
        <w:ind w:left="0" w:firstLineChars="0" w:firstLine="0"/>
        <w:rPr>
          <w:rFonts w:ascii="华文细黑" w:eastAsia="华文细黑" w:hAnsi="华文细黑" w:hint="eastAsia"/>
          <w:bCs/>
          <w:vanish/>
          <w:spacing w:val="-2"/>
          <w:sz w:val="22"/>
          <w:szCs w:val="22"/>
        </w:rPr>
      </w:pPr>
    </w:p>
    <w:p w14:paraId="15B7B8CA" w14:textId="77777777" w:rsidR="0054535E" w:rsidRPr="00364F40" w:rsidRDefault="0054535E">
      <w:pPr>
        <w:pStyle w:val="af6"/>
        <w:numPr>
          <w:ilvl w:val="0"/>
          <w:numId w:val="31"/>
        </w:numPr>
        <w:spacing w:after="156" w:line="300" w:lineRule="exact"/>
        <w:ind w:left="0" w:firstLineChars="0" w:firstLine="0"/>
        <w:rPr>
          <w:rFonts w:ascii="华文细黑" w:eastAsia="华文细黑" w:hAnsi="华文细黑" w:hint="eastAsia"/>
          <w:bCs/>
          <w:vanish/>
          <w:spacing w:val="-2"/>
          <w:sz w:val="22"/>
          <w:szCs w:val="22"/>
        </w:rPr>
      </w:pPr>
    </w:p>
    <w:p w14:paraId="164B6BCE" w14:textId="77777777" w:rsidR="0054535E" w:rsidRPr="00364F40" w:rsidRDefault="0054535E">
      <w:pPr>
        <w:pStyle w:val="af6"/>
        <w:numPr>
          <w:ilvl w:val="0"/>
          <w:numId w:val="31"/>
        </w:numPr>
        <w:spacing w:after="156" w:line="300" w:lineRule="exact"/>
        <w:ind w:left="0" w:firstLineChars="0" w:firstLine="0"/>
        <w:rPr>
          <w:rFonts w:ascii="华文细黑" w:eastAsia="华文细黑" w:hAnsi="华文细黑" w:hint="eastAsia"/>
          <w:bCs/>
          <w:vanish/>
          <w:spacing w:val="-2"/>
          <w:sz w:val="22"/>
          <w:szCs w:val="22"/>
        </w:rPr>
      </w:pPr>
    </w:p>
    <w:p w14:paraId="22F2AEDA" w14:textId="77777777" w:rsidR="0054535E" w:rsidRPr="00364F40" w:rsidRDefault="0054535E">
      <w:pPr>
        <w:pStyle w:val="af6"/>
        <w:numPr>
          <w:ilvl w:val="0"/>
          <w:numId w:val="31"/>
        </w:numPr>
        <w:spacing w:after="156" w:line="300" w:lineRule="exact"/>
        <w:ind w:left="0" w:firstLineChars="0" w:firstLine="0"/>
        <w:rPr>
          <w:rFonts w:ascii="华文细黑" w:eastAsia="华文细黑" w:hAnsi="华文细黑" w:hint="eastAsia"/>
          <w:bCs/>
          <w:vanish/>
          <w:spacing w:val="-2"/>
          <w:sz w:val="22"/>
          <w:szCs w:val="22"/>
        </w:rPr>
      </w:pPr>
    </w:p>
    <w:p w14:paraId="21170A4C" w14:textId="77777777" w:rsidR="0054535E" w:rsidRPr="00364F40" w:rsidRDefault="0054535E">
      <w:pPr>
        <w:pStyle w:val="af6"/>
        <w:numPr>
          <w:ilvl w:val="0"/>
          <w:numId w:val="31"/>
        </w:numPr>
        <w:spacing w:after="156" w:line="300" w:lineRule="exact"/>
        <w:ind w:left="0" w:firstLineChars="0" w:firstLine="0"/>
        <w:rPr>
          <w:rFonts w:ascii="华文细黑" w:eastAsia="华文细黑" w:hAnsi="华文细黑" w:hint="eastAsia"/>
          <w:bCs/>
          <w:vanish/>
          <w:spacing w:val="-2"/>
          <w:sz w:val="22"/>
          <w:szCs w:val="22"/>
        </w:rPr>
      </w:pPr>
    </w:p>
    <w:p w14:paraId="3A5D213E" w14:textId="77777777" w:rsidR="0054535E" w:rsidRPr="00364F40" w:rsidRDefault="0054535E">
      <w:pPr>
        <w:pStyle w:val="af6"/>
        <w:numPr>
          <w:ilvl w:val="0"/>
          <w:numId w:val="31"/>
        </w:numPr>
        <w:spacing w:after="156" w:line="300" w:lineRule="exact"/>
        <w:ind w:left="0" w:firstLineChars="0" w:firstLine="0"/>
        <w:rPr>
          <w:rFonts w:ascii="华文细黑" w:eastAsia="华文细黑" w:hAnsi="华文细黑" w:hint="eastAsia"/>
          <w:bCs/>
          <w:vanish/>
          <w:spacing w:val="-2"/>
          <w:sz w:val="22"/>
          <w:szCs w:val="22"/>
        </w:rPr>
      </w:pPr>
    </w:p>
    <w:p w14:paraId="6EFC54D1" w14:textId="77777777" w:rsidR="0054535E" w:rsidRPr="00364F40" w:rsidRDefault="0054535E">
      <w:pPr>
        <w:pStyle w:val="af6"/>
        <w:numPr>
          <w:ilvl w:val="0"/>
          <w:numId w:val="31"/>
        </w:numPr>
        <w:spacing w:after="156" w:line="300" w:lineRule="exact"/>
        <w:ind w:left="0" w:firstLineChars="0" w:firstLine="0"/>
        <w:rPr>
          <w:rFonts w:ascii="华文细黑" w:eastAsia="华文细黑" w:hAnsi="华文细黑" w:hint="eastAsia"/>
          <w:bCs/>
          <w:vanish/>
          <w:spacing w:val="-2"/>
          <w:sz w:val="22"/>
          <w:szCs w:val="22"/>
        </w:rPr>
      </w:pPr>
    </w:p>
    <w:p w14:paraId="69403C22" w14:textId="77777777" w:rsidR="0054535E" w:rsidRPr="00364F40" w:rsidRDefault="0054535E">
      <w:pPr>
        <w:pStyle w:val="af6"/>
        <w:numPr>
          <w:ilvl w:val="0"/>
          <w:numId w:val="31"/>
        </w:numPr>
        <w:spacing w:after="156" w:line="300" w:lineRule="exact"/>
        <w:ind w:left="0" w:firstLineChars="0" w:firstLine="0"/>
        <w:rPr>
          <w:rFonts w:ascii="华文细黑" w:eastAsia="华文细黑" w:hAnsi="华文细黑" w:hint="eastAsia"/>
          <w:bCs/>
          <w:vanish/>
          <w:spacing w:val="-2"/>
          <w:sz w:val="22"/>
          <w:szCs w:val="22"/>
        </w:rPr>
      </w:pPr>
    </w:p>
    <w:p w14:paraId="2D2FE75D" w14:textId="77777777" w:rsidR="0054535E" w:rsidRPr="00364F40" w:rsidRDefault="0054535E">
      <w:pPr>
        <w:pStyle w:val="af6"/>
        <w:numPr>
          <w:ilvl w:val="0"/>
          <w:numId w:val="31"/>
        </w:numPr>
        <w:spacing w:after="156" w:line="300" w:lineRule="exact"/>
        <w:ind w:left="0" w:firstLineChars="0" w:firstLine="0"/>
        <w:rPr>
          <w:rFonts w:ascii="华文细黑" w:eastAsia="华文细黑" w:hAnsi="华文细黑" w:hint="eastAsia"/>
          <w:bCs/>
          <w:vanish/>
          <w:spacing w:val="-2"/>
          <w:sz w:val="22"/>
          <w:szCs w:val="22"/>
        </w:rPr>
      </w:pPr>
    </w:p>
    <w:p w14:paraId="479E3CF2" w14:textId="77777777" w:rsidR="0054535E" w:rsidRPr="00364F40" w:rsidRDefault="0054535E">
      <w:pPr>
        <w:pStyle w:val="af6"/>
        <w:numPr>
          <w:ilvl w:val="0"/>
          <w:numId w:val="31"/>
        </w:numPr>
        <w:spacing w:after="156" w:line="300" w:lineRule="exact"/>
        <w:ind w:left="0" w:firstLineChars="0" w:firstLine="0"/>
        <w:rPr>
          <w:rFonts w:ascii="华文细黑" w:eastAsia="华文细黑" w:hAnsi="华文细黑" w:hint="eastAsia"/>
          <w:bCs/>
          <w:vanish/>
          <w:spacing w:val="-2"/>
          <w:sz w:val="22"/>
          <w:szCs w:val="22"/>
        </w:rPr>
      </w:pPr>
    </w:p>
    <w:p w14:paraId="2131C2CA" w14:textId="77777777" w:rsidR="0054535E" w:rsidRPr="00364F40" w:rsidRDefault="0054535E">
      <w:pPr>
        <w:pStyle w:val="af6"/>
        <w:numPr>
          <w:ilvl w:val="1"/>
          <w:numId w:val="31"/>
        </w:numPr>
        <w:spacing w:after="156" w:line="300" w:lineRule="exact"/>
        <w:ind w:left="0" w:firstLineChars="0" w:firstLine="0"/>
        <w:rPr>
          <w:rFonts w:ascii="华文细黑" w:eastAsia="华文细黑" w:hAnsi="华文细黑" w:hint="eastAsia"/>
          <w:bCs/>
          <w:vanish/>
          <w:spacing w:val="-2"/>
          <w:sz w:val="22"/>
          <w:szCs w:val="22"/>
        </w:rPr>
      </w:pPr>
    </w:p>
    <w:p w14:paraId="09F9DBD4" w14:textId="77777777" w:rsidR="0054535E" w:rsidRPr="00364F40" w:rsidRDefault="0054535E">
      <w:pPr>
        <w:pStyle w:val="af6"/>
        <w:numPr>
          <w:ilvl w:val="1"/>
          <w:numId w:val="31"/>
        </w:numPr>
        <w:spacing w:after="156" w:line="300" w:lineRule="exact"/>
        <w:ind w:left="0" w:firstLineChars="0" w:firstLine="0"/>
        <w:rPr>
          <w:rFonts w:ascii="华文细黑" w:eastAsia="华文细黑" w:hAnsi="华文细黑" w:hint="eastAsia"/>
          <w:bCs/>
          <w:vanish/>
          <w:spacing w:val="-2"/>
          <w:sz w:val="22"/>
          <w:szCs w:val="22"/>
        </w:rPr>
      </w:pPr>
    </w:p>
    <w:p w14:paraId="1480A1BE" w14:textId="77777777" w:rsidR="0054535E" w:rsidRPr="00364F40" w:rsidRDefault="0054535E">
      <w:pPr>
        <w:pStyle w:val="af6"/>
        <w:numPr>
          <w:ilvl w:val="2"/>
          <w:numId w:val="31"/>
        </w:numPr>
        <w:spacing w:after="156" w:line="300" w:lineRule="exact"/>
        <w:ind w:left="0" w:firstLineChars="0" w:firstLine="0"/>
        <w:rPr>
          <w:rFonts w:ascii="华文细黑" w:eastAsia="华文细黑" w:hAnsi="华文细黑" w:hint="eastAsia"/>
          <w:bCs/>
          <w:vanish/>
          <w:spacing w:val="-2"/>
          <w:sz w:val="22"/>
          <w:szCs w:val="22"/>
        </w:rPr>
      </w:pPr>
    </w:p>
    <w:p w14:paraId="60615AED" w14:textId="77777777" w:rsidR="0054535E" w:rsidRPr="00364F40" w:rsidRDefault="00000000">
      <w:pPr>
        <w:pStyle w:val="af6"/>
        <w:numPr>
          <w:ilvl w:val="2"/>
          <w:numId w:val="27"/>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甲方或乙方因有特殊原因，经双方协商一致，同意解除合同的。</w:t>
      </w:r>
    </w:p>
    <w:p w14:paraId="6FACF32B" w14:textId="77777777" w:rsidR="0054535E" w:rsidRPr="00364F40" w:rsidRDefault="00000000">
      <w:pPr>
        <w:pStyle w:val="af6"/>
        <w:numPr>
          <w:ilvl w:val="2"/>
          <w:numId w:val="27"/>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出现非甲方能及的情况，使该房屋设施正常运行、或水、电、燃气等正常供应中断，且中断期一次持续时间连续超过</w:t>
      </w:r>
      <w:r w:rsidRPr="00364F40">
        <w:rPr>
          <w:rFonts w:ascii="华文细黑" w:eastAsia="华文细黑" w:hAnsi="华文细黑"/>
          <w:bCs/>
          <w:spacing w:val="-2"/>
          <w:sz w:val="22"/>
          <w:szCs w:val="22"/>
        </w:rPr>
        <w:t>60天，乙方认为严重影响正常使用该房屋的。</w:t>
      </w:r>
    </w:p>
    <w:p w14:paraId="70E00AAD" w14:textId="77777777" w:rsidR="0054535E" w:rsidRPr="00364F40" w:rsidRDefault="00000000">
      <w:pPr>
        <w:pStyle w:val="af6"/>
        <w:numPr>
          <w:ilvl w:val="2"/>
          <w:numId w:val="27"/>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在租赁期间，政府决定征用该房屋所在土地而需拆除该房屋的。</w:t>
      </w:r>
    </w:p>
    <w:p w14:paraId="157A02BC" w14:textId="77777777" w:rsidR="0054535E" w:rsidRPr="00364F40" w:rsidRDefault="00000000">
      <w:pPr>
        <w:pStyle w:val="af6"/>
        <w:numPr>
          <w:ilvl w:val="2"/>
          <w:numId w:val="27"/>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如甲方于签署本合同时已告知乙方该房屋出租前已设定抵押，或在本合同有效期内甲方事先通知乙方就该房屋设定抵押，抵押权人为实现抵押权而处分该房屋的。</w:t>
      </w:r>
    </w:p>
    <w:p w14:paraId="7A16E869" w14:textId="77777777" w:rsidR="0054535E" w:rsidRPr="00364F40" w:rsidRDefault="00000000">
      <w:pPr>
        <w:pStyle w:val="af6"/>
        <w:numPr>
          <w:ilvl w:val="2"/>
          <w:numId w:val="27"/>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在租赁期间，司法、行政机关依法限制该房屋房地产权利导致乙方不能使用该房屋，且持续时间超过</w:t>
      </w:r>
      <w:r w:rsidRPr="00364F40">
        <w:rPr>
          <w:rFonts w:ascii="华文细黑" w:eastAsia="华文细黑" w:hAnsi="华文细黑"/>
          <w:bCs/>
          <w:spacing w:val="-2"/>
          <w:sz w:val="22"/>
          <w:szCs w:val="22"/>
        </w:rPr>
        <w:t>90天的。</w:t>
      </w:r>
    </w:p>
    <w:p w14:paraId="5A41101C" w14:textId="77777777" w:rsidR="0054535E" w:rsidRPr="00364F40" w:rsidRDefault="00000000">
      <w:pPr>
        <w:pStyle w:val="af6"/>
        <w:numPr>
          <w:ilvl w:val="2"/>
          <w:numId w:val="27"/>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因不可抗力或意外事件，使本合同根本无法履行的。</w:t>
      </w:r>
    </w:p>
    <w:p w14:paraId="0B37A79A" w14:textId="77777777" w:rsidR="0054535E" w:rsidRPr="00364F40" w:rsidRDefault="00000000">
      <w:pPr>
        <w:pStyle w:val="af6"/>
        <w:numPr>
          <w:ilvl w:val="2"/>
          <w:numId w:val="27"/>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甲方或乙方破产或进入清算程序，但因重组或合并而进行清算的除外。</w:t>
      </w:r>
    </w:p>
    <w:p w14:paraId="06173417" w14:textId="77777777" w:rsidR="0054535E" w:rsidRPr="00364F40" w:rsidRDefault="00000000">
      <w:pPr>
        <w:pStyle w:val="af6"/>
        <w:numPr>
          <w:ilvl w:val="2"/>
          <w:numId w:val="27"/>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法律、法规或本合同约定的一方可提前解除合同的其他情形。</w:t>
      </w:r>
    </w:p>
    <w:p w14:paraId="5D39F265" w14:textId="77777777" w:rsidR="0054535E" w:rsidRPr="00364F40" w:rsidRDefault="00000000">
      <w:pPr>
        <w:pStyle w:val="af6"/>
        <w:numPr>
          <w:ilvl w:val="1"/>
          <w:numId w:val="27"/>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Cs w:val="21"/>
        </w:rPr>
        <w:t>除本合同另有约定外，</w:t>
      </w:r>
      <w:r w:rsidRPr="00364F40">
        <w:rPr>
          <w:rFonts w:ascii="华文细黑" w:eastAsia="华文细黑" w:hAnsi="华文细黑" w:hint="eastAsia"/>
          <w:bCs/>
          <w:spacing w:val="-2"/>
          <w:sz w:val="22"/>
          <w:szCs w:val="22"/>
        </w:rPr>
        <w:t>未经合同双方书面同意，任何一方不得提前终止本合同。</w:t>
      </w:r>
    </w:p>
    <w:p w14:paraId="2269E7E6" w14:textId="77777777" w:rsidR="0054535E" w:rsidRPr="00364F40" w:rsidRDefault="00000000">
      <w:pPr>
        <w:pStyle w:val="af6"/>
        <w:numPr>
          <w:ilvl w:val="1"/>
          <w:numId w:val="27"/>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Cs w:val="21"/>
        </w:rPr>
        <w:t>除本合同另有约定外，</w:t>
      </w:r>
      <w:r w:rsidRPr="00364F40">
        <w:rPr>
          <w:rFonts w:ascii="华文细黑" w:eastAsia="华文细黑" w:hAnsi="华文细黑" w:hint="eastAsia"/>
          <w:bCs/>
          <w:spacing w:val="-2"/>
          <w:sz w:val="22"/>
          <w:szCs w:val="22"/>
        </w:rPr>
        <w:t>甲、乙双方协商一致，可以解除合同。任何一方需提前解除本合同的，应提前[7]日通知对方。</w:t>
      </w:r>
    </w:p>
    <w:p w14:paraId="098BFBCD" w14:textId="77777777" w:rsidR="0054535E" w:rsidRPr="00364F40" w:rsidRDefault="00000000">
      <w:pPr>
        <w:pStyle w:val="af6"/>
        <w:numPr>
          <w:ilvl w:val="1"/>
          <w:numId w:val="27"/>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合同的解除不影响其他任何合同延伸义务的继续履行。</w:t>
      </w:r>
    </w:p>
    <w:p w14:paraId="02EFAB92" w14:textId="77777777" w:rsidR="0054535E" w:rsidRPr="00364F40" w:rsidRDefault="00000000">
      <w:pPr>
        <w:pStyle w:val="af6"/>
        <w:numPr>
          <w:ilvl w:val="1"/>
          <w:numId w:val="27"/>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有以下情形之一时，任何一方有权单方面解除合同，并要求对方承担违约责任：</w:t>
      </w:r>
    </w:p>
    <w:p w14:paraId="6F78E514" w14:textId="77777777" w:rsidR="0054535E" w:rsidRPr="0094578C" w:rsidRDefault="00000000" w:rsidP="0094578C">
      <w:pPr>
        <w:pStyle w:val="15"/>
        <w:numPr>
          <w:ilvl w:val="255"/>
          <w:numId w:val="0"/>
        </w:numPr>
        <w:rPr>
          <w:rFonts w:ascii="华文细黑" w:eastAsia="华文细黑" w:hAnsi="华文细黑" w:cs="华文细黑" w:hint="eastAsia"/>
          <w:color w:val="000000" w:themeColor="text1"/>
        </w:rPr>
      </w:pPr>
      <w:r w:rsidRPr="0094578C">
        <w:rPr>
          <w:rFonts w:ascii="华文细黑" w:eastAsia="华文细黑" w:hAnsi="华文细黑" w:cs="华文细黑" w:hint="eastAsia"/>
          <w:color w:val="000000" w:themeColor="text1"/>
        </w:rPr>
        <w:t>（1）一方明确表示或以自己的行为表明不履行主要义务；</w:t>
      </w:r>
    </w:p>
    <w:p w14:paraId="0BF9253B" w14:textId="77777777" w:rsidR="0054535E" w:rsidRPr="0094578C" w:rsidRDefault="00000000" w:rsidP="0094578C">
      <w:pPr>
        <w:pStyle w:val="15"/>
        <w:numPr>
          <w:ilvl w:val="255"/>
          <w:numId w:val="0"/>
        </w:numPr>
        <w:rPr>
          <w:rFonts w:ascii="华文细黑" w:eastAsia="华文细黑" w:hAnsi="华文细黑" w:cs="华文细黑" w:hint="eastAsia"/>
          <w:color w:val="000000" w:themeColor="text1"/>
        </w:rPr>
      </w:pPr>
      <w:r w:rsidRPr="0094578C">
        <w:rPr>
          <w:rFonts w:ascii="华文细黑" w:eastAsia="华文细黑" w:hAnsi="华文细黑" w:cs="华文细黑" w:hint="eastAsia"/>
          <w:color w:val="000000" w:themeColor="text1"/>
        </w:rPr>
        <w:t>（2）一方迟延履行主要义务，经催告后在合理期限内仍未履行；</w:t>
      </w:r>
    </w:p>
    <w:p w14:paraId="701610BD" w14:textId="77777777" w:rsidR="0054535E" w:rsidRPr="0094578C" w:rsidRDefault="00000000" w:rsidP="0094578C">
      <w:pPr>
        <w:pStyle w:val="15"/>
        <w:numPr>
          <w:ilvl w:val="255"/>
          <w:numId w:val="0"/>
        </w:numPr>
        <w:rPr>
          <w:rFonts w:ascii="华文细黑" w:eastAsia="华文细黑" w:hAnsi="华文细黑" w:cs="华文细黑" w:hint="eastAsia"/>
          <w:color w:val="000000" w:themeColor="text1"/>
        </w:rPr>
      </w:pPr>
      <w:r w:rsidRPr="0094578C">
        <w:rPr>
          <w:rFonts w:ascii="华文细黑" w:eastAsia="华文细黑" w:hAnsi="华文细黑" w:cs="华文细黑" w:hint="eastAsia"/>
          <w:color w:val="000000" w:themeColor="text1"/>
        </w:rPr>
        <w:t>（3）其他根据法律规定或合同约定可以解除合同的情形；</w:t>
      </w:r>
    </w:p>
    <w:p w14:paraId="59211BE4" w14:textId="77777777" w:rsidR="0054535E" w:rsidRPr="00364F40" w:rsidRDefault="00000000">
      <w:pPr>
        <w:pStyle w:val="4"/>
        <w:spacing w:before="312" w:after="312"/>
        <w:outlineLvl w:val="0"/>
        <w:rPr>
          <w:rStyle w:val="11"/>
          <w:rFonts w:hint="eastAsia"/>
          <w:b/>
          <w:sz w:val="28"/>
          <w:szCs w:val="22"/>
        </w:rPr>
      </w:pPr>
      <w:bookmarkStart w:id="78" w:name="_Toc25732"/>
      <w:bookmarkStart w:id="79" w:name="_Toc479605256"/>
      <w:bookmarkStart w:id="80" w:name="_Toc7081"/>
      <w:bookmarkStart w:id="81" w:name="_Toc32156"/>
      <w:bookmarkStart w:id="82" w:name="_Toc21627"/>
      <w:bookmarkStart w:id="83" w:name="_Toc20066"/>
      <w:r w:rsidRPr="00364F40">
        <w:rPr>
          <w:rStyle w:val="11"/>
          <w:rFonts w:hint="eastAsia"/>
          <w:b/>
          <w:sz w:val="28"/>
          <w:szCs w:val="22"/>
        </w:rPr>
        <w:t>禁止关联、贿赂、非法交易</w:t>
      </w:r>
      <w:bookmarkEnd w:id="78"/>
      <w:bookmarkEnd w:id="79"/>
      <w:bookmarkEnd w:id="80"/>
      <w:bookmarkEnd w:id="81"/>
      <w:bookmarkEnd w:id="82"/>
      <w:bookmarkEnd w:id="83"/>
    </w:p>
    <w:p w14:paraId="0AF456D8" w14:textId="77777777" w:rsidR="0054535E" w:rsidRPr="00364F40" w:rsidRDefault="0054535E">
      <w:pPr>
        <w:pStyle w:val="af6"/>
        <w:numPr>
          <w:ilvl w:val="0"/>
          <w:numId w:val="32"/>
        </w:numPr>
        <w:spacing w:after="156" w:line="300" w:lineRule="exact"/>
        <w:ind w:firstLineChars="0"/>
        <w:rPr>
          <w:rFonts w:ascii="华文细黑" w:eastAsia="华文细黑" w:hAnsi="华文细黑" w:hint="eastAsia"/>
          <w:bCs/>
          <w:vanish/>
          <w:spacing w:val="-2"/>
          <w:sz w:val="22"/>
          <w:szCs w:val="22"/>
        </w:rPr>
      </w:pPr>
    </w:p>
    <w:p w14:paraId="426E2A50" w14:textId="77777777" w:rsidR="0054535E" w:rsidRPr="00364F40" w:rsidRDefault="0054535E">
      <w:pPr>
        <w:pStyle w:val="af6"/>
        <w:numPr>
          <w:ilvl w:val="0"/>
          <w:numId w:val="32"/>
        </w:numPr>
        <w:spacing w:after="156" w:line="300" w:lineRule="exact"/>
        <w:ind w:firstLineChars="0"/>
        <w:rPr>
          <w:rFonts w:ascii="华文细黑" w:eastAsia="华文细黑" w:hAnsi="华文细黑" w:hint="eastAsia"/>
          <w:bCs/>
          <w:vanish/>
          <w:spacing w:val="-2"/>
          <w:sz w:val="22"/>
          <w:szCs w:val="22"/>
        </w:rPr>
      </w:pPr>
    </w:p>
    <w:p w14:paraId="47545C83" w14:textId="77777777" w:rsidR="0054535E" w:rsidRPr="00364F40" w:rsidRDefault="0054535E">
      <w:pPr>
        <w:pStyle w:val="af6"/>
        <w:numPr>
          <w:ilvl w:val="0"/>
          <w:numId w:val="32"/>
        </w:numPr>
        <w:spacing w:after="156" w:line="300" w:lineRule="exact"/>
        <w:ind w:firstLineChars="0"/>
        <w:rPr>
          <w:rFonts w:ascii="华文细黑" w:eastAsia="华文细黑" w:hAnsi="华文细黑" w:hint="eastAsia"/>
          <w:bCs/>
          <w:vanish/>
          <w:spacing w:val="-2"/>
          <w:sz w:val="22"/>
          <w:szCs w:val="22"/>
        </w:rPr>
      </w:pPr>
    </w:p>
    <w:p w14:paraId="5AEFC5E9" w14:textId="77777777" w:rsidR="0054535E" w:rsidRPr="00364F40" w:rsidRDefault="0054535E">
      <w:pPr>
        <w:pStyle w:val="af6"/>
        <w:numPr>
          <w:ilvl w:val="0"/>
          <w:numId w:val="32"/>
        </w:numPr>
        <w:spacing w:after="156" w:line="300" w:lineRule="exact"/>
        <w:ind w:firstLineChars="0"/>
        <w:rPr>
          <w:rFonts w:ascii="华文细黑" w:eastAsia="华文细黑" w:hAnsi="华文细黑" w:hint="eastAsia"/>
          <w:bCs/>
          <w:vanish/>
          <w:spacing w:val="-2"/>
          <w:sz w:val="22"/>
          <w:szCs w:val="22"/>
        </w:rPr>
      </w:pPr>
    </w:p>
    <w:p w14:paraId="5BD6B521" w14:textId="77777777" w:rsidR="0054535E" w:rsidRPr="00364F40" w:rsidRDefault="0054535E">
      <w:pPr>
        <w:pStyle w:val="af6"/>
        <w:numPr>
          <w:ilvl w:val="0"/>
          <w:numId w:val="32"/>
        </w:numPr>
        <w:spacing w:after="156" w:line="300" w:lineRule="exact"/>
        <w:ind w:firstLineChars="0"/>
        <w:rPr>
          <w:rFonts w:ascii="华文细黑" w:eastAsia="华文细黑" w:hAnsi="华文细黑" w:hint="eastAsia"/>
          <w:bCs/>
          <w:vanish/>
          <w:spacing w:val="-2"/>
          <w:sz w:val="22"/>
          <w:szCs w:val="22"/>
        </w:rPr>
      </w:pPr>
    </w:p>
    <w:p w14:paraId="3529D972" w14:textId="77777777" w:rsidR="0054535E" w:rsidRPr="00364F40" w:rsidRDefault="0054535E">
      <w:pPr>
        <w:pStyle w:val="af6"/>
        <w:numPr>
          <w:ilvl w:val="0"/>
          <w:numId w:val="32"/>
        </w:numPr>
        <w:spacing w:after="156" w:line="300" w:lineRule="exact"/>
        <w:ind w:firstLineChars="0"/>
        <w:rPr>
          <w:rFonts w:ascii="华文细黑" w:eastAsia="华文细黑" w:hAnsi="华文细黑" w:hint="eastAsia"/>
          <w:bCs/>
          <w:vanish/>
          <w:spacing w:val="-2"/>
          <w:sz w:val="22"/>
          <w:szCs w:val="22"/>
        </w:rPr>
      </w:pPr>
    </w:p>
    <w:p w14:paraId="4A2F2616" w14:textId="77777777" w:rsidR="0054535E" w:rsidRPr="00364F40" w:rsidRDefault="0054535E">
      <w:pPr>
        <w:pStyle w:val="af6"/>
        <w:numPr>
          <w:ilvl w:val="0"/>
          <w:numId w:val="32"/>
        </w:numPr>
        <w:spacing w:after="156" w:line="300" w:lineRule="exact"/>
        <w:ind w:firstLineChars="0"/>
        <w:rPr>
          <w:rFonts w:ascii="华文细黑" w:eastAsia="华文细黑" w:hAnsi="华文细黑" w:hint="eastAsia"/>
          <w:bCs/>
          <w:vanish/>
          <w:spacing w:val="-2"/>
          <w:sz w:val="22"/>
          <w:szCs w:val="22"/>
        </w:rPr>
      </w:pPr>
    </w:p>
    <w:p w14:paraId="487DFCBF" w14:textId="77777777" w:rsidR="0054535E" w:rsidRPr="00364F40" w:rsidRDefault="0054535E">
      <w:pPr>
        <w:pStyle w:val="af6"/>
        <w:numPr>
          <w:ilvl w:val="0"/>
          <w:numId w:val="32"/>
        </w:numPr>
        <w:spacing w:after="156" w:line="300" w:lineRule="exact"/>
        <w:ind w:firstLineChars="0"/>
        <w:rPr>
          <w:rFonts w:ascii="华文细黑" w:eastAsia="华文细黑" w:hAnsi="华文细黑" w:hint="eastAsia"/>
          <w:bCs/>
          <w:vanish/>
          <w:spacing w:val="-2"/>
          <w:sz w:val="22"/>
          <w:szCs w:val="22"/>
        </w:rPr>
      </w:pPr>
    </w:p>
    <w:p w14:paraId="2A1A2B7C" w14:textId="77777777" w:rsidR="0054535E" w:rsidRPr="00364F40" w:rsidRDefault="0054535E">
      <w:pPr>
        <w:pStyle w:val="af6"/>
        <w:numPr>
          <w:ilvl w:val="0"/>
          <w:numId w:val="32"/>
        </w:numPr>
        <w:spacing w:after="156" w:line="300" w:lineRule="exact"/>
        <w:ind w:firstLineChars="0"/>
        <w:rPr>
          <w:rFonts w:ascii="华文细黑" w:eastAsia="华文细黑" w:hAnsi="华文细黑" w:hint="eastAsia"/>
          <w:bCs/>
          <w:vanish/>
          <w:spacing w:val="-2"/>
          <w:sz w:val="22"/>
          <w:szCs w:val="22"/>
        </w:rPr>
      </w:pPr>
    </w:p>
    <w:p w14:paraId="2389E147" w14:textId="77777777" w:rsidR="0054535E" w:rsidRPr="00364F40" w:rsidRDefault="0054535E">
      <w:pPr>
        <w:pStyle w:val="af6"/>
        <w:numPr>
          <w:ilvl w:val="0"/>
          <w:numId w:val="32"/>
        </w:numPr>
        <w:spacing w:after="156" w:line="300" w:lineRule="exact"/>
        <w:ind w:firstLineChars="0"/>
        <w:rPr>
          <w:rFonts w:ascii="华文细黑" w:eastAsia="华文细黑" w:hAnsi="华文细黑" w:hint="eastAsia"/>
          <w:bCs/>
          <w:vanish/>
          <w:spacing w:val="-2"/>
          <w:sz w:val="22"/>
          <w:szCs w:val="22"/>
        </w:rPr>
      </w:pPr>
    </w:p>
    <w:p w14:paraId="43078B50" w14:textId="77777777" w:rsidR="0054535E" w:rsidRPr="00364F40" w:rsidRDefault="0054535E">
      <w:pPr>
        <w:pStyle w:val="af6"/>
        <w:numPr>
          <w:ilvl w:val="0"/>
          <w:numId w:val="32"/>
        </w:numPr>
        <w:spacing w:after="156" w:line="300" w:lineRule="exact"/>
        <w:ind w:firstLineChars="0"/>
        <w:rPr>
          <w:rFonts w:ascii="华文细黑" w:eastAsia="华文细黑" w:hAnsi="华文细黑" w:hint="eastAsia"/>
          <w:bCs/>
          <w:vanish/>
          <w:spacing w:val="-2"/>
          <w:sz w:val="22"/>
          <w:szCs w:val="22"/>
        </w:rPr>
      </w:pPr>
    </w:p>
    <w:p w14:paraId="658AB7AE" w14:textId="77777777" w:rsidR="0054535E" w:rsidRPr="00364F40" w:rsidRDefault="0054535E">
      <w:pPr>
        <w:pStyle w:val="af6"/>
        <w:numPr>
          <w:ilvl w:val="0"/>
          <w:numId w:val="32"/>
        </w:numPr>
        <w:spacing w:after="156" w:line="300" w:lineRule="exact"/>
        <w:ind w:firstLineChars="0"/>
        <w:rPr>
          <w:rFonts w:ascii="华文细黑" w:eastAsia="华文细黑" w:hAnsi="华文细黑" w:hint="eastAsia"/>
          <w:bCs/>
          <w:vanish/>
          <w:spacing w:val="-2"/>
          <w:sz w:val="22"/>
          <w:szCs w:val="22"/>
        </w:rPr>
      </w:pPr>
    </w:p>
    <w:p w14:paraId="78D770FC" w14:textId="77777777" w:rsidR="0054535E" w:rsidRPr="00364F40" w:rsidRDefault="0054535E">
      <w:pPr>
        <w:pStyle w:val="af6"/>
        <w:numPr>
          <w:ilvl w:val="0"/>
          <w:numId w:val="32"/>
        </w:numPr>
        <w:spacing w:after="156" w:line="300" w:lineRule="exact"/>
        <w:ind w:firstLineChars="0"/>
        <w:rPr>
          <w:rFonts w:ascii="华文细黑" w:eastAsia="华文细黑" w:hAnsi="华文细黑" w:hint="eastAsia"/>
          <w:bCs/>
          <w:vanish/>
          <w:spacing w:val="-2"/>
          <w:sz w:val="22"/>
          <w:szCs w:val="22"/>
        </w:rPr>
      </w:pPr>
    </w:p>
    <w:p w14:paraId="1A06EFC5" w14:textId="77777777" w:rsidR="0054535E" w:rsidRPr="00364F40" w:rsidRDefault="0054535E">
      <w:pPr>
        <w:pStyle w:val="af6"/>
        <w:numPr>
          <w:ilvl w:val="0"/>
          <w:numId w:val="32"/>
        </w:numPr>
        <w:spacing w:after="156" w:line="300" w:lineRule="exact"/>
        <w:ind w:firstLineChars="0"/>
        <w:rPr>
          <w:rFonts w:ascii="华文细黑" w:eastAsia="华文细黑" w:hAnsi="华文细黑" w:hint="eastAsia"/>
          <w:bCs/>
          <w:vanish/>
          <w:spacing w:val="-2"/>
          <w:sz w:val="22"/>
          <w:szCs w:val="22"/>
        </w:rPr>
      </w:pPr>
    </w:p>
    <w:p w14:paraId="3115280A" w14:textId="77777777" w:rsidR="0054535E" w:rsidRPr="00364F40" w:rsidRDefault="0054535E">
      <w:pPr>
        <w:pStyle w:val="af6"/>
        <w:numPr>
          <w:ilvl w:val="0"/>
          <w:numId w:val="32"/>
        </w:numPr>
        <w:spacing w:after="156" w:line="300" w:lineRule="exact"/>
        <w:ind w:firstLineChars="0"/>
        <w:rPr>
          <w:rFonts w:ascii="华文细黑" w:eastAsia="华文细黑" w:hAnsi="华文细黑" w:hint="eastAsia"/>
          <w:bCs/>
          <w:vanish/>
          <w:spacing w:val="-2"/>
          <w:sz w:val="22"/>
          <w:szCs w:val="22"/>
        </w:rPr>
      </w:pPr>
    </w:p>
    <w:p w14:paraId="2333AF9F" w14:textId="77777777" w:rsidR="0054535E" w:rsidRPr="00364F40" w:rsidRDefault="00000000">
      <w:pPr>
        <w:pStyle w:val="af6"/>
        <w:numPr>
          <w:ilvl w:val="1"/>
          <w:numId w:val="32"/>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乙方声明没有任何受乙方雇用之员工同时出任甲方、甲方指定的管理公司或甲方任何附属联营或关联公司之代理人、雇员或供应商。</w:t>
      </w:r>
    </w:p>
    <w:p w14:paraId="5BDE828F" w14:textId="77777777" w:rsidR="0054535E" w:rsidRPr="00364F40" w:rsidRDefault="00000000">
      <w:pPr>
        <w:pStyle w:val="af6"/>
        <w:numPr>
          <w:ilvl w:val="1"/>
          <w:numId w:val="32"/>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lastRenderedPageBreak/>
        <w:t>甲方声明未对乙方采用财物或者其他手段进行贿赂，也未有帐外暗中给予或者接受乙方回扣；乙方声明未采用财物或者其他手段对甲方、甲方指定的管理公司或甲方任何附属联营或关联公司人员进行贿赂，也未有帐外暗中给予甲方、甲方指定的管理公司或甲方任何附属联营或关联公司及</w:t>
      </w:r>
      <w:r w:rsidRPr="00364F40">
        <w:rPr>
          <w:rFonts w:ascii="华文细黑" w:eastAsia="华文细黑" w:hAnsi="华文细黑"/>
          <w:bCs/>
          <w:spacing w:val="-2"/>
          <w:sz w:val="22"/>
          <w:szCs w:val="22"/>
        </w:rPr>
        <w:t>/或个人回扣。</w:t>
      </w:r>
    </w:p>
    <w:p w14:paraId="6A042947" w14:textId="77777777" w:rsidR="0054535E" w:rsidRPr="00364F40" w:rsidRDefault="00000000">
      <w:pPr>
        <w:pStyle w:val="af6"/>
        <w:numPr>
          <w:ilvl w:val="1"/>
          <w:numId w:val="32"/>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执行本合同的各方确认以上声明是促使甲方签订此份合同的条件之一，任何误导和隐瞒将会构成甲方解除本合同的正当理由。</w:t>
      </w:r>
    </w:p>
    <w:p w14:paraId="28D7CF32" w14:textId="77777777" w:rsidR="0054535E" w:rsidRPr="00364F40" w:rsidRDefault="00000000">
      <w:pPr>
        <w:pStyle w:val="4"/>
        <w:spacing w:before="312" w:after="312"/>
        <w:outlineLvl w:val="0"/>
        <w:rPr>
          <w:rStyle w:val="11"/>
          <w:rFonts w:hint="eastAsia"/>
          <w:b/>
          <w:sz w:val="28"/>
          <w:szCs w:val="22"/>
        </w:rPr>
      </w:pPr>
      <w:bookmarkStart w:id="84" w:name="_Toc2982"/>
      <w:bookmarkStart w:id="85" w:name="_Toc2519"/>
      <w:bookmarkStart w:id="86" w:name="_Toc5719"/>
      <w:bookmarkStart w:id="87" w:name="_Toc2376"/>
      <w:bookmarkStart w:id="88" w:name="_Toc479605257"/>
      <w:bookmarkStart w:id="89" w:name="_Toc14071"/>
      <w:r w:rsidRPr="00364F40">
        <w:rPr>
          <w:rStyle w:val="11"/>
          <w:rFonts w:hint="eastAsia"/>
          <w:b/>
          <w:sz w:val="28"/>
          <w:szCs w:val="22"/>
        </w:rPr>
        <w:t>免责条款</w:t>
      </w:r>
      <w:bookmarkEnd w:id="84"/>
      <w:bookmarkEnd w:id="85"/>
      <w:bookmarkEnd w:id="86"/>
      <w:bookmarkEnd w:id="87"/>
      <w:bookmarkEnd w:id="88"/>
      <w:bookmarkEnd w:id="89"/>
    </w:p>
    <w:p w14:paraId="61A4A5B2" w14:textId="77777777" w:rsidR="0054535E" w:rsidRPr="00364F40" w:rsidRDefault="0054535E">
      <w:pPr>
        <w:pStyle w:val="af6"/>
        <w:numPr>
          <w:ilvl w:val="0"/>
          <w:numId w:val="32"/>
        </w:numPr>
        <w:spacing w:after="156" w:line="300" w:lineRule="exact"/>
        <w:ind w:firstLineChars="0"/>
        <w:rPr>
          <w:rFonts w:ascii="华文细黑" w:eastAsia="华文细黑" w:hAnsi="华文细黑" w:hint="eastAsia"/>
          <w:bCs/>
          <w:vanish/>
          <w:spacing w:val="-2"/>
          <w:sz w:val="22"/>
          <w:szCs w:val="22"/>
        </w:rPr>
      </w:pPr>
    </w:p>
    <w:p w14:paraId="37662256" w14:textId="77777777" w:rsidR="0054535E" w:rsidRPr="00364F40" w:rsidRDefault="00000000">
      <w:pPr>
        <w:pStyle w:val="af6"/>
        <w:numPr>
          <w:ilvl w:val="1"/>
          <w:numId w:val="32"/>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本合同所称不可抗力，是指本合同各方不可预见，而且对其发生和产生的后果不能预防或不可避免且不可克服的客观情况，包括但不限于：战争、严重火灾、洪水、台风、地震、国家政策的重大变化等。</w:t>
      </w:r>
    </w:p>
    <w:p w14:paraId="25E0ED61" w14:textId="77777777" w:rsidR="0054535E" w:rsidRPr="00364F40" w:rsidRDefault="00000000">
      <w:pPr>
        <w:pStyle w:val="af6"/>
        <w:numPr>
          <w:ilvl w:val="1"/>
          <w:numId w:val="32"/>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mallCaps/>
          <w:spacing w:val="-2"/>
          <w:sz w:val="22"/>
          <w:szCs w:val="22"/>
        </w:rPr>
        <w:t>本合同任何一方因不可抗力不能履行或不能完全履行本合同的义务时，应在不可抗力发生之日起[7]日内通知本合同的其他方，并在不可抗力发生之日起[15]日内向其他方提供由有关部门出具的不可抗力证明。</w:t>
      </w:r>
    </w:p>
    <w:p w14:paraId="5166CE01" w14:textId="77777777" w:rsidR="0054535E" w:rsidRPr="00364F40" w:rsidRDefault="00000000">
      <w:pPr>
        <w:pStyle w:val="af6"/>
        <w:numPr>
          <w:ilvl w:val="1"/>
          <w:numId w:val="32"/>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mallCaps/>
          <w:spacing w:val="-2"/>
          <w:sz w:val="22"/>
          <w:szCs w:val="22"/>
        </w:rPr>
        <w:t>因不可抗力不能履行合同的，根据不可抗力的影响，受影响方可免除部分或全部责任，但法律另有规定的除外，延迟履行合同后发生不可抗力的，不能免除责任。</w:t>
      </w:r>
    </w:p>
    <w:p w14:paraId="2D13842A" w14:textId="77777777" w:rsidR="0054535E" w:rsidRPr="00364F40" w:rsidRDefault="00000000">
      <w:pPr>
        <w:pStyle w:val="af6"/>
        <w:numPr>
          <w:ilvl w:val="1"/>
          <w:numId w:val="32"/>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mallCaps/>
          <w:spacing w:val="-2"/>
          <w:sz w:val="22"/>
          <w:szCs w:val="22"/>
        </w:rPr>
        <w:t>如果因不可抗力的影响致使本合同终止履行的，任何一方均有权终止本合同，并书面通知对方。</w:t>
      </w:r>
    </w:p>
    <w:p w14:paraId="7B9201B8" w14:textId="77777777" w:rsidR="0054535E" w:rsidRPr="00364F40" w:rsidRDefault="00000000">
      <w:pPr>
        <w:pStyle w:val="4"/>
        <w:spacing w:before="312" w:after="312"/>
        <w:outlineLvl w:val="0"/>
        <w:rPr>
          <w:rStyle w:val="11"/>
          <w:rFonts w:hint="eastAsia"/>
          <w:b/>
          <w:sz w:val="28"/>
          <w:szCs w:val="22"/>
        </w:rPr>
      </w:pPr>
      <w:bookmarkStart w:id="90" w:name="_Toc18902"/>
      <w:bookmarkStart w:id="91" w:name="_Toc10840"/>
      <w:bookmarkStart w:id="92" w:name="_Toc479605258"/>
      <w:bookmarkStart w:id="93" w:name="_Toc15440"/>
      <w:bookmarkStart w:id="94" w:name="_Toc17309"/>
      <w:bookmarkStart w:id="95" w:name="_Toc29808"/>
      <w:r w:rsidRPr="00364F40">
        <w:rPr>
          <w:rStyle w:val="11"/>
          <w:rFonts w:hint="eastAsia"/>
          <w:b/>
          <w:sz w:val="28"/>
          <w:szCs w:val="22"/>
        </w:rPr>
        <w:t>通知与送达</w:t>
      </w:r>
      <w:bookmarkEnd w:id="90"/>
      <w:bookmarkEnd w:id="91"/>
      <w:bookmarkEnd w:id="92"/>
      <w:bookmarkEnd w:id="93"/>
      <w:bookmarkEnd w:id="94"/>
      <w:bookmarkEnd w:id="95"/>
    </w:p>
    <w:p w14:paraId="56BF6147" w14:textId="77777777" w:rsidR="0054535E" w:rsidRPr="00364F40" w:rsidRDefault="0054535E">
      <w:pPr>
        <w:pStyle w:val="af6"/>
        <w:numPr>
          <w:ilvl w:val="0"/>
          <w:numId w:val="33"/>
        </w:numPr>
        <w:spacing w:after="156" w:line="300" w:lineRule="exact"/>
        <w:ind w:firstLineChars="0"/>
        <w:rPr>
          <w:rFonts w:ascii="华文细黑" w:eastAsia="华文细黑" w:hAnsi="华文细黑" w:hint="eastAsia"/>
          <w:bCs/>
          <w:vanish/>
          <w:spacing w:val="-2"/>
          <w:sz w:val="22"/>
          <w:szCs w:val="22"/>
        </w:rPr>
      </w:pPr>
    </w:p>
    <w:p w14:paraId="0B82766E" w14:textId="77777777" w:rsidR="0054535E" w:rsidRPr="00364F40" w:rsidRDefault="0054535E">
      <w:pPr>
        <w:pStyle w:val="af6"/>
        <w:numPr>
          <w:ilvl w:val="0"/>
          <w:numId w:val="33"/>
        </w:numPr>
        <w:spacing w:after="156" w:line="300" w:lineRule="exact"/>
        <w:ind w:firstLineChars="0"/>
        <w:rPr>
          <w:rFonts w:ascii="华文细黑" w:eastAsia="华文细黑" w:hAnsi="华文细黑" w:hint="eastAsia"/>
          <w:bCs/>
          <w:vanish/>
          <w:spacing w:val="-2"/>
          <w:sz w:val="22"/>
          <w:szCs w:val="22"/>
        </w:rPr>
      </w:pPr>
    </w:p>
    <w:p w14:paraId="408847D8" w14:textId="77777777" w:rsidR="0054535E" w:rsidRPr="00364F40" w:rsidRDefault="0054535E">
      <w:pPr>
        <w:pStyle w:val="af6"/>
        <w:numPr>
          <w:ilvl w:val="0"/>
          <w:numId w:val="33"/>
        </w:numPr>
        <w:spacing w:after="156" w:line="300" w:lineRule="exact"/>
        <w:ind w:firstLineChars="0"/>
        <w:rPr>
          <w:rFonts w:ascii="华文细黑" w:eastAsia="华文细黑" w:hAnsi="华文细黑" w:hint="eastAsia"/>
          <w:bCs/>
          <w:vanish/>
          <w:spacing w:val="-2"/>
          <w:sz w:val="22"/>
          <w:szCs w:val="22"/>
        </w:rPr>
      </w:pPr>
    </w:p>
    <w:p w14:paraId="1257C766" w14:textId="77777777" w:rsidR="0054535E" w:rsidRPr="00364F40" w:rsidRDefault="0054535E">
      <w:pPr>
        <w:pStyle w:val="af6"/>
        <w:numPr>
          <w:ilvl w:val="0"/>
          <w:numId w:val="33"/>
        </w:numPr>
        <w:spacing w:after="156" w:line="300" w:lineRule="exact"/>
        <w:ind w:firstLineChars="0"/>
        <w:rPr>
          <w:rFonts w:ascii="华文细黑" w:eastAsia="华文细黑" w:hAnsi="华文细黑" w:hint="eastAsia"/>
          <w:bCs/>
          <w:vanish/>
          <w:spacing w:val="-2"/>
          <w:sz w:val="22"/>
          <w:szCs w:val="22"/>
        </w:rPr>
      </w:pPr>
    </w:p>
    <w:p w14:paraId="7FCCD55A" w14:textId="77777777" w:rsidR="0054535E" w:rsidRPr="00364F40" w:rsidRDefault="0054535E">
      <w:pPr>
        <w:pStyle w:val="af6"/>
        <w:numPr>
          <w:ilvl w:val="0"/>
          <w:numId w:val="33"/>
        </w:numPr>
        <w:spacing w:after="156" w:line="300" w:lineRule="exact"/>
        <w:ind w:firstLineChars="0"/>
        <w:rPr>
          <w:rFonts w:ascii="华文细黑" w:eastAsia="华文细黑" w:hAnsi="华文细黑" w:hint="eastAsia"/>
          <w:bCs/>
          <w:vanish/>
          <w:spacing w:val="-2"/>
          <w:sz w:val="22"/>
          <w:szCs w:val="22"/>
        </w:rPr>
      </w:pPr>
    </w:p>
    <w:p w14:paraId="5BDB2B75" w14:textId="77777777" w:rsidR="0054535E" w:rsidRPr="00364F40" w:rsidRDefault="0054535E">
      <w:pPr>
        <w:pStyle w:val="af6"/>
        <w:numPr>
          <w:ilvl w:val="0"/>
          <w:numId w:val="33"/>
        </w:numPr>
        <w:spacing w:after="156" w:line="300" w:lineRule="exact"/>
        <w:ind w:firstLineChars="0"/>
        <w:rPr>
          <w:rFonts w:ascii="华文细黑" w:eastAsia="华文细黑" w:hAnsi="华文细黑" w:hint="eastAsia"/>
          <w:bCs/>
          <w:vanish/>
          <w:spacing w:val="-2"/>
          <w:sz w:val="22"/>
          <w:szCs w:val="22"/>
        </w:rPr>
      </w:pPr>
    </w:p>
    <w:p w14:paraId="543A785D" w14:textId="77777777" w:rsidR="0054535E" w:rsidRPr="00364F40" w:rsidRDefault="0054535E">
      <w:pPr>
        <w:pStyle w:val="af6"/>
        <w:numPr>
          <w:ilvl w:val="0"/>
          <w:numId w:val="33"/>
        </w:numPr>
        <w:spacing w:after="156" w:line="300" w:lineRule="exact"/>
        <w:ind w:firstLineChars="0"/>
        <w:rPr>
          <w:rFonts w:ascii="华文细黑" w:eastAsia="华文细黑" w:hAnsi="华文细黑" w:hint="eastAsia"/>
          <w:bCs/>
          <w:vanish/>
          <w:spacing w:val="-2"/>
          <w:sz w:val="22"/>
          <w:szCs w:val="22"/>
        </w:rPr>
      </w:pPr>
    </w:p>
    <w:p w14:paraId="6184F637" w14:textId="77777777" w:rsidR="0054535E" w:rsidRPr="00364F40" w:rsidRDefault="0054535E">
      <w:pPr>
        <w:pStyle w:val="af6"/>
        <w:numPr>
          <w:ilvl w:val="0"/>
          <w:numId w:val="33"/>
        </w:numPr>
        <w:spacing w:after="156" w:line="300" w:lineRule="exact"/>
        <w:ind w:firstLineChars="0"/>
        <w:rPr>
          <w:rFonts w:ascii="华文细黑" w:eastAsia="华文细黑" w:hAnsi="华文细黑" w:hint="eastAsia"/>
          <w:bCs/>
          <w:vanish/>
          <w:spacing w:val="-2"/>
          <w:sz w:val="22"/>
          <w:szCs w:val="22"/>
        </w:rPr>
      </w:pPr>
    </w:p>
    <w:p w14:paraId="793A0DF9" w14:textId="77777777" w:rsidR="0054535E" w:rsidRPr="00364F40" w:rsidRDefault="0054535E">
      <w:pPr>
        <w:pStyle w:val="af6"/>
        <w:numPr>
          <w:ilvl w:val="0"/>
          <w:numId w:val="33"/>
        </w:numPr>
        <w:spacing w:after="156" w:line="300" w:lineRule="exact"/>
        <w:ind w:firstLineChars="0"/>
        <w:rPr>
          <w:rFonts w:ascii="华文细黑" w:eastAsia="华文细黑" w:hAnsi="华文细黑" w:hint="eastAsia"/>
          <w:bCs/>
          <w:vanish/>
          <w:spacing w:val="-2"/>
          <w:sz w:val="22"/>
          <w:szCs w:val="22"/>
        </w:rPr>
      </w:pPr>
    </w:p>
    <w:p w14:paraId="23AD07FF" w14:textId="77777777" w:rsidR="0054535E" w:rsidRPr="00364F40" w:rsidRDefault="0054535E">
      <w:pPr>
        <w:pStyle w:val="af6"/>
        <w:numPr>
          <w:ilvl w:val="0"/>
          <w:numId w:val="33"/>
        </w:numPr>
        <w:spacing w:after="156" w:line="300" w:lineRule="exact"/>
        <w:ind w:firstLineChars="0"/>
        <w:rPr>
          <w:rFonts w:ascii="华文细黑" w:eastAsia="华文细黑" w:hAnsi="华文细黑" w:hint="eastAsia"/>
          <w:bCs/>
          <w:vanish/>
          <w:spacing w:val="-2"/>
          <w:sz w:val="22"/>
          <w:szCs w:val="22"/>
        </w:rPr>
      </w:pPr>
    </w:p>
    <w:p w14:paraId="084CDC4A" w14:textId="77777777" w:rsidR="0054535E" w:rsidRPr="00364F40" w:rsidRDefault="0054535E">
      <w:pPr>
        <w:pStyle w:val="af6"/>
        <w:numPr>
          <w:ilvl w:val="0"/>
          <w:numId w:val="33"/>
        </w:numPr>
        <w:spacing w:after="156" w:line="300" w:lineRule="exact"/>
        <w:ind w:firstLineChars="0"/>
        <w:rPr>
          <w:rFonts w:ascii="华文细黑" w:eastAsia="华文细黑" w:hAnsi="华文细黑" w:hint="eastAsia"/>
          <w:bCs/>
          <w:vanish/>
          <w:spacing w:val="-2"/>
          <w:sz w:val="22"/>
          <w:szCs w:val="22"/>
        </w:rPr>
      </w:pPr>
    </w:p>
    <w:p w14:paraId="310D4D98" w14:textId="77777777" w:rsidR="0054535E" w:rsidRPr="00364F40" w:rsidRDefault="0054535E">
      <w:pPr>
        <w:pStyle w:val="af6"/>
        <w:numPr>
          <w:ilvl w:val="0"/>
          <w:numId w:val="33"/>
        </w:numPr>
        <w:spacing w:after="156" w:line="300" w:lineRule="exact"/>
        <w:ind w:firstLineChars="0"/>
        <w:rPr>
          <w:rFonts w:ascii="华文细黑" w:eastAsia="华文细黑" w:hAnsi="华文细黑" w:hint="eastAsia"/>
          <w:bCs/>
          <w:vanish/>
          <w:spacing w:val="-2"/>
          <w:sz w:val="22"/>
          <w:szCs w:val="22"/>
        </w:rPr>
      </w:pPr>
    </w:p>
    <w:p w14:paraId="0BDDF7E6" w14:textId="77777777" w:rsidR="0054535E" w:rsidRPr="00364F40" w:rsidRDefault="0054535E">
      <w:pPr>
        <w:pStyle w:val="af6"/>
        <w:numPr>
          <w:ilvl w:val="0"/>
          <w:numId w:val="33"/>
        </w:numPr>
        <w:spacing w:after="156" w:line="300" w:lineRule="exact"/>
        <w:ind w:firstLineChars="0"/>
        <w:rPr>
          <w:rFonts w:ascii="华文细黑" w:eastAsia="华文细黑" w:hAnsi="华文细黑" w:hint="eastAsia"/>
          <w:bCs/>
          <w:vanish/>
          <w:spacing w:val="-2"/>
          <w:sz w:val="22"/>
          <w:szCs w:val="22"/>
        </w:rPr>
      </w:pPr>
    </w:p>
    <w:p w14:paraId="0257CDF0" w14:textId="77777777" w:rsidR="0054535E" w:rsidRPr="00364F40" w:rsidRDefault="0054535E">
      <w:pPr>
        <w:pStyle w:val="af6"/>
        <w:numPr>
          <w:ilvl w:val="0"/>
          <w:numId w:val="33"/>
        </w:numPr>
        <w:spacing w:after="156" w:line="300" w:lineRule="exact"/>
        <w:ind w:firstLineChars="0"/>
        <w:rPr>
          <w:rFonts w:ascii="华文细黑" w:eastAsia="华文细黑" w:hAnsi="华文细黑" w:hint="eastAsia"/>
          <w:bCs/>
          <w:vanish/>
          <w:spacing w:val="-2"/>
          <w:sz w:val="22"/>
          <w:szCs w:val="22"/>
        </w:rPr>
      </w:pPr>
    </w:p>
    <w:p w14:paraId="09FD1D87" w14:textId="77777777" w:rsidR="0054535E" w:rsidRPr="00364F40" w:rsidRDefault="0054535E">
      <w:pPr>
        <w:pStyle w:val="af6"/>
        <w:numPr>
          <w:ilvl w:val="0"/>
          <w:numId w:val="33"/>
        </w:numPr>
        <w:spacing w:after="156" w:line="300" w:lineRule="exact"/>
        <w:ind w:firstLineChars="0"/>
        <w:rPr>
          <w:rFonts w:ascii="华文细黑" w:eastAsia="华文细黑" w:hAnsi="华文细黑" w:hint="eastAsia"/>
          <w:bCs/>
          <w:vanish/>
          <w:spacing w:val="-2"/>
          <w:sz w:val="22"/>
          <w:szCs w:val="22"/>
        </w:rPr>
      </w:pPr>
    </w:p>
    <w:p w14:paraId="0DBA1DDF" w14:textId="77777777" w:rsidR="0054535E" w:rsidRPr="00364F40" w:rsidRDefault="0054535E">
      <w:pPr>
        <w:pStyle w:val="af6"/>
        <w:numPr>
          <w:ilvl w:val="0"/>
          <w:numId w:val="33"/>
        </w:numPr>
        <w:spacing w:after="156" w:line="300" w:lineRule="exact"/>
        <w:ind w:firstLineChars="0"/>
        <w:rPr>
          <w:rFonts w:ascii="华文细黑" w:eastAsia="华文细黑" w:hAnsi="华文细黑" w:hint="eastAsia"/>
          <w:bCs/>
          <w:vanish/>
          <w:spacing w:val="-2"/>
          <w:sz w:val="22"/>
          <w:szCs w:val="22"/>
        </w:rPr>
      </w:pPr>
    </w:p>
    <w:p w14:paraId="6AFC89C4" w14:textId="77777777" w:rsidR="0054535E" w:rsidRPr="00364F40" w:rsidRDefault="0054535E">
      <w:pPr>
        <w:pStyle w:val="af6"/>
        <w:numPr>
          <w:ilvl w:val="0"/>
          <w:numId w:val="33"/>
        </w:numPr>
        <w:spacing w:after="156" w:line="300" w:lineRule="exact"/>
        <w:ind w:firstLineChars="0"/>
        <w:rPr>
          <w:rFonts w:ascii="华文细黑" w:eastAsia="华文细黑" w:hAnsi="华文细黑" w:hint="eastAsia"/>
          <w:bCs/>
          <w:vanish/>
          <w:spacing w:val="-2"/>
          <w:sz w:val="22"/>
          <w:szCs w:val="22"/>
        </w:rPr>
      </w:pPr>
    </w:p>
    <w:p w14:paraId="56600E07" w14:textId="77777777" w:rsidR="0054535E" w:rsidRPr="00364F40" w:rsidRDefault="00000000">
      <w:pPr>
        <w:pStyle w:val="af6"/>
        <w:numPr>
          <w:ilvl w:val="1"/>
          <w:numId w:val="33"/>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甲乙双方确认各自的合法有效送达地址及联系方式如下（合同履行及争议解决过程中均可按照下列方式进行送达）：</w:t>
      </w:r>
    </w:p>
    <w:p w14:paraId="0FA5D53D" w14:textId="77777777" w:rsidR="0054535E" w:rsidRPr="00B24DC2" w:rsidRDefault="00000000" w:rsidP="00B24DC2">
      <w:pPr>
        <w:pStyle w:val="15"/>
        <w:numPr>
          <w:ilvl w:val="255"/>
          <w:numId w:val="0"/>
        </w:numPr>
        <w:rPr>
          <w:rFonts w:ascii="华文细黑" w:eastAsia="华文细黑" w:hAnsi="华文细黑" w:cs="华文细黑" w:hint="eastAsia"/>
          <w:color w:val="000000" w:themeColor="text1"/>
        </w:rPr>
      </w:pPr>
      <w:r w:rsidRPr="00B24DC2">
        <w:rPr>
          <w:rFonts w:ascii="华文细黑" w:eastAsia="华文细黑" w:hAnsi="华文细黑" w:cs="华文细黑" w:hint="eastAsia"/>
          <w:color w:val="000000" w:themeColor="text1"/>
        </w:rPr>
        <w:t>甲方：</w:t>
      </w:r>
    </w:p>
    <w:p w14:paraId="1CEF7D6F" w14:textId="77777777" w:rsidR="0054535E" w:rsidRPr="00B24DC2" w:rsidRDefault="00000000" w:rsidP="00B24DC2">
      <w:pPr>
        <w:pStyle w:val="15"/>
        <w:numPr>
          <w:ilvl w:val="255"/>
          <w:numId w:val="0"/>
        </w:numPr>
        <w:rPr>
          <w:rFonts w:ascii="华文细黑" w:eastAsia="华文细黑" w:hAnsi="华文细黑" w:cs="华文细黑" w:hint="eastAsia"/>
          <w:color w:val="000000" w:themeColor="text1"/>
        </w:rPr>
      </w:pPr>
      <w:r w:rsidRPr="00B24DC2">
        <w:rPr>
          <w:rFonts w:ascii="华文细黑" w:eastAsia="华文细黑" w:hAnsi="华文细黑" w:cs="华文细黑" w:hint="eastAsia"/>
          <w:color w:val="000000" w:themeColor="text1"/>
        </w:rPr>
        <w:t>送达地址：</w:t>
      </w:r>
    </w:p>
    <w:p w14:paraId="03815582" w14:textId="77777777" w:rsidR="0054535E" w:rsidRPr="00B24DC2" w:rsidRDefault="00000000" w:rsidP="00B24DC2">
      <w:pPr>
        <w:pStyle w:val="15"/>
        <w:numPr>
          <w:ilvl w:val="255"/>
          <w:numId w:val="0"/>
        </w:numPr>
        <w:rPr>
          <w:rFonts w:ascii="华文细黑" w:eastAsia="华文细黑" w:hAnsi="华文细黑" w:cs="华文细黑" w:hint="eastAsia"/>
          <w:color w:val="000000" w:themeColor="text1"/>
        </w:rPr>
      </w:pPr>
      <w:r w:rsidRPr="00B24DC2">
        <w:rPr>
          <w:rFonts w:ascii="华文细黑" w:eastAsia="华文细黑" w:hAnsi="华文细黑" w:cs="华文细黑" w:hint="eastAsia"/>
          <w:color w:val="000000" w:themeColor="text1"/>
        </w:rPr>
        <w:t>收件人：</w:t>
      </w:r>
    </w:p>
    <w:p w14:paraId="3994F532" w14:textId="77777777" w:rsidR="0054535E" w:rsidRPr="00B24DC2" w:rsidRDefault="00000000" w:rsidP="00B24DC2">
      <w:pPr>
        <w:pStyle w:val="15"/>
        <w:numPr>
          <w:ilvl w:val="255"/>
          <w:numId w:val="0"/>
        </w:numPr>
        <w:rPr>
          <w:rFonts w:ascii="华文细黑" w:eastAsia="华文细黑" w:hAnsi="华文细黑" w:cs="华文细黑" w:hint="eastAsia"/>
          <w:color w:val="000000" w:themeColor="text1"/>
        </w:rPr>
      </w:pPr>
      <w:r w:rsidRPr="00B24DC2">
        <w:rPr>
          <w:rFonts w:ascii="华文细黑" w:eastAsia="华文细黑" w:hAnsi="华文细黑" w:cs="华文细黑" w:hint="eastAsia"/>
          <w:color w:val="000000" w:themeColor="text1"/>
        </w:rPr>
        <w:t>联系方式：</w:t>
      </w:r>
    </w:p>
    <w:p w14:paraId="1639DC2C" w14:textId="77777777" w:rsidR="0054535E" w:rsidRPr="00B24DC2" w:rsidRDefault="00000000" w:rsidP="00B24DC2">
      <w:pPr>
        <w:pStyle w:val="15"/>
        <w:numPr>
          <w:ilvl w:val="255"/>
          <w:numId w:val="0"/>
        </w:numPr>
        <w:rPr>
          <w:rFonts w:ascii="华文细黑" w:eastAsia="华文细黑" w:hAnsi="华文细黑" w:cs="华文细黑" w:hint="eastAsia"/>
          <w:color w:val="000000" w:themeColor="text1"/>
        </w:rPr>
      </w:pPr>
      <w:r w:rsidRPr="00B24DC2">
        <w:rPr>
          <w:rFonts w:ascii="华文细黑" w:eastAsia="华文细黑" w:hAnsi="华文细黑" w:cs="华文细黑" w:hint="eastAsia"/>
          <w:color w:val="000000" w:themeColor="text1"/>
        </w:rPr>
        <w:t>乙方：</w:t>
      </w:r>
    </w:p>
    <w:p w14:paraId="49F0C5DC" w14:textId="77777777" w:rsidR="0054535E" w:rsidRPr="00B24DC2" w:rsidRDefault="00000000" w:rsidP="00B24DC2">
      <w:pPr>
        <w:pStyle w:val="15"/>
        <w:numPr>
          <w:ilvl w:val="255"/>
          <w:numId w:val="0"/>
        </w:numPr>
        <w:rPr>
          <w:rFonts w:ascii="华文细黑" w:eastAsia="华文细黑" w:hAnsi="华文细黑" w:cs="华文细黑" w:hint="eastAsia"/>
          <w:color w:val="000000" w:themeColor="text1"/>
        </w:rPr>
      </w:pPr>
      <w:r w:rsidRPr="00B24DC2">
        <w:rPr>
          <w:rFonts w:ascii="华文细黑" w:eastAsia="华文细黑" w:hAnsi="华文细黑" w:cs="华文细黑" w:hint="eastAsia"/>
          <w:color w:val="000000" w:themeColor="text1"/>
        </w:rPr>
        <w:t>送达地址：</w:t>
      </w:r>
    </w:p>
    <w:p w14:paraId="7B51F06B" w14:textId="77777777" w:rsidR="0054535E" w:rsidRPr="00B24DC2" w:rsidRDefault="00000000" w:rsidP="00B24DC2">
      <w:pPr>
        <w:pStyle w:val="15"/>
        <w:numPr>
          <w:ilvl w:val="255"/>
          <w:numId w:val="0"/>
        </w:numPr>
        <w:rPr>
          <w:rFonts w:ascii="华文细黑" w:eastAsia="华文细黑" w:hAnsi="华文细黑" w:cs="华文细黑" w:hint="eastAsia"/>
          <w:color w:val="000000" w:themeColor="text1"/>
        </w:rPr>
      </w:pPr>
      <w:r w:rsidRPr="00B24DC2">
        <w:rPr>
          <w:rFonts w:ascii="华文细黑" w:eastAsia="华文细黑" w:hAnsi="华文细黑" w:cs="华文细黑" w:hint="eastAsia"/>
          <w:color w:val="000000" w:themeColor="text1"/>
        </w:rPr>
        <w:t>收件人：</w:t>
      </w:r>
    </w:p>
    <w:p w14:paraId="236227AA" w14:textId="77777777" w:rsidR="0054535E" w:rsidRPr="00B24DC2" w:rsidRDefault="00000000" w:rsidP="00B24DC2">
      <w:pPr>
        <w:pStyle w:val="15"/>
        <w:numPr>
          <w:ilvl w:val="255"/>
          <w:numId w:val="0"/>
        </w:numPr>
        <w:rPr>
          <w:rFonts w:ascii="华文细黑" w:eastAsia="华文细黑" w:hAnsi="华文细黑" w:cs="华文细黑" w:hint="eastAsia"/>
          <w:color w:val="000000" w:themeColor="text1"/>
        </w:rPr>
      </w:pPr>
      <w:r w:rsidRPr="00B24DC2">
        <w:rPr>
          <w:rFonts w:ascii="华文细黑" w:eastAsia="华文细黑" w:hAnsi="华文细黑" w:cs="华文细黑" w:hint="eastAsia"/>
          <w:color w:val="000000" w:themeColor="text1"/>
        </w:rPr>
        <w:t>联系方式：</w:t>
      </w:r>
    </w:p>
    <w:p w14:paraId="1E468267" w14:textId="77777777" w:rsidR="0054535E" w:rsidRPr="00364F40" w:rsidRDefault="00000000">
      <w:pPr>
        <w:pStyle w:val="af6"/>
        <w:numPr>
          <w:ilvl w:val="1"/>
          <w:numId w:val="33"/>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一方变更名称、地址、联系人或联系方式的，应当在变更后[2]日内及时书面通知对方当事人，对方当事人实际收到变更通知前的送达仍为有效送达，电子送达与书面送达具有同等法律效力。变更方未及时通知的，对方当事人按照变更前的信息进行送达的仍视为有效送达，因此产生的不利后果由变更方承担。</w:t>
      </w:r>
    </w:p>
    <w:p w14:paraId="0BFAEB31" w14:textId="77777777" w:rsidR="0054535E" w:rsidRPr="00364F40" w:rsidRDefault="00000000">
      <w:pPr>
        <w:pStyle w:val="af6"/>
        <w:numPr>
          <w:ilvl w:val="1"/>
          <w:numId w:val="33"/>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一方向另一方送达文件，以被送达方的签收日期作为送达日期。通过快递方式送达的，以快递签收日期为送达日期。被送达方拒收或无法送达的，由交邮后第x日视为已经送达。通过电子文件送达的，自前述电子文件内容在发送方正确填写地址且被系统退回的情况下，自文件进入对方数据电文接收系统即视为送达，若送达日为非工作日，则在下一个工作日视为已经送达。</w:t>
      </w:r>
    </w:p>
    <w:p w14:paraId="70321788" w14:textId="77777777" w:rsidR="0054535E" w:rsidRPr="00364F40" w:rsidRDefault="00000000">
      <w:pPr>
        <w:pStyle w:val="af6"/>
        <w:numPr>
          <w:ilvl w:val="1"/>
          <w:numId w:val="33"/>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lastRenderedPageBreak/>
        <w:t>本条款为独立系款，不受合同整体或其他条款的效力的影响，始终有效。</w:t>
      </w:r>
    </w:p>
    <w:p w14:paraId="75296EFA" w14:textId="77777777" w:rsidR="0054535E" w:rsidRPr="00364F40" w:rsidRDefault="00000000">
      <w:pPr>
        <w:pStyle w:val="4"/>
        <w:spacing w:before="312" w:after="312"/>
        <w:outlineLvl w:val="0"/>
        <w:rPr>
          <w:rStyle w:val="11"/>
          <w:rFonts w:hint="eastAsia"/>
          <w:b/>
          <w:sz w:val="28"/>
          <w:szCs w:val="22"/>
        </w:rPr>
      </w:pPr>
      <w:bookmarkStart w:id="96" w:name="_Toc17363"/>
      <w:bookmarkStart w:id="97" w:name="_Toc31740"/>
      <w:bookmarkStart w:id="98" w:name="_Toc2638"/>
      <w:bookmarkStart w:id="99" w:name="_Toc479605259"/>
      <w:bookmarkStart w:id="100" w:name="_Toc25145"/>
      <w:bookmarkStart w:id="101" w:name="_Toc20223"/>
      <w:r w:rsidRPr="00364F40">
        <w:rPr>
          <w:rStyle w:val="11"/>
          <w:rFonts w:hint="eastAsia"/>
          <w:b/>
          <w:sz w:val="28"/>
          <w:szCs w:val="22"/>
        </w:rPr>
        <w:t>法律适用及争议解决</w:t>
      </w:r>
      <w:bookmarkEnd w:id="96"/>
      <w:bookmarkEnd w:id="97"/>
      <w:bookmarkEnd w:id="98"/>
      <w:bookmarkEnd w:id="99"/>
      <w:bookmarkEnd w:id="100"/>
      <w:bookmarkEnd w:id="101"/>
    </w:p>
    <w:p w14:paraId="650A0FF3" w14:textId="77777777" w:rsidR="0054535E" w:rsidRPr="00364F40" w:rsidRDefault="0054535E">
      <w:pPr>
        <w:pStyle w:val="af6"/>
        <w:numPr>
          <w:ilvl w:val="0"/>
          <w:numId w:val="34"/>
        </w:numPr>
        <w:spacing w:after="156" w:line="300" w:lineRule="exact"/>
        <w:ind w:firstLineChars="0"/>
        <w:rPr>
          <w:rFonts w:ascii="华文细黑" w:eastAsia="华文细黑" w:hAnsi="华文细黑" w:hint="eastAsia"/>
          <w:bCs/>
          <w:vanish/>
          <w:spacing w:val="-2"/>
          <w:sz w:val="22"/>
          <w:szCs w:val="22"/>
        </w:rPr>
      </w:pPr>
    </w:p>
    <w:p w14:paraId="5A5BFCF4" w14:textId="77777777" w:rsidR="0054535E" w:rsidRPr="00364F40" w:rsidRDefault="0054535E">
      <w:pPr>
        <w:pStyle w:val="af6"/>
        <w:numPr>
          <w:ilvl w:val="0"/>
          <w:numId w:val="34"/>
        </w:numPr>
        <w:spacing w:after="156" w:line="300" w:lineRule="exact"/>
        <w:ind w:firstLineChars="0"/>
        <w:rPr>
          <w:rFonts w:ascii="华文细黑" w:eastAsia="华文细黑" w:hAnsi="华文细黑" w:hint="eastAsia"/>
          <w:bCs/>
          <w:vanish/>
          <w:spacing w:val="-2"/>
          <w:sz w:val="22"/>
          <w:szCs w:val="22"/>
        </w:rPr>
      </w:pPr>
    </w:p>
    <w:p w14:paraId="6354EAF8" w14:textId="77777777" w:rsidR="0054535E" w:rsidRPr="00364F40" w:rsidRDefault="0054535E">
      <w:pPr>
        <w:pStyle w:val="af6"/>
        <w:numPr>
          <w:ilvl w:val="0"/>
          <w:numId w:val="34"/>
        </w:numPr>
        <w:spacing w:after="156" w:line="300" w:lineRule="exact"/>
        <w:ind w:firstLineChars="0"/>
        <w:rPr>
          <w:rFonts w:ascii="华文细黑" w:eastAsia="华文细黑" w:hAnsi="华文细黑" w:hint="eastAsia"/>
          <w:bCs/>
          <w:vanish/>
          <w:spacing w:val="-2"/>
          <w:sz w:val="22"/>
          <w:szCs w:val="22"/>
        </w:rPr>
      </w:pPr>
    </w:p>
    <w:p w14:paraId="44B68EF5" w14:textId="77777777" w:rsidR="0054535E" w:rsidRPr="00364F40" w:rsidRDefault="0054535E">
      <w:pPr>
        <w:pStyle w:val="af6"/>
        <w:numPr>
          <w:ilvl w:val="0"/>
          <w:numId w:val="34"/>
        </w:numPr>
        <w:spacing w:after="156" w:line="300" w:lineRule="exact"/>
        <w:ind w:firstLineChars="0"/>
        <w:rPr>
          <w:rFonts w:ascii="华文细黑" w:eastAsia="华文细黑" w:hAnsi="华文细黑" w:hint="eastAsia"/>
          <w:bCs/>
          <w:vanish/>
          <w:spacing w:val="-2"/>
          <w:sz w:val="22"/>
          <w:szCs w:val="22"/>
        </w:rPr>
      </w:pPr>
    </w:p>
    <w:p w14:paraId="70113A0A" w14:textId="77777777" w:rsidR="0054535E" w:rsidRPr="00364F40" w:rsidRDefault="0054535E">
      <w:pPr>
        <w:pStyle w:val="af6"/>
        <w:numPr>
          <w:ilvl w:val="0"/>
          <w:numId w:val="34"/>
        </w:numPr>
        <w:spacing w:after="156" w:line="300" w:lineRule="exact"/>
        <w:ind w:firstLineChars="0"/>
        <w:rPr>
          <w:rFonts w:ascii="华文细黑" w:eastAsia="华文细黑" w:hAnsi="华文细黑" w:hint="eastAsia"/>
          <w:bCs/>
          <w:vanish/>
          <w:spacing w:val="-2"/>
          <w:sz w:val="22"/>
          <w:szCs w:val="22"/>
        </w:rPr>
      </w:pPr>
    </w:p>
    <w:p w14:paraId="32D76455" w14:textId="77777777" w:rsidR="0054535E" w:rsidRPr="00364F40" w:rsidRDefault="0054535E">
      <w:pPr>
        <w:pStyle w:val="af6"/>
        <w:numPr>
          <w:ilvl w:val="0"/>
          <w:numId w:val="34"/>
        </w:numPr>
        <w:spacing w:after="156" w:line="300" w:lineRule="exact"/>
        <w:ind w:firstLineChars="0"/>
        <w:rPr>
          <w:rFonts w:ascii="华文细黑" w:eastAsia="华文细黑" w:hAnsi="华文细黑" w:hint="eastAsia"/>
          <w:bCs/>
          <w:vanish/>
          <w:spacing w:val="-2"/>
          <w:sz w:val="22"/>
          <w:szCs w:val="22"/>
        </w:rPr>
      </w:pPr>
    </w:p>
    <w:p w14:paraId="5306EE7C" w14:textId="77777777" w:rsidR="0054535E" w:rsidRPr="00364F40" w:rsidRDefault="0054535E">
      <w:pPr>
        <w:pStyle w:val="af6"/>
        <w:numPr>
          <w:ilvl w:val="0"/>
          <w:numId w:val="34"/>
        </w:numPr>
        <w:spacing w:after="156" w:line="300" w:lineRule="exact"/>
        <w:ind w:firstLineChars="0"/>
        <w:rPr>
          <w:rFonts w:ascii="华文细黑" w:eastAsia="华文细黑" w:hAnsi="华文细黑" w:hint="eastAsia"/>
          <w:bCs/>
          <w:vanish/>
          <w:spacing w:val="-2"/>
          <w:sz w:val="22"/>
          <w:szCs w:val="22"/>
        </w:rPr>
      </w:pPr>
    </w:p>
    <w:p w14:paraId="1BE57B50" w14:textId="77777777" w:rsidR="0054535E" w:rsidRPr="00364F40" w:rsidRDefault="0054535E">
      <w:pPr>
        <w:pStyle w:val="af6"/>
        <w:numPr>
          <w:ilvl w:val="0"/>
          <w:numId w:val="34"/>
        </w:numPr>
        <w:spacing w:after="156" w:line="300" w:lineRule="exact"/>
        <w:ind w:firstLineChars="0"/>
        <w:rPr>
          <w:rFonts w:ascii="华文细黑" w:eastAsia="华文细黑" w:hAnsi="华文细黑" w:hint="eastAsia"/>
          <w:bCs/>
          <w:vanish/>
          <w:spacing w:val="-2"/>
          <w:sz w:val="22"/>
          <w:szCs w:val="22"/>
        </w:rPr>
      </w:pPr>
    </w:p>
    <w:p w14:paraId="0B0D0727" w14:textId="77777777" w:rsidR="0054535E" w:rsidRPr="00364F40" w:rsidRDefault="0054535E">
      <w:pPr>
        <w:pStyle w:val="af6"/>
        <w:numPr>
          <w:ilvl w:val="0"/>
          <w:numId w:val="34"/>
        </w:numPr>
        <w:spacing w:after="156" w:line="300" w:lineRule="exact"/>
        <w:ind w:firstLineChars="0"/>
        <w:rPr>
          <w:rFonts w:ascii="华文细黑" w:eastAsia="华文细黑" w:hAnsi="华文细黑" w:hint="eastAsia"/>
          <w:bCs/>
          <w:vanish/>
          <w:spacing w:val="-2"/>
          <w:sz w:val="22"/>
          <w:szCs w:val="22"/>
        </w:rPr>
      </w:pPr>
    </w:p>
    <w:p w14:paraId="79671648" w14:textId="77777777" w:rsidR="0054535E" w:rsidRPr="00364F40" w:rsidRDefault="0054535E">
      <w:pPr>
        <w:pStyle w:val="af6"/>
        <w:numPr>
          <w:ilvl w:val="0"/>
          <w:numId w:val="34"/>
        </w:numPr>
        <w:spacing w:after="156" w:line="300" w:lineRule="exact"/>
        <w:ind w:firstLineChars="0"/>
        <w:rPr>
          <w:rFonts w:ascii="华文细黑" w:eastAsia="华文细黑" w:hAnsi="华文细黑" w:hint="eastAsia"/>
          <w:bCs/>
          <w:vanish/>
          <w:spacing w:val="-2"/>
          <w:sz w:val="22"/>
          <w:szCs w:val="22"/>
        </w:rPr>
      </w:pPr>
    </w:p>
    <w:p w14:paraId="09BFD5D2" w14:textId="77777777" w:rsidR="0054535E" w:rsidRPr="00364F40" w:rsidRDefault="0054535E">
      <w:pPr>
        <w:pStyle w:val="af6"/>
        <w:numPr>
          <w:ilvl w:val="0"/>
          <w:numId w:val="34"/>
        </w:numPr>
        <w:spacing w:after="156" w:line="300" w:lineRule="exact"/>
        <w:ind w:firstLineChars="0"/>
        <w:rPr>
          <w:rFonts w:ascii="华文细黑" w:eastAsia="华文细黑" w:hAnsi="华文细黑" w:hint="eastAsia"/>
          <w:bCs/>
          <w:vanish/>
          <w:spacing w:val="-2"/>
          <w:sz w:val="22"/>
          <w:szCs w:val="22"/>
        </w:rPr>
      </w:pPr>
    </w:p>
    <w:p w14:paraId="6C6824B3" w14:textId="77777777" w:rsidR="0054535E" w:rsidRPr="00364F40" w:rsidRDefault="0054535E">
      <w:pPr>
        <w:pStyle w:val="af6"/>
        <w:numPr>
          <w:ilvl w:val="0"/>
          <w:numId w:val="34"/>
        </w:numPr>
        <w:spacing w:after="156" w:line="300" w:lineRule="exact"/>
        <w:ind w:firstLineChars="0"/>
        <w:rPr>
          <w:rFonts w:ascii="华文细黑" w:eastAsia="华文细黑" w:hAnsi="华文细黑" w:hint="eastAsia"/>
          <w:bCs/>
          <w:vanish/>
          <w:spacing w:val="-2"/>
          <w:sz w:val="22"/>
          <w:szCs w:val="22"/>
        </w:rPr>
      </w:pPr>
    </w:p>
    <w:p w14:paraId="3773A586" w14:textId="77777777" w:rsidR="0054535E" w:rsidRPr="00364F40" w:rsidRDefault="0054535E">
      <w:pPr>
        <w:pStyle w:val="af6"/>
        <w:numPr>
          <w:ilvl w:val="0"/>
          <w:numId w:val="34"/>
        </w:numPr>
        <w:spacing w:after="156" w:line="300" w:lineRule="exact"/>
        <w:ind w:firstLineChars="0"/>
        <w:rPr>
          <w:rFonts w:ascii="华文细黑" w:eastAsia="华文细黑" w:hAnsi="华文细黑" w:hint="eastAsia"/>
          <w:bCs/>
          <w:vanish/>
          <w:spacing w:val="-2"/>
          <w:sz w:val="22"/>
          <w:szCs w:val="22"/>
        </w:rPr>
      </w:pPr>
    </w:p>
    <w:p w14:paraId="54A837C3" w14:textId="77777777" w:rsidR="0054535E" w:rsidRPr="00364F40" w:rsidRDefault="0054535E">
      <w:pPr>
        <w:pStyle w:val="af6"/>
        <w:numPr>
          <w:ilvl w:val="0"/>
          <w:numId w:val="34"/>
        </w:numPr>
        <w:spacing w:after="156" w:line="300" w:lineRule="exact"/>
        <w:ind w:firstLineChars="0"/>
        <w:rPr>
          <w:rFonts w:ascii="华文细黑" w:eastAsia="华文细黑" w:hAnsi="华文细黑" w:hint="eastAsia"/>
          <w:bCs/>
          <w:vanish/>
          <w:spacing w:val="-2"/>
          <w:sz w:val="22"/>
          <w:szCs w:val="22"/>
        </w:rPr>
      </w:pPr>
    </w:p>
    <w:p w14:paraId="12E93058" w14:textId="77777777" w:rsidR="0054535E" w:rsidRPr="00364F40" w:rsidRDefault="0054535E">
      <w:pPr>
        <w:pStyle w:val="af6"/>
        <w:numPr>
          <w:ilvl w:val="0"/>
          <w:numId w:val="34"/>
        </w:numPr>
        <w:spacing w:after="156" w:line="300" w:lineRule="exact"/>
        <w:ind w:firstLineChars="0"/>
        <w:rPr>
          <w:rFonts w:ascii="华文细黑" w:eastAsia="华文细黑" w:hAnsi="华文细黑" w:hint="eastAsia"/>
          <w:bCs/>
          <w:vanish/>
          <w:spacing w:val="-2"/>
          <w:sz w:val="22"/>
          <w:szCs w:val="22"/>
        </w:rPr>
      </w:pPr>
    </w:p>
    <w:p w14:paraId="787B7931" w14:textId="77777777" w:rsidR="0054535E" w:rsidRPr="00364F40" w:rsidRDefault="0054535E">
      <w:pPr>
        <w:pStyle w:val="af6"/>
        <w:numPr>
          <w:ilvl w:val="0"/>
          <w:numId w:val="34"/>
        </w:numPr>
        <w:spacing w:after="156" w:line="300" w:lineRule="exact"/>
        <w:ind w:firstLineChars="0"/>
        <w:rPr>
          <w:rFonts w:ascii="华文细黑" w:eastAsia="华文细黑" w:hAnsi="华文细黑" w:hint="eastAsia"/>
          <w:bCs/>
          <w:vanish/>
          <w:spacing w:val="-2"/>
          <w:sz w:val="22"/>
          <w:szCs w:val="22"/>
        </w:rPr>
      </w:pPr>
    </w:p>
    <w:p w14:paraId="28147FAC" w14:textId="77777777" w:rsidR="0054535E" w:rsidRPr="00364F40" w:rsidRDefault="0054535E">
      <w:pPr>
        <w:pStyle w:val="af6"/>
        <w:numPr>
          <w:ilvl w:val="0"/>
          <w:numId w:val="34"/>
        </w:numPr>
        <w:spacing w:after="156" w:line="300" w:lineRule="exact"/>
        <w:ind w:firstLineChars="0"/>
        <w:rPr>
          <w:rFonts w:ascii="华文细黑" w:eastAsia="华文细黑" w:hAnsi="华文细黑" w:hint="eastAsia"/>
          <w:bCs/>
          <w:vanish/>
          <w:spacing w:val="-2"/>
          <w:sz w:val="22"/>
          <w:szCs w:val="22"/>
        </w:rPr>
      </w:pPr>
    </w:p>
    <w:p w14:paraId="3C2E53A9" w14:textId="77777777" w:rsidR="0054535E" w:rsidRPr="00364F40" w:rsidRDefault="0054535E">
      <w:pPr>
        <w:pStyle w:val="af6"/>
        <w:numPr>
          <w:ilvl w:val="0"/>
          <w:numId w:val="34"/>
        </w:numPr>
        <w:spacing w:after="156" w:line="300" w:lineRule="exact"/>
        <w:ind w:firstLineChars="0"/>
        <w:rPr>
          <w:rFonts w:ascii="华文细黑" w:eastAsia="华文细黑" w:hAnsi="华文细黑" w:hint="eastAsia"/>
          <w:bCs/>
          <w:vanish/>
          <w:spacing w:val="-2"/>
          <w:sz w:val="22"/>
          <w:szCs w:val="22"/>
        </w:rPr>
      </w:pPr>
    </w:p>
    <w:p w14:paraId="36965EAA" w14:textId="77777777" w:rsidR="0054535E" w:rsidRPr="00364F40" w:rsidRDefault="0054535E">
      <w:pPr>
        <w:pStyle w:val="af6"/>
        <w:numPr>
          <w:ilvl w:val="0"/>
          <w:numId w:val="34"/>
        </w:numPr>
        <w:spacing w:after="156" w:line="300" w:lineRule="exact"/>
        <w:ind w:firstLineChars="0"/>
        <w:rPr>
          <w:rFonts w:ascii="华文细黑" w:eastAsia="华文细黑" w:hAnsi="华文细黑" w:hint="eastAsia"/>
          <w:bCs/>
          <w:vanish/>
          <w:spacing w:val="-2"/>
          <w:sz w:val="22"/>
          <w:szCs w:val="22"/>
        </w:rPr>
      </w:pPr>
    </w:p>
    <w:p w14:paraId="11F133E6" w14:textId="77777777" w:rsidR="0054535E" w:rsidRPr="00364F40" w:rsidRDefault="0054535E">
      <w:pPr>
        <w:pStyle w:val="af6"/>
        <w:numPr>
          <w:ilvl w:val="0"/>
          <w:numId w:val="35"/>
        </w:numPr>
        <w:spacing w:after="156" w:line="300" w:lineRule="exact"/>
        <w:ind w:left="0" w:firstLineChars="0" w:firstLine="0"/>
        <w:rPr>
          <w:rFonts w:ascii="华文细黑" w:eastAsia="华文细黑" w:hAnsi="华文细黑" w:hint="eastAsia"/>
          <w:bCs/>
          <w:vanish/>
          <w:spacing w:val="-2"/>
          <w:sz w:val="22"/>
          <w:szCs w:val="22"/>
        </w:rPr>
      </w:pPr>
    </w:p>
    <w:p w14:paraId="1AD125C3" w14:textId="77777777" w:rsidR="0054535E" w:rsidRPr="00364F40" w:rsidRDefault="0054535E">
      <w:pPr>
        <w:pStyle w:val="af6"/>
        <w:numPr>
          <w:ilvl w:val="0"/>
          <w:numId w:val="35"/>
        </w:numPr>
        <w:spacing w:after="156" w:line="300" w:lineRule="exact"/>
        <w:ind w:left="0" w:firstLineChars="0" w:firstLine="0"/>
        <w:rPr>
          <w:rFonts w:ascii="华文细黑" w:eastAsia="华文细黑" w:hAnsi="华文细黑" w:hint="eastAsia"/>
          <w:bCs/>
          <w:vanish/>
          <w:spacing w:val="-2"/>
          <w:sz w:val="22"/>
          <w:szCs w:val="22"/>
        </w:rPr>
      </w:pPr>
    </w:p>
    <w:p w14:paraId="45F3AB15" w14:textId="77777777" w:rsidR="0054535E" w:rsidRPr="00364F40" w:rsidRDefault="0054535E">
      <w:pPr>
        <w:pStyle w:val="af6"/>
        <w:numPr>
          <w:ilvl w:val="0"/>
          <w:numId w:val="35"/>
        </w:numPr>
        <w:spacing w:after="156" w:line="300" w:lineRule="exact"/>
        <w:ind w:left="0" w:firstLineChars="0" w:firstLine="0"/>
        <w:rPr>
          <w:rFonts w:ascii="华文细黑" w:eastAsia="华文细黑" w:hAnsi="华文细黑" w:hint="eastAsia"/>
          <w:bCs/>
          <w:vanish/>
          <w:spacing w:val="-2"/>
          <w:sz w:val="22"/>
          <w:szCs w:val="22"/>
        </w:rPr>
      </w:pPr>
    </w:p>
    <w:p w14:paraId="5BD49F93" w14:textId="77777777" w:rsidR="0054535E" w:rsidRPr="00364F40" w:rsidRDefault="0054535E">
      <w:pPr>
        <w:pStyle w:val="af6"/>
        <w:numPr>
          <w:ilvl w:val="0"/>
          <w:numId w:val="35"/>
        </w:numPr>
        <w:spacing w:after="156" w:line="300" w:lineRule="exact"/>
        <w:ind w:left="0" w:firstLineChars="0" w:firstLine="0"/>
        <w:rPr>
          <w:rFonts w:ascii="华文细黑" w:eastAsia="华文细黑" w:hAnsi="华文细黑" w:hint="eastAsia"/>
          <w:bCs/>
          <w:vanish/>
          <w:spacing w:val="-2"/>
          <w:sz w:val="22"/>
          <w:szCs w:val="22"/>
        </w:rPr>
      </w:pPr>
    </w:p>
    <w:p w14:paraId="758EF7B5" w14:textId="77777777" w:rsidR="0054535E" w:rsidRPr="00364F40" w:rsidRDefault="0054535E">
      <w:pPr>
        <w:pStyle w:val="af6"/>
        <w:numPr>
          <w:ilvl w:val="0"/>
          <w:numId w:val="35"/>
        </w:numPr>
        <w:spacing w:after="156" w:line="300" w:lineRule="exact"/>
        <w:ind w:left="0" w:firstLineChars="0" w:firstLine="0"/>
        <w:rPr>
          <w:rFonts w:ascii="华文细黑" w:eastAsia="华文细黑" w:hAnsi="华文细黑" w:hint="eastAsia"/>
          <w:bCs/>
          <w:vanish/>
          <w:spacing w:val="-2"/>
          <w:sz w:val="22"/>
          <w:szCs w:val="22"/>
        </w:rPr>
      </w:pPr>
    </w:p>
    <w:p w14:paraId="785F662C" w14:textId="77777777" w:rsidR="0054535E" w:rsidRPr="00364F40" w:rsidRDefault="0054535E">
      <w:pPr>
        <w:pStyle w:val="af6"/>
        <w:numPr>
          <w:ilvl w:val="0"/>
          <w:numId w:val="35"/>
        </w:numPr>
        <w:spacing w:after="156" w:line="300" w:lineRule="exact"/>
        <w:ind w:left="0" w:firstLineChars="0" w:firstLine="0"/>
        <w:rPr>
          <w:rFonts w:ascii="华文细黑" w:eastAsia="华文细黑" w:hAnsi="华文细黑" w:hint="eastAsia"/>
          <w:bCs/>
          <w:vanish/>
          <w:spacing w:val="-2"/>
          <w:sz w:val="22"/>
          <w:szCs w:val="22"/>
        </w:rPr>
      </w:pPr>
    </w:p>
    <w:p w14:paraId="49AFE003" w14:textId="77777777" w:rsidR="0054535E" w:rsidRPr="00364F40" w:rsidRDefault="0054535E">
      <w:pPr>
        <w:pStyle w:val="af6"/>
        <w:numPr>
          <w:ilvl w:val="0"/>
          <w:numId w:val="35"/>
        </w:numPr>
        <w:spacing w:after="156" w:line="300" w:lineRule="exact"/>
        <w:ind w:left="0" w:firstLineChars="0" w:firstLine="0"/>
        <w:rPr>
          <w:rFonts w:ascii="华文细黑" w:eastAsia="华文细黑" w:hAnsi="华文细黑" w:hint="eastAsia"/>
          <w:bCs/>
          <w:vanish/>
          <w:spacing w:val="-2"/>
          <w:sz w:val="22"/>
          <w:szCs w:val="22"/>
        </w:rPr>
      </w:pPr>
    </w:p>
    <w:p w14:paraId="3FC46A1D" w14:textId="77777777" w:rsidR="0054535E" w:rsidRPr="00364F40" w:rsidRDefault="0054535E">
      <w:pPr>
        <w:pStyle w:val="af6"/>
        <w:numPr>
          <w:ilvl w:val="0"/>
          <w:numId w:val="35"/>
        </w:numPr>
        <w:spacing w:after="156" w:line="300" w:lineRule="exact"/>
        <w:ind w:left="0" w:firstLineChars="0" w:firstLine="0"/>
        <w:rPr>
          <w:rFonts w:ascii="华文细黑" w:eastAsia="华文细黑" w:hAnsi="华文细黑" w:hint="eastAsia"/>
          <w:bCs/>
          <w:vanish/>
          <w:spacing w:val="-2"/>
          <w:sz w:val="22"/>
          <w:szCs w:val="22"/>
        </w:rPr>
      </w:pPr>
    </w:p>
    <w:p w14:paraId="6D03FFBB" w14:textId="77777777" w:rsidR="0054535E" w:rsidRPr="00364F40" w:rsidRDefault="0054535E">
      <w:pPr>
        <w:pStyle w:val="af6"/>
        <w:numPr>
          <w:ilvl w:val="0"/>
          <w:numId w:val="35"/>
        </w:numPr>
        <w:spacing w:after="156" w:line="300" w:lineRule="exact"/>
        <w:ind w:left="0" w:firstLineChars="0" w:firstLine="0"/>
        <w:rPr>
          <w:rFonts w:ascii="华文细黑" w:eastAsia="华文细黑" w:hAnsi="华文细黑" w:hint="eastAsia"/>
          <w:bCs/>
          <w:vanish/>
          <w:spacing w:val="-2"/>
          <w:sz w:val="22"/>
          <w:szCs w:val="22"/>
        </w:rPr>
      </w:pPr>
    </w:p>
    <w:p w14:paraId="6460F6BB" w14:textId="77777777" w:rsidR="0054535E" w:rsidRPr="00364F40" w:rsidRDefault="0054535E">
      <w:pPr>
        <w:pStyle w:val="af6"/>
        <w:numPr>
          <w:ilvl w:val="0"/>
          <w:numId w:val="35"/>
        </w:numPr>
        <w:spacing w:after="156" w:line="300" w:lineRule="exact"/>
        <w:ind w:left="0" w:firstLineChars="0" w:firstLine="0"/>
        <w:rPr>
          <w:rFonts w:ascii="华文细黑" w:eastAsia="华文细黑" w:hAnsi="华文细黑" w:hint="eastAsia"/>
          <w:bCs/>
          <w:vanish/>
          <w:spacing w:val="-2"/>
          <w:sz w:val="22"/>
          <w:szCs w:val="22"/>
        </w:rPr>
      </w:pPr>
    </w:p>
    <w:p w14:paraId="7498C9EA" w14:textId="77777777" w:rsidR="0054535E" w:rsidRPr="00364F40" w:rsidRDefault="0054535E">
      <w:pPr>
        <w:pStyle w:val="af6"/>
        <w:numPr>
          <w:ilvl w:val="0"/>
          <w:numId w:val="35"/>
        </w:numPr>
        <w:spacing w:after="156" w:line="300" w:lineRule="exact"/>
        <w:ind w:left="0" w:firstLineChars="0" w:firstLine="0"/>
        <w:rPr>
          <w:rFonts w:ascii="华文细黑" w:eastAsia="华文细黑" w:hAnsi="华文细黑" w:hint="eastAsia"/>
          <w:bCs/>
          <w:vanish/>
          <w:spacing w:val="-2"/>
          <w:sz w:val="22"/>
          <w:szCs w:val="22"/>
        </w:rPr>
      </w:pPr>
    </w:p>
    <w:p w14:paraId="2CEDD718" w14:textId="77777777" w:rsidR="0054535E" w:rsidRPr="00364F40" w:rsidRDefault="0054535E">
      <w:pPr>
        <w:pStyle w:val="af6"/>
        <w:numPr>
          <w:ilvl w:val="0"/>
          <w:numId w:val="35"/>
        </w:numPr>
        <w:spacing w:after="156" w:line="300" w:lineRule="exact"/>
        <w:ind w:left="0" w:firstLineChars="0" w:firstLine="0"/>
        <w:rPr>
          <w:rFonts w:ascii="华文细黑" w:eastAsia="华文细黑" w:hAnsi="华文细黑" w:hint="eastAsia"/>
          <w:bCs/>
          <w:vanish/>
          <w:spacing w:val="-2"/>
          <w:sz w:val="22"/>
          <w:szCs w:val="22"/>
        </w:rPr>
      </w:pPr>
    </w:p>
    <w:p w14:paraId="7FD19620" w14:textId="77777777" w:rsidR="0054535E" w:rsidRPr="00364F40" w:rsidRDefault="0054535E">
      <w:pPr>
        <w:pStyle w:val="af6"/>
        <w:numPr>
          <w:ilvl w:val="0"/>
          <w:numId w:val="35"/>
        </w:numPr>
        <w:spacing w:after="156" w:line="300" w:lineRule="exact"/>
        <w:ind w:left="0" w:firstLineChars="0" w:firstLine="0"/>
        <w:rPr>
          <w:rFonts w:ascii="华文细黑" w:eastAsia="华文细黑" w:hAnsi="华文细黑" w:hint="eastAsia"/>
          <w:bCs/>
          <w:vanish/>
          <w:spacing w:val="-2"/>
          <w:sz w:val="22"/>
          <w:szCs w:val="22"/>
        </w:rPr>
      </w:pPr>
    </w:p>
    <w:p w14:paraId="70967C16" w14:textId="77777777" w:rsidR="0054535E" w:rsidRPr="00364F40" w:rsidRDefault="0054535E">
      <w:pPr>
        <w:pStyle w:val="af6"/>
        <w:numPr>
          <w:ilvl w:val="0"/>
          <w:numId w:val="35"/>
        </w:numPr>
        <w:spacing w:after="156" w:line="300" w:lineRule="exact"/>
        <w:ind w:left="0" w:firstLineChars="0" w:firstLine="0"/>
        <w:rPr>
          <w:rFonts w:ascii="华文细黑" w:eastAsia="华文细黑" w:hAnsi="华文细黑" w:hint="eastAsia"/>
          <w:bCs/>
          <w:vanish/>
          <w:spacing w:val="-2"/>
          <w:sz w:val="22"/>
          <w:szCs w:val="22"/>
        </w:rPr>
      </w:pPr>
    </w:p>
    <w:p w14:paraId="7C1E9C44" w14:textId="77777777" w:rsidR="0054535E" w:rsidRPr="00364F40" w:rsidRDefault="0054535E">
      <w:pPr>
        <w:pStyle w:val="af6"/>
        <w:numPr>
          <w:ilvl w:val="0"/>
          <w:numId w:val="35"/>
        </w:numPr>
        <w:spacing w:after="156" w:line="300" w:lineRule="exact"/>
        <w:ind w:left="0" w:firstLineChars="0" w:firstLine="0"/>
        <w:rPr>
          <w:rFonts w:ascii="华文细黑" w:eastAsia="华文细黑" w:hAnsi="华文细黑" w:hint="eastAsia"/>
          <w:bCs/>
          <w:vanish/>
          <w:spacing w:val="-2"/>
          <w:sz w:val="22"/>
          <w:szCs w:val="22"/>
        </w:rPr>
      </w:pPr>
    </w:p>
    <w:p w14:paraId="5E5DF0D0" w14:textId="77777777" w:rsidR="0054535E" w:rsidRPr="00364F40" w:rsidRDefault="0054535E">
      <w:pPr>
        <w:pStyle w:val="af6"/>
        <w:numPr>
          <w:ilvl w:val="0"/>
          <w:numId w:val="35"/>
        </w:numPr>
        <w:spacing w:after="156" w:line="300" w:lineRule="exact"/>
        <w:ind w:left="0" w:firstLineChars="0" w:firstLine="0"/>
        <w:rPr>
          <w:rFonts w:ascii="华文细黑" w:eastAsia="华文细黑" w:hAnsi="华文细黑" w:hint="eastAsia"/>
          <w:bCs/>
          <w:vanish/>
          <w:spacing w:val="-2"/>
          <w:sz w:val="22"/>
          <w:szCs w:val="22"/>
        </w:rPr>
      </w:pPr>
    </w:p>
    <w:p w14:paraId="6FD49CBD" w14:textId="77777777" w:rsidR="0054535E" w:rsidRPr="00364F40" w:rsidRDefault="0054535E">
      <w:pPr>
        <w:pStyle w:val="af6"/>
        <w:numPr>
          <w:ilvl w:val="0"/>
          <w:numId w:val="35"/>
        </w:numPr>
        <w:spacing w:after="156" w:line="300" w:lineRule="exact"/>
        <w:ind w:left="0" w:firstLineChars="0" w:firstLine="0"/>
        <w:rPr>
          <w:rFonts w:ascii="华文细黑" w:eastAsia="华文细黑" w:hAnsi="华文细黑" w:hint="eastAsia"/>
          <w:bCs/>
          <w:vanish/>
          <w:spacing w:val="-2"/>
          <w:sz w:val="22"/>
          <w:szCs w:val="22"/>
        </w:rPr>
      </w:pPr>
    </w:p>
    <w:p w14:paraId="0DB99855" w14:textId="77777777" w:rsidR="0054535E" w:rsidRPr="00364F40" w:rsidRDefault="0054535E">
      <w:pPr>
        <w:pStyle w:val="af6"/>
        <w:numPr>
          <w:ilvl w:val="0"/>
          <w:numId w:val="35"/>
        </w:numPr>
        <w:spacing w:after="156" w:line="300" w:lineRule="exact"/>
        <w:ind w:left="0" w:firstLineChars="0" w:firstLine="0"/>
        <w:rPr>
          <w:rFonts w:ascii="华文细黑" w:eastAsia="华文细黑" w:hAnsi="华文细黑" w:hint="eastAsia"/>
          <w:bCs/>
          <w:vanish/>
          <w:spacing w:val="-2"/>
          <w:sz w:val="22"/>
          <w:szCs w:val="22"/>
        </w:rPr>
      </w:pPr>
    </w:p>
    <w:p w14:paraId="129A0714" w14:textId="77777777" w:rsidR="0054535E" w:rsidRPr="00364F40" w:rsidRDefault="0054535E">
      <w:pPr>
        <w:pStyle w:val="af6"/>
        <w:numPr>
          <w:ilvl w:val="0"/>
          <w:numId w:val="35"/>
        </w:numPr>
        <w:spacing w:after="156" w:line="300" w:lineRule="exact"/>
        <w:ind w:left="0" w:firstLineChars="0" w:firstLine="0"/>
        <w:rPr>
          <w:rFonts w:ascii="华文细黑" w:eastAsia="华文细黑" w:hAnsi="华文细黑" w:hint="eastAsia"/>
          <w:bCs/>
          <w:vanish/>
          <w:spacing w:val="-2"/>
          <w:sz w:val="22"/>
          <w:szCs w:val="22"/>
        </w:rPr>
      </w:pPr>
    </w:p>
    <w:p w14:paraId="3CC17860" w14:textId="77777777" w:rsidR="0054535E" w:rsidRPr="00364F40" w:rsidRDefault="0054535E">
      <w:pPr>
        <w:pStyle w:val="af6"/>
        <w:numPr>
          <w:ilvl w:val="1"/>
          <w:numId w:val="35"/>
        </w:numPr>
        <w:spacing w:after="156" w:line="300" w:lineRule="exact"/>
        <w:ind w:left="0" w:firstLineChars="0" w:firstLine="0"/>
        <w:rPr>
          <w:rFonts w:ascii="华文细黑" w:eastAsia="华文细黑" w:hAnsi="华文细黑" w:hint="eastAsia"/>
          <w:bCs/>
          <w:vanish/>
          <w:spacing w:val="-2"/>
          <w:sz w:val="22"/>
          <w:szCs w:val="22"/>
        </w:rPr>
      </w:pPr>
    </w:p>
    <w:p w14:paraId="4FCBC550" w14:textId="77777777" w:rsidR="0054535E" w:rsidRPr="00364F40" w:rsidRDefault="0054535E">
      <w:pPr>
        <w:pStyle w:val="af6"/>
        <w:numPr>
          <w:ilvl w:val="0"/>
          <w:numId w:val="33"/>
        </w:numPr>
        <w:spacing w:after="156" w:line="300" w:lineRule="exact"/>
        <w:ind w:firstLineChars="0"/>
        <w:rPr>
          <w:rFonts w:ascii="华文细黑" w:eastAsia="华文细黑" w:hAnsi="华文细黑" w:hint="eastAsia"/>
          <w:bCs/>
          <w:smallCaps/>
          <w:vanish/>
          <w:spacing w:val="-2"/>
          <w:sz w:val="22"/>
          <w:szCs w:val="22"/>
        </w:rPr>
      </w:pPr>
    </w:p>
    <w:p w14:paraId="5650B30A" w14:textId="77777777" w:rsidR="0054535E" w:rsidRPr="00364F40" w:rsidRDefault="00000000">
      <w:pPr>
        <w:pStyle w:val="af6"/>
        <w:numPr>
          <w:ilvl w:val="1"/>
          <w:numId w:val="33"/>
        </w:numPr>
        <w:spacing w:after="156" w:line="300" w:lineRule="exact"/>
        <w:ind w:firstLineChars="0"/>
        <w:rPr>
          <w:rFonts w:ascii="华文细黑" w:eastAsia="华文细黑" w:hAnsi="华文细黑" w:hint="eastAsia"/>
          <w:bCs/>
          <w:smallCaps/>
          <w:spacing w:val="-2"/>
          <w:sz w:val="22"/>
          <w:szCs w:val="22"/>
        </w:rPr>
      </w:pPr>
      <w:r w:rsidRPr="00364F40">
        <w:rPr>
          <w:rFonts w:ascii="华文细黑" w:eastAsia="华文细黑" w:hAnsi="华文细黑" w:hint="eastAsia"/>
          <w:bCs/>
          <w:smallCaps/>
          <w:spacing w:val="-2"/>
          <w:sz w:val="22"/>
          <w:szCs w:val="22"/>
        </w:rPr>
        <w:t>本合同的订立、效力、解释、履行及其争议的解决，均应适用中华人民共和国的法律及受其管辖。</w:t>
      </w:r>
    </w:p>
    <w:p w14:paraId="268AD73C" w14:textId="77777777" w:rsidR="0054535E" w:rsidRPr="00364F40" w:rsidRDefault="00000000">
      <w:pPr>
        <w:pStyle w:val="af6"/>
        <w:numPr>
          <w:ilvl w:val="1"/>
          <w:numId w:val="33"/>
        </w:numPr>
        <w:spacing w:after="156" w:line="300" w:lineRule="exact"/>
        <w:ind w:firstLineChars="0"/>
        <w:rPr>
          <w:rFonts w:ascii="华文细黑" w:eastAsia="华文细黑" w:hAnsi="华文细黑" w:hint="eastAsia"/>
          <w:bCs/>
          <w:smallCaps/>
          <w:spacing w:val="-2"/>
          <w:sz w:val="22"/>
          <w:szCs w:val="22"/>
        </w:rPr>
      </w:pPr>
      <w:r w:rsidRPr="00364F40">
        <w:rPr>
          <w:rFonts w:ascii="华文细黑" w:eastAsia="华文细黑" w:hAnsi="华文细黑" w:hint="eastAsia"/>
          <w:bCs/>
          <w:smallCaps/>
          <w:spacing w:val="-2"/>
          <w:sz w:val="22"/>
          <w:szCs w:val="22"/>
        </w:rPr>
        <w:t>凡因本合同引起的或与本合同有关的任何争议，双方均应友好协商；协商不成的，通过下列第</w:t>
      </w:r>
      <w:r w:rsidRPr="00364F40">
        <w:rPr>
          <w:rFonts w:ascii="华文细黑" w:eastAsia="华文细黑" w:hAnsi="华文细黑" w:hint="eastAsia"/>
          <w:b/>
          <w:smallCaps/>
          <w:spacing w:val="-2"/>
          <w:sz w:val="22"/>
          <w:szCs w:val="22"/>
        </w:rPr>
        <w:t>[X]</w:t>
      </w:r>
      <w:r w:rsidRPr="00364F40">
        <w:rPr>
          <w:rFonts w:ascii="华文细黑" w:eastAsia="华文细黑" w:hAnsi="华文细黑" w:hint="eastAsia"/>
          <w:bCs/>
          <w:smallCaps/>
          <w:spacing w:val="-2"/>
          <w:sz w:val="22"/>
          <w:szCs w:val="22"/>
        </w:rPr>
        <w:t>种方式解决：</w:t>
      </w:r>
    </w:p>
    <w:p w14:paraId="3E439389" w14:textId="77777777" w:rsidR="0054535E" w:rsidRPr="00B24DC2" w:rsidRDefault="00000000" w:rsidP="00B24DC2">
      <w:pPr>
        <w:pStyle w:val="15"/>
        <w:numPr>
          <w:ilvl w:val="255"/>
          <w:numId w:val="0"/>
        </w:numPr>
        <w:rPr>
          <w:rFonts w:ascii="华文细黑" w:eastAsia="华文细黑" w:hAnsi="华文细黑" w:cs="华文细黑" w:hint="eastAsia"/>
          <w:color w:val="000000" w:themeColor="text1"/>
        </w:rPr>
      </w:pPr>
      <w:r w:rsidRPr="00B24DC2">
        <w:rPr>
          <w:rFonts w:ascii="华文细黑" w:eastAsia="华文细黑" w:hAnsi="华文细黑" w:cs="华文细黑" w:hint="eastAsia"/>
          <w:color w:val="000000" w:themeColor="text1"/>
        </w:rPr>
        <w:t>（1）临时仲裁</w:t>
      </w:r>
    </w:p>
    <w:p w14:paraId="417FD592" w14:textId="77777777" w:rsidR="0054535E" w:rsidRPr="00B24DC2" w:rsidRDefault="00000000" w:rsidP="00B24DC2">
      <w:pPr>
        <w:pStyle w:val="15"/>
        <w:numPr>
          <w:ilvl w:val="255"/>
          <w:numId w:val="0"/>
        </w:numPr>
        <w:rPr>
          <w:rFonts w:ascii="华文细黑" w:eastAsia="华文细黑" w:hAnsi="华文细黑" w:cs="华文细黑" w:hint="eastAsia"/>
          <w:color w:val="000000" w:themeColor="text1"/>
        </w:rPr>
      </w:pPr>
      <w:r w:rsidRPr="00B24DC2">
        <w:rPr>
          <w:rFonts w:ascii="华文细黑" w:eastAsia="华文细黑" w:hAnsi="华文细黑" w:cs="华文细黑" w:hint="eastAsia"/>
          <w:color w:val="000000" w:themeColor="text1"/>
        </w:rPr>
        <w:t>通过仲裁方式解决，仲裁地位于海南自由贸易港，适用海南省仲裁协会《海南自由贸易港临时仲裁规则》。特别约定：</w:t>
      </w:r>
    </w:p>
    <w:p w14:paraId="603123F8" w14:textId="12FE37FE" w:rsidR="0054535E" w:rsidRPr="00B24DC2" w:rsidRDefault="00000000" w:rsidP="007D514E">
      <w:pPr>
        <w:pStyle w:val="15"/>
        <w:numPr>
          <w:ilvl w:val="0"/>
          <w:numId w:val="49"/>
        </w:numPr>
        <w:ind w:firstLineChars="0"/>
        <w:rPr>
          <w:rFonts w:ascii="华文细黑" w:eastAsia="华文细黑" w:hAnsi="华文细黑" w:cs="华文细黑" w:hint="eastAsia"/>
          <w:color w:val="000000" w:themeColor="text1"/>
        </w:rPr>
      </w:pPr>
      <w:r w:rsidRPr="00B24DC2">
        <w:rPr>
          <w:rFonts w:ascii="华文细黑" w:eastAsia="华文细黑" w:hAnsi="华文细黑" w:cs="华文细黑" w:hint="eastAsia"/>
          <w:color w:val="000000" w:themeColor="text1"/>
        </w:rPr>
        <w:t>指定机构为【海南省仲裁协会】</w:t>
      </w:r>
    </w:p>
    <w:p w14:paraId="583DCA71" w14:textId="4DFFA1E1" w:rsidR="0054535E" w:rsidRPr="00B24DC2" w:rsidRDefault="00000000" w:rsidP="007D514E">
      <w:pPr>
        <w:pStyle w:val="15"/>
        <w:numPr>
          <w:ilvl w:val="0"/>
          <w:numId w:val="49"/>
        </w:numPr>
        <w:ind w:firstLineChars="0"/>
        <w:rPr>
          <w:rFonts w:ascii="华文细黑" w:eastAsia="华文细黑" w:hAnsi="华文细黑" w:cs="华文细黑" w:hint="eastAsia"/>
          <w:color w:val="000000" w:themeColor="text1"/>
        </w:rPr>
      </w:pPr>
      <w:r w:rsidRPr="00B24DC2">
        <w:rPr>
          <w:rFonts w:ascii="华文细黑" w:eastAsia="华文细黑" w:hAnsi="华文细黑" w:cs="华文细黑" w:hint="eastAsia"/>
          <w:color w:val="000000" w:themeColor="text1"/>
        </w:rPr>
        <w:t>仲裁员人数为【】</w:t>
      </w:r>
    </w:p>
    <w:p w14:paraId="558C39BA" w14:textId="53A52F48" w:rsidR="0054535E" w:rsidRPr="00B24DC2" w:rsidRDefault="00000000" w:rsidP="007D514E">
      <w:pPr>
        <w:pStyle w:val="15"/>
        <w:numPr>
          <w:ilvl w:val="0"/>
          <w:numId w:val="49"/>
        </w:numPr>
        <w:ind w:firstLineChars="0"/>
        <w:rPr>
          <w:rFonts w:ascii="华文细黑" w:eastAsia="华文细黑" w:hAnsi="华文细黑" w:cs="华文细黑" w:hint="eastAsia"/>
          <w:color w:val="000000" w:themeColor="text1"/>
        </w:rPr>
      </w:pPr>
      <w:r w:rsidRPr="00B24DC2">
        <w:rPr>
          <w:rFonts w:ascii="华文细黑" w:eastAsia="华文细黑" w:hAnsi="华文细黑" w:cs="华文细黑" w:hint="eastAsia"/>
          <w:color w:val="000000" w:themeColor="text1"/>
        </w:rPr>
        <w:t>仲裁语言为【】</w:t>
      </w:r>
    </w:p>
    <w:p w14:paraId="7F8F64E4" w14:textId="1078D1D9" w:rsidR="0054535E" w:rsidRPr="00B24DC2" w:rsidRDefault="00000000" w:rsidP="007D514E">
      <w:pPr>
        <w:pStyle w:val="15"/>
        <w:numPr>
          <w:ilvl w:val="0"/>
          <w:numId w:val="49"/>
        </w:numPr>
        <w:ind w:firstLineChars="0"/>
        <w:rPr>
          <w:rFonts w:ascii="华文细黑" w:eastAsia="华文细黑" w:hAnsi="华文细黑" w:cs="华文细黑" w:hint="eastAsia"/>
          <w:color w:val="000000" w:themeColor="text1"/>
        </w:rPr>
      </w:pPr>
      <w:r w:rsidRPr="00B24DC2">
        <w:rPr>
          <w:rFonts w:ascii="华文细黑" w:eastAsia="华文细黑" w:hAnsi="华文细黑" w:cs="华文细黑" w:hint="eastAsia"/>
          <w:color w:val="000000" w:themeColor="text1"/>
        </w:rPr>
        <w:t>合同所适用实体法为【】</w:t>
      </w:r>
    </w:p>
    <w:p w14:paraId="3B1E743E" w14:textId="77777777" w:rsidR="0054535E" w:rsidRPr="00B24DC2" w:rsidRDefault="00000000" w:rsidP="00B24DC2">
      <w:pPr>
        <w:pStyle w:val="15"/>
        <w:numPr>
          <w:ilvl w:val="255"/>
          <w:numId w:val="0"/>
        </w:numPr>
        <w:rPr>
          <w:rFonts w:ascii="华文细黑" w:eastAsia="华文细黑" w:hAnsi="华文细黑" w:cs="华文细黑" w:hint="eastAsia"/>
          <w:color w:val="000000" w:themeColor="text1"/>
        </w:rPr>
      </w:pPr>
      <w:r w:rsidRPr="00B24DC2">
        <w:rPr>
          <w:rFonts w:ascii="华文细黑" w:eastAsia="华文细黑" w:hAnsi="华文细黑" w:cs="华文细黑" w:hint="eastAsia"/>
          <w:color w:val="000000" w:themeColor="text1"/>
        </w:rPr>
        <w:t>（注：当事人可就以上事项作特别约定。仲裁裁决是终局的，对双方均有约束力。）</w:t>
      </w:r>
    </w:p>
    <w:p w14:paraId="1A5E3A47" w14:textId="77777777" w:rsidR="0054535E" w:rsidRPr="00B24DC2" w:rsidRDefault="00000000" w:rsidP="00B24DC2">
      <w:pPr>
        <w:pStyle w:val="15"/>
        <w:numPr>
          <w:ilvl w:val="255"/>
          <w:numId w:val="0"/>
        </w:numPr>
        <w:rPr>
          <w:rFonts w:ascii="华文细黑" w:eastAsia="华文细黑" w:hAnsi="华文细黑" w:cs="华文细黑" w:hint="eastAsia"/>
          <w:color w:val="000000" w:themeColor="text1"/>
        </w:rPr>
      </w:pPr>
      <w:r w:rsidRPr="00B24DC2">
        <w:rPr>
          <w:rFonts w:ascii="华文细黑" w:eastAsia="华文细黑" w:hAnsi="华文细黑" w:cs="华文细黑" w:hint="eastAsia"/>
          <w:color w:val="000000" w:themeColor="text1"/>
        </w:rPr>
        <w:t>（2）机构仲裁</w:t>
      </w:r>
    </w:p>
    <w:p w14:paraId="2BEE81C6" w14:textId="77777777" w:rsidR="0054535E" w:rsidRPr="00B24DC2" w:rsidRDefault="00000000" w:rsidP="00B24DC2">
      <w:pPr>
        <w:pStyle w:val="15"/>
        <w:numPr>
          <w:ilvl w:val="255"/>
          <w:numId w:val="0"/>
        </w:numPr>
        <w:rPr>
          <w:rFonts w:ascii="华文细黑" w:eastAsia="华文细黑" w:hAnsi="华文细黑" w:cs="华文细黑" w:hint="eastAsia"/>
          <w:color w:val="000000" w:themeColor="text1"/>
        </w:rPr>
      </w:pPr>
      <w:r w:rsidRPr="00B24DC2">
        <w:rPr>
          <w:rFonts w:ascii="华文细黑" w:eastAsia="华文细黑" w:hAnsi="华文细黑" w:cs="华文细黑" w:hint="eastAsia"/>
          <w:color w:val="000000" w:themeColor="text1"/>
        </w:rPr>
        <w:t>提交海南国际仲裁院，按照该机构现行有效仲裁规则进行仲裁。仲裁裁决是终局的，对双方均有约束力。</w:t>
      </w:r>
    </w:p>
    <w:p w14:paraId="66AA443E" w14:textId="77777777" w:rsidR="0054535E" w:rsidRPr="00364F40" w:rsidRDefault="00000000">
      <w:pPr>
        <w:spacing w:line="560" w:lineRule="exact"/>
        <w:ind w:firstLineChars="200" w:firstLine="440"/>
        <w:rPr>
          <w:rFonts w:ascii="华文细黑" w:eastAsia="华文细黑" w:hAnsi="华文细黑" w:hint="eastAsia"/>
          <w:bCs/>
          <w:smallCaps/>
          <w:spacing w:val="-2"/>
          <w:sz w:val="22"/>
          <w:szCs w:val="22"/>
        </w:rPr>
      </w:pPr>
      <w:r w:rsidRPr="00364F40">
        <w:rPr>
          <w:rFonts w:ascii="华文细黑" w:eastAsia="华文细黑" w:hAnsi="华文细黑" w:cs="华文细黑" w:hint="eastAsia"/>
          <w:sz w:val="22"/>
          <w:szCs w:val="22"/>
        </w:rPr>
        <w:t>（3）向[甲方]所在地有管辖权的人民法院提起诉讼。</w:t>
      </w:r>
    </w:p>
    <w:p w14:paraId="7AF5E03C" w14:textId="77777777" w:rsidR="0054535E" w:rsidRPr="00364F40" w:rsidRDefault="00000000">
      <w:pPr>
        <w:pStyle w:val="af6"/>
        <w:numPr>
          <w:ilvl w:val="1"/>
          <w:numId w:val="33"/>
        </w:numPr>
        <w:spacing w:after="156" w:line="300" w:lineRule="exact"/>
        <w:ind w:firstLineChars="0"/>
        <w:rPr>
          <w:rFonts w:ascii="华文细黑" w:eastAsia="华文细黑" w:hAnsi="华文细黑" w:hint="eastAsia"/>
          <w:bCs/>
          <w:smallCaps/>
          <w:spacing w:val="-2"/>
          <w:sz w:val="22"/>
          <w:szCs w:val="22"/>
        </w:rPr>
      </w:pPr>
      <w:r w:rsidRPr="00364F40">
        <w:rPr>
          <w:rFonts w:ascii="华文细黑" w:eastAsia="华文细黑" w:hAnsi="华文细黑" w:hint="eastAsia"/>
          <w:bCs/>
          <w:smallCaps/>
          <w:spacing w:val="-2"/>
          <w:sz w:val="22"/>
          <w:szCs w:val="22"/>
        </w:rPr>
        <w:t>合同有关争议解决的条款独立存在，合同的变更、解除、终止、无效或者被撤销均不影响其效力。在诉讼期间，除正在进行诉讼的部分外，合同其它部分应继续执行。</w:t>
      </w:r>
    </w:p>
    <w:p w14:paraId="28BD91D9" w14:textId="77777777" w:rsidR="0054535E" w:rsidRPr="00364F40" w:rsidRDefault="00000000">
      <w:pPr>
        <w:pStyle w:val="4"/>
        <w:spacing w:before="312" w:after="312"/>
        <w:outlineLvl w:val="0"/>
        <w:rPr>
          <w:rStyle w:val="11"/>
          <w:rFonts w:hint="eastAsia"/>
          <w:b/>
          <w:sz w:val="28"/>
          <w:szCs w:val="22"/>
        </w:rPr>
      </w:pPr>
      <w:bookmarkStart w:id="102" w:name="_Toc23366"/>
      <w:bookmarkStart w:id="103" w:name="_Toc1802"/>
      <w:bookmarkStart w:id="104" w:name="_Toc25090"/>
      <w:bookmarkStart w:id="105" w:name="_Toc4621"/>
      <w:bookmarkStart w:id="106" w:name="_Toc479605260"/>
      <w:bookmarkStart w:id="107" w:name="_Toc9896"/>
      <w:r w:rsidRPr="00364F40">
        <w:rPr>
          <w:rStyle w:val="11"/>
          <w:rFonts w:hint="eastAsia"/>
          <w:b/>
          <w:sz w:val="28"/>
          <w:szCs w:val="22"/>
        </w:rPr>
        <w:t>合同效力</w:t>
      </w:r>
      <w:bookmarkEnd w:id="102"/>
      <w:bookmarkEnd w:id="103"/>
      <w:bookmarkEnd w:id="104"/>
      <w:bookmarkEnd w:id="105"/>
      <w:bookmarkEnd w:id="106"/>
      <w:bookmarkEnd w:id="107"/>
    </w:p>
    <w:p w14:paraId="5BFEDA61" w14:textId="77777777" w:rsidR="0054535E" w:rsidRPr="00364F40" w:rsidRDefault="0054535E">
      <w:pPr>
        <w:pStyle w:val="af6"/>
        <w:numPr>
          <w:ilvl w:val="0"/>
          <w:numId w:val="36"/>
        </w:numPr>
        <w:spacing w:after="156" w:line="300" w:lineRule="exact"/>
        <w:ind w:firstLineChars="0"/>
        <w:rPr>
          <w:rFonts w:ascii="华文细黑" w:eastAsia="华文细黑" w:hAnsi="华文细黑" w:hint="eastAsia"/>
          <w:bCs/>
          <w:vanish/>
          <w:spacing w:val="-2"/>
          <w:sz w:val="22"/>
          <w:szCs w:val="22"/>
        </w:rPr>
      </w:pPr>
    </w:p>
    <w:p w14:paraId="41C10B15" w14:textId="77777777" w:rsidR="0054535E" w:rsidRPr="00364F40" w:rsidRDefault="0054535E">
      <w:pPr>
        <w:pStyle w:val="af6"/>
        <w:numPr>
          <w:ilvl w:val="0"/>
          <w:numId w:val="36"/>
        </w:numPr>
        <w:spacing w:after="156" w:line="300" w:lineRule="exact"/>
        <w:ind w:firstLineChars="0"/>
        <w:rPr>
          <w:rFonts w:ascii="华文细黑" w:eastAsia="华文细黑" w:hAnsi="华文细黑" w:hint="eastAsia"/>
          <w:bCs/>
          <w:vanish/>
          <w:spacing w:val="-2"/>
          <w:sz w:val="22"/>
          <w:szCs w:val="22"/>
        </w:rPr>
      </w:pPr>
    </w:p>
    <w:p w14:paraId="5FF84363" w14:textId="77777777" w:rsidR="0054535E" w:rsidRPr="00364F40" w:rsidRDefault="0054535E">
      <w:pPr>
        <w:pStyle w:val="af6"/>
        <w:numPr>
          <w:ilvl w:val="0"/>
          <w:numId w:val="36"/>
        </w:numPr>
        <w:spacing w:after="156" w:line="300" w:lineRule="exact"/>
        <w:ind w:firstLineChars="0"/>
        <w:rPr>
          <w:rFonts w:ascii="华文细黑" w:eastAsia="华文细黑" w:hAnsi="华文细黑" w:hint="eastAsia"/>
          <w:bCs/>
          <w:vanish/>
          <w:spacing w:val="-2"/>
          <w:sz w:val="22"/>
          <w:szCs w:val="22"/>
        </w:rPr>
      </w:pPr>
    </w:p>
    <w:p w14:paraId="6F68A534" w14:textId="77777777" w:rsidR="0054535E" w:rsidRPr="00364F40" w:rsidRDefault="0054535E">
      <w:pPr>
        <w:pStyle w:val="af6"/>
        <w:numPr>
          <w:ilvl w:val="0"/>
          <w:numId w:val="36"/>
        </w:numPr>
        <w:spacing w:after="156" w:line="300" w:lineRule="exact"/>
        <w:ind w:firstLineChars="0"/>
        <w:rPr>
          <w:rFonts w:ascii="华文细黑" w:eastAsia="华文细黑" w:hAnsi="华文细黑" w:hint="eastAsia"/>
          <w:bCs/>
          <w:vanish/>
          <w:spacing w:val="-2"/>
          <w:sz w:val="22"/>
          <w:szCs w:val="22"/>
        </w:rPr>
      </w:pPr>
    </w:p>
    <w:p w14:paraId="620C5E85" w14:textId="77777777" w:rsidR="0054535E" w:rsidRPr="00364F40" w:rsidRDefault="0054535E">
      <w:pPr>
        <w:pStyle w:val="af6"/>
        <w:numPr>
          <w:ilvl w:val="0"/>
          <w:numId w:val="36"/>
        </w:numPr>
        <w:spacing w:after="156" w:line="300" w:lineRule="exact"/>
        <w:ind w:firstLineChars="0"/>
        <w:rPr>
          <w:rFonts w:ascii="华文细黑" w:eastAsia="华文细黑" w:hAnsi="华文细黑" w:hint="eastAsia"/>
          <w:bCs/>
          <w:vanish/>
          <w:spacing w:val="-2"/>
          <w:sz w:val="22"/>
          <w:szCs w:val="22"/>
        </w:rPr>
      </w:pPr>
    </w:p>
    <w:p w14:paraId="704B9924" w14:textId="77777777" w:rsidR="0054535E" w:rsidRPr="00364F40" w:rsidRDefault="0054535E">
      <w:pPr>
        <w:pStyle w:val="af6"/>
        <w:numPr>
          <w:ilvl w:val="0"/>
          <w:numId w:val="36"/>
        </w:numPr>
        <w:spacing w:after="156" w:line="300" w:lineRule="exact"/>
        <w:ind w:firstLineChars="0"/>
        <w:rPr>
          <w:rFonts w:ascii="华文细黑" w:eastAsia="华文细黑" w:hAnsi="华文细黑" w:hint="eastAsia"/>
          <w:bCs/>
          <w:vanish/>
          <w:spacing w:val="-2"/>
          <w:sz w:val="22"/>
          <w:szCs w:val="22"/>
        </w:rPr>
      </w:pPr>
    </w:p>
    <w:p w14:paraId="38CADBF9" w14:textId="77777777" w:rsidR="0054535E" w:rsidRPr="00364F40" w:rsidRDefault="0054535E">
      <w:pPr>
        <w:pStyle w:val="af6"/>
        <w:numPr>
          <w:ilvl w:val="0"/>
          <w:numId w:val="36"/>
        </w:numPr>
        <w:spacing w:after="156" w:line="300" w:lineRule="exact"/>
        <w:ind w:firstLineChars="0"/>
        <w:rPr>
          <w:rFonts w:ascii="华文细黑" w:eastAsia="华文细黑" w:hAnsi="华文细黑" w:hint="eastAsia"/>
          <w:bCs/>
          <w:vanish/>
          <w:spacing w:val="-2"/>
          <w:sz w:val="22"/>
          <w:szCs w:val="22"/>
        </w:rPr>
      </w:pPr>
    </w:p>
    <w:p w14:paraId="5BC8462C" w14:textId="77777777" w:rsidR="0054535E" w:rsidRPr="00364F40" w:rsidRDefault="0054535E">
      <w:pPr>
        <w:pStyle w:val="af6"/>
        <w:numPr>
          <w:ilvl w:val="0"/>
          <w:numId w:val="36"/>
        </w:numPr>
        <w:spacing w:after="156" w:line="300" w:lineRule="exact"/>
        <w:ind w:firstLineChars="0"/>
        <w:rPr>
          <w:rFonts w:ascii="华文细黑" w:eastAsia="华文细黑" w:hAnsi="华文细黑" w:hint="eastAsia"/>
          <w:bCs/>
          <w:vanish/>
          <w:spacing w:val="-2"/>
          <w:sz w:val="22"/>
          <w:szCs w:val="22"/>
        </w:rPr>
      </w:pPr>
    </w:p>
    <w:p w14:paraId="6BE0D220" w14:textId="77777777" w:rsidR="0054535E" w:rsidRPr="00364F40" w:rsidRDefault="0054535E">
      <w:pPr>
        <w:pStyle w:val="af6"/>
        <w:numPr>
          <w:ilvl w:val="0"/>
          <w:numId w:val="36"/>
        </w:numPr>
        <w:spacing w:after="156" w:line="300" w:lineRule="exact"/>
        <w:ind w:firstLineChars="0"/>
        <w:rPr>
          <w:rFonts w:ascii="华文细黑" w:eastAsia="华文细黑" w:hAnsi="华文细黑" w:hint="eastAsia"/>
          <w:bCs/>
          <w:vanish/>
          <w:spacing w:val="-2"/>
          <w:sz w:val="22"/>
          <w:szCs w:val="22"/>
        </w:rPr>
      </w:pPr>
    </w:p>
    <w:p w14:paraId="765862E9" w14:textId="77777777" w:rsidR="0054535E" w:rsidRPr="00364F40" w:rsidRDefault="0054535E">
      <w:pPr>
        <w:pStyle w:val="af6"/>
        <w:numPr>
          <w:ilvl w:val="0"/>
          <w:numId w:val="36"/>
        </w:numPr>
        <w:spacing w:after="156" w:line="300" w:lineRule="exact"/>
        <w:ind w:firstLineChars="0"/>
        <w:rPr>
          <w:rFonts w:ascii="华文细黑" w:eastAsia="华文细黑" w:hAnsi="华文细黑" w:hint="eastAsia"/>
          <w:bCs/>
          <w:vanish/>
          <w:spacing w:val="-2"/>
          <w:sz w:val="22"/>
          <w:szCs w:val="22"/>
        </w:rPr>
      </w:pPr>
    </w:p>
    <w:p w14:paraId="66C12D42" w14:textId="77777777" w:rsidR="0054535E" w:rsidRPr="00364F40" w:rsidRDefault="0054535E">
      <w:pPr>
        <w:pStyle w:val="af6"/>
        <w:numPr>
          <w:ilvl w:val="0"/>
          <w:numId w:val="36"/>
        </w:numPr>
        <w:spacing w:after="156" w:line="300" w:lineRule="exact"/>
        <w:ind w:firstLineChars="0"/>
        <w:rPr>
          <w:rFonts w:ascii="华文细黑" w:eastAsia="华文细黑" w:hAnsi="华文细黑" w:hint="eastAsia"/>
          <w:bCs/>
          <w:vanish/>
          <w:spacing w:val="-2"/>
          <w:sz w:val="22"/>
          <w:szCs w:val="22"/>
        </w:rPr>
      </w:pPr>
    </w:p>
    <w:p w14:paraId="742FE424" w14:textId="77777777" w:rsidR="0054535E" w:rsidRPr="00364F40" w:rsidRDefault="0054535E">
      <w:pPr>
        <w:pStyle w:val="af6"/>
        <w:numPr>
          <w:ilvl w:val="0"/>
          <w:numId w:val="36"/>
        </w:numPr>
        <w:spacing w:after="156" w:line="300" w:lineRule="exact"/>
        <w:ind w:firstLineChars="0"/>
        <w:rPr>
          <w:rFonts w:ascii="华文细黑" w:eastAsia="华文细黑" w:hAnsi="华文细黑" w:hint="eastAsia"/>
          <w:bCs/>
          <w:vanish/>
          <w:spacing w:val="-2"/>
          <w:sz w:val="22"/>
          <w:szCs w:val="22"/>
        </w:rPr>
      </w:pPr>
    </w:p>
    <w:p w14:paraId="66A4E47C" w14:textId="77777777" w:rsidR="0054535E" w:rsidRPr="00364F40" w:rsidRDefault="0054535E">
      <w:pPr>
        <w:pStyle w:val="af6"/>
        <w:numPr>
          <w:ilvl w:val="0"/>
          <w:numId w:val="36"/>
        </w:numPr>
        <w:spacing w:after="156" w:line="300" w:lineRule="exact"/>
        <w:ind w:firstLineChars="0"/>
        <w:rPr>
          <w:rFonts w:ascii="华文细黑" w:eastAsia="华文细黑" w:hAnsi="华文细黑" w:hint="eastAsia"/>
          <w:bCs/>
          <w:vanish/>
          <w:spacing w:val="-2"/>
          <w:sz w:val="22"/>
          <w:szCs w:val="22"/>
        </w:rPr>
      </w:pPr>
    </w:p>
    <w:p w14:paraId="3AE71A75" w14:textId="77777777" w:rsidR="0054535E" w:rsidRPr="00364F40" w:rsidRDefault="0054535E">
      <w:pPr>
        <w:pStyle w:val="af6"/>
        <w:numPr>
          <w:ilvl w:val="0"/>
          <w:numId w:val="36"/>
        </w:numPr>
        <w:spacing w:after="156" w:line="300" w:lineRule="exact"/>
        <w:ind w:firstLineChars="0"/>
        <w:rPr>
          <w:rFonts w:ascii="华文细黑" w:eastAsia="华文细黑" w:hAnsi="华文细黑" w:hint="eastAsia"/>
          <w:bCs/>
          <w:vanish/>
          <w:spacing w:val="-2"/>
          <w:sz w:val="22"/>
          <w:szCs w:val="22"/>
        </w:rPr>
      </w:pPr>
    </w:p>
    <w:p w14:paraId="12E1A7D4" w14:textId="77777777" w:rsidR="0054535E" w:rsidRPr="00364F40" w:rsidRDefault="0054535E">
      <w:pPr>
        <w:pStyle w:val="af6"/>
        <w:numPr>
          <w:ilvl w:val="0"/>
          <w:numId w:val="36"/>
        </w:numPr>
        <w:spacing w:after="156" w:line="300" w:lineRule="exact"/>
        <w:ind w:firstLineChars="0"/>
        <w:rPr>
          <w:rFonts w:ascii="华文细黑" w:eastAsia="华文细黑" w:hAnsi="华文细黑" w:hint="eastAsia"/>
          <w:bCs/>
          <w:vanish/>
          <w:spacing w:val="-2"/>
          <w:sz w:val="22"/>
          <w:szCs w:val="22"/>
        </w:rPr>
      </w:pPr>
    </w:p>
    <w:p w14:paraId="72B6180D" w14:textId="77777777" w:rsidR="0054535E" w:rsidRPr="00364F40" w:rsidRDefault="0054535E">
      <w:pPr>
        <w:pStyle w:val="af6"/>
        <w:numPr>
          <w:ilvl w:val="0"/>
          <w:numId w:val="36"/>
        </w:numPr>
        <w:spacing w:after="156" w:line="300" w:lineRule="exact"/>
        <w:ind w:firstLineChars="0"/>
        <w:rPr>
          <w:rFonts w:ascii="华文细黑" w:eastAsia="华文细黑" w:hAnsi="华文细黑" w:hint="eastAsia"/>
          <w:bCs/>
          <w:vanish/>
          <w:spacing w:val="-2"/>
          <w:sz w:val="22"/>
          <w:szCs w:val="22"/>
        </w:rPr>
      </w:pPr>
    </w:p>
    <w:p w14:paraId="3C168509" w14:textId="77777777" w:rsidR="0054535E" w:rsidRPr="00364F40" w:rsidRDefault="0054535E">
      <w:pPr>
        <w:pStyle w:val="af6"/>
        <w:numPr>
          <w:ilvl w:val="0"/>
          <w:numId w:val="36"/>
        </w:numPr>
        <w:spacing w:after="156" w:line="300" w:lineRule="exact"/>
        <w:ind w:firstLineChars="0"/>
        <w:rPr>
          <w:rFonts w:ascii="华文细黑" w:eastAsia="华文细黑" w:hAnsi="华文细黑" w:hint="eastAsia"/>
          <w:bCs/>
          <w:vanish/>
          <w:spacing w:val="-2"/>
          <w:sz w:val="22"/>
          <w:szCs w:val="22"/>
        </w:rPr>
      </w:pPr>
    </w:p>
    <w:p w14:paraId="48B2BDDE" w14:textId="77777777" w:rsidR="0054535E" w:rsidRPr="00364F40" w:rsidRDefault="0054535E">
      <w:pPr>
        <w:pStyle w:val="af6"/>
        <w:numPr>
          <w:ilvl w:val="0"/>
          <w:numId w:val="36"/>
        </w:numPr>
        <w:spacing w:after="156" w:line="300" w:lineRule="exact"/>
        <w:ind w:firstLineChars="0"/>
        <w:rPr>
          <w:rFonts w:ascii="华文细黑" w:eastAsia="华文细黑" w:hAnsi="华文细黑" w:hint="eastAsia"/>
          <w:bCs/>
          <w:vanish/>
          <w:spacing w:val="-2"/>
          <w:sz w:val="22"/>
          <w:szCs w:val="22"/>
        </w:rPr>
      </w:pPr>
    </w:p>
    <w:p w14:paraId="78CE53E9" w14:textId="77777777" w:rsidR="0054535E" w:rsidRPr="00364F40" w:rsidRDefault="0054535E">
      <w:pPr>
        <w:pStyle w:val="af6"/>
        <w:numPr>
          <w:ilvl w:val="0"/>
          <w:numId w:val="36"/>
        </w:numPr>
        <w:spacing w:after="156" w:line="300" w:lineRule="exact"/>
        <w:ind w:firstLineChars="0"/>
        <w:rPr>
          <w:rFonts w:ascii="华文细黑" w:eastAsia="华文细黑" w:hAnsi="华文细黑" w:hint="eastAsia"/>
          <w:bCs/>
          <w:vanish/>
          <w:spacing w:val="-2"/>
          <w:sz w:val="22"/>
          <w:szCs w:val="22"/>
        </w:rPr>
      </w:pPr>
    </w:p>
    <w:p w14:paraId="46917355" w14:textId="77777777" w:rsidR="0054535E" w:rsidRPr="00364F40" w:rsidRDefault="00000000">
      <w:pPr>
        <w:pStyle w:val="af6"/>
        <w:numPr>
          <w:ilvl w:val="1"/>
          <w:numId w:val="36"/>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本合同构成甲方和乙方就有关本合同所涉事项的全部协议，并且取代有关本合同的所载的各事项先前的所有口头及书面协议。</w:t>
      </w:r>
    </w:p>
    <w:p w14:paraId="03FA6D9B" w14:textId="77777777" w:rsidR="0054535E" w:rsidRPr="00364F40" w:rsidRDefault="00000000">
      <w:pPr>
        <w:pStyle w:val="af6"/>
        <w:numPr>
          <w:ilvl w:val="1"/>
          <w:numId w:val="36"/>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本合同附件所列明的内容为本合同双方就本合同有关条款内容所作之补充、修正、解释及说明，为本合同双方所确认及同意，具有同本合同主文同等的法律效力。</w:t>
      </w:r>
    </w:p>
    <w:p w14:paraId="49A3B555" w14:textId="77777777" w:rsidR="0054535E" w:rsidRPr="00364F40" w:rsidRDefault="00000000">
      <w:pPr>
        <w:pStyle w:val="af6"/>
        <w:numPr>
          <w:ilvl w:val="1"/>
          <w:numId w:val="36"/>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本合同自双方法定代表人或授权代表签字并加盖各自的公章之日起生效。</w:t>
      </w:r>
    </w:p>
    <w:p w14:paraId="4E87AC11" w14:textId="77777777" w:rsidR="0054535E" w:rsidRPr="00364F40" w:rsidRDefault="00000000">
      <w:pPr>
        <w:pStyle w:val="af6"/>
        <w:numPr>
          <w:ilvl w:val="1"/>
          <w:numId w:val="36"/>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本合同正本一式陆份，由甲方执肆份，乙方执贰份，各份具同等法律效力。</w:t>
      </w:r>
    </w:p>
    <w:p w14:paraId="524437DB" w14:textId="77777777" w:rsidR="0054535E" w:rsidRPr="00364F40" w:rsidRDefault="00000000">
      <w:pPr>
        <w:pStyle w:val="af6"/>
        <w:numPr>
          <w:ilvl w:val="1"/>
          <w:numId w:val="36"/>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本合同条款的标题仅为方便参阅方便而设，不得用于解释合同条款。</w:t>
      </w:r>
    </w:p>
    <w:p w14:paraId="52BD8325" w14:textId="77777777" w:rsidR="0054535E" w:rsidRPr="00364F40" w:rsidRDefault="00000000">
      <w:pPr>
        <w:pStyle w:val="af6"/>
        <w:numPr>
          <w:ilvl w:val="1"/>
          <w:numId w:val="36"/>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本合同条款业经双方协商和谈判而达成，不构成任何一方的格式条款。</w:t>
      </w:r>
    </w:p>
    <w:p w14:paraId="41E062BC" w14:textId="77777777" w:rsidR="0054535E" w:rsidRPr="00364F40" w:rsidRDefault="00000000">
      <w:pPr>
        <w:pStyle w:val="af6"/>
        <w:numPr>
          <w:ilvl w:val="1"/>
          <w:numId w:val="36"/>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本合同以中文书写，如其他文字文本与中文文本不符，以中文文本为准。</w:t>
      </w:r>
    </w:p>
    <w:p w14:paraId="32511BE9" w14:textId="77777777" w:rsidR="0054535E" w:rsidRPr="00364F40" w:rsidRDefault="00000000">
      <w:pPr>
        <w:pStyle w:val="af6"/>
        <w:numPr>
          <w:ilvl w:val="1"/>
          <w:numId w:val="36"/>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本合同未尽事宜，双方可另行签订补充协议，补充协议与本合同具有同等法律效力。</w:t>
      </w:r>
    </w:p>
    <w:p w14:paraId="354BF972" w14:textId="77777777" w:rsidR="0054535E" w:rsidRPr="00364F40" w:rsidRDefault="00000000">
      <w:pPr>
        <w:pStyle w:val="4"/>
        <w:spacing w:before="312" w:after="312"/>
        <w:outlineLvl w:val="0"/>
        <w:rPr>
          <w:rStyle w:val="11"/>
          <w:rFonts w:hint="eastAsia"/>
          <w:b/>
          <w:sz w:val="28"/>
          <w:szCs w:val="22"/>
        </w:rPr>
      </w:pPr>
      <w:r w:rsidRPr="00364F40">
        <w:rPr>
          <w:rStyle w:val="11"/>
          <w:b/>
          <w:sz w:val="28"/>
          <w:szCs w:val="22"/>
        </w:rPr>
        <w:t xml:space="preserve"> </w:t>
      </w:r>
      <w:bookmarkStart w:id="108" w:name="_Toc479605262"/>
      <w:bookmarkStart w:id="109" w:name="_Toc10586"/>
      <w:bookmarkStart w:id="110" w:name="_Toc4699"/>
      <w:bookmarkStart w:id="111" w:name="_Toc17474"/>
      <w:bookmarkStart w:id="112" w:name="_Toc11368"/>
      <w:bookmarkStart w:id="113" w:name="_Toc25934"/>
      <w:r w:rsidRPr="00364F40">
        <w:rPr>
          <w:rStyle w:val="11"/>
          <w:rFonts w:hint="eastAsia"/>
          <w:b/>
          <w:sz w:val="28"/>
          <w:szCs w:val="22"/>
        </w:rPr>
        <w:t>其他</w:t>
      </w:r>
      <w:bookmarkEnd w:id="108"/>
      <w:bookmarkEnd w:id="109"/>
      <w:bookmarkEnd w:id="110"/>
      <w:bookmarkEnd w:id="111"/>
      <w:bookmarkEnd w:id="112"/>
      <w:bookmarkEnd w:id="113"/>
    </w:p>
    <w:p w14:paraId="5FED1237" w14:textId="77777777" w:rsidR="0054535E" w:rsidRPr="00364F40" w:rsidRDefault="0054535E">
      <w:pPr>
        <w:pStyle w:val="af6"/>
        <w:numPr>
          <w:ilvl w:val="0"/>
          <w:numId w:val="37"/>
        </w:numPr>
        <w:spacing w:after="156" w:line="300" w:lineRule="exact"/>
        <w:ind w:firstLineChars="0"/>
        <w:rPr>
          <w:rFonts w:ascii="华文细黑" w:eastAsia="华文细黑" w:hAnsi="华文细黑" w:hint="eastAsia"/>
          <w:bCs/>
          <w:vanish/>
          <w:spacing w:val="-2"/>
          <w:sz w:val="22"/>
          <w:szCs w:val="22"/>
        </w:rPr>
      </w:pPr>
    </w:p>
    <w:p w14:paraId="5808E833" w14:textId="77777777" w:rsidR="0054535E" w:rsidRPr="00364F40" w:rsidRDefault="0054535E">
      <w:pPr>
        <w:pStyle w:val="af6"/>
        <w:numPr>
          <w:ilvl w:val="0"/>
          <w:numId w:val="37"/>
        </w:numPr>
        <w:spacing w:after="156" w:line="300" w:lineRule="exact"/>
        <w:ind w:firstLineChars="0"/>
        <w:rPr>
          <w:rFonts w:ascii="华文细黑" w:eastAsia="华文细黑" w:hAnsi="华文细黑" w:hint="eastAsia"/>
          <w:bCs/>
          <w:vanish/>
          <w:spacing w:val="-2"/>
          <w:sz w:val="22"/>
          <w:szCs w:val="22"/>
        </w:rPr>
      </w:pPr>
    </w:p>
    <w:p w14:paraId="4F9A6501" w14:textId="77777777" w:rsidR="0054535E" w:rsidRPr="00364F40" w:rsidRDefault="0054535E">
      <w:pPr>
        <w:pStyle w:val="af6"/>
        <w:numPr>
          <w:ilvl w:val="0"/>
          <w:numId w:val="37"/>
        </w:numPr>
        <w:spacing w:after="156" w:line="300" w:lineRule="exact"/>
        <w:ind w:firstLineChars="0"/>
        <w:rPr>
          <w:rFonts w:ascii="华文细黑" w:eastAsia="华文细黑" w:hAnsi="华文细黑" w:hint="eastAsia"/>
          <w:bCs/>
          <w:vanish/>
          <w:spacing w:val="-2"/>
          <w:sz w:val="22"/>
          <w:szCs w:val="22"/>
        </w:rPr>
      </w:pPr>
    </w:p>
    <w:p w14:paraId="6A4B7AA0" w14:textId="77777777" w:rsidR="0054535E" w:rsidRPr="00364F40" w:rsidRDefault="0054535E">
      <w:pPr>
        <w:pStyle w:val="af6"/>
        <w:numPr>
          <w:ilvl w:val="0"/>
          <w:numId w:val="37"/>
        </w:numPr>
        <w:spacing w:after="156" w:line="300" w:lineRule="exact"/>
        <w:ind w:firstLineChars="0"/>
        <w:rPr>
          <w:rFonts w:ascii="华文细黑" w:eastAsia="华文细黑" w:hAnsi="华文细黑" w:hint="eastAsia"/>
          <w:bCs/>
          <w:vanish/>
          <w:spacing w:val="-2"/>
          <w:sz w:val="22"/>
          <w:szCs w:val="22"/>
        </w:rPr>
      </w:pPr>
    </w:p>
    <w:p w14:paraId="45B71EB5" w14:textId="77777777" w:rsidR="0054535E" w:rsidRPr="00364F40" w:rsidRDefault="0054535E">
      <w:pPr>
        <w:pStyle w:val="af6"/>
        <w:numPr>
          <w:ilvl w:val="0"/>
          <w:numId w:val="37"/>
        </w:numPr>
        <w:spacing w:after="156" w:line="300" w:lineRule="exact"/>
        <w:ind w:firstLineChars="0"/>
        <w:rPr>
          <w:rFonts w:ascii="华文细黑" w:eastAsia="华文细黑" w:hAnsi="华文细黑" w:hint="eastAsia"/>
          <w:bCs/>
          <w:vanish/>
          <w:spacing w:val="-2"/>
          <w:sz w:val="22"/>
          <w:szCs w:val="22"/>
        </w:rPr>
      </w:pPr>
    </w:p>
    <w:p w14:paraId="0E2F15AA" w14:textId="77777777" w:rsidR="0054535E" w:rsidRPr="00364F40" w:rsidRDefault="0054535E">
      <w:pPr>
        <w:pStyle w:val="af6"/>
        <w:numPr>
          <w:ilvl w:val="0"/>
          <w:numId w:val="37"/>
        </w:numPr>
        <w:spacing w:after="156" w:line="300" w:lineRule="exact"/>
        <w:ind w:firstLineChars="0"/>
        <w:rPr>
          <w:rFonts w:ascii="华文细黑" w:eastAsia="华文细黑" w:hAnsi="华文细黑" w:hint="eastAsia"/>
          <w:bCs/>
          <w:vanish/>
          <w:spacing w:val="-2"/>
          <w:sz w:val="22"/>
          <w:szCs w:val="22"/>
        </w:rPr>
      </w:pPr>
    </w:p>
    <w:p w14:paraId="71554A83" w14:textId="77777777" w:rsidR="0054535E" w:rsidRPr="00364F40" w:rsidRDefault="0054535E">
      <w:pPr>
        <w:pStyle w:val="af6"/>
        <w:numPr>
          <w:ilvl w:val="0"/>
          <w:numId w:val="37"/>
        </w:numPr>
        <w:spacing w:after="156" w:line="300" w:lineRule="exact"/>
        <w:ind w:firstLineChars="0"/>
        <w:rPr>
          <w:rFonts w:ascii="华文细黑" w:eastAsia="华文细黑" w:hAnsi="华文细黑" w:hint="eastAsia"/>
          <w:bCs/>
          <w:vanish/>
          <w:spacing w:val="-2"/>
          <w:sz w:val="22"/>
          <w:szCs w:val="22"/>
        </w:rPr>
      </w:pPr>
    </w:p>
    <w:p w14:paraId="2068CB51" w14:textId="77777777" w:rsidR="0054535E" w:rsidRPr="00364F40" w:rsidRDefault="0054535E">
      <w:pPr>
        <w:pStyle w:val="af6"/>
        <w:numPr>
          <w:ilvl w:val="0"/>
          <w:numId w:val="37"/>
        </w:numPr>
        <w:spacing w:after="156" w:line="300" w:lineRule="exact"/>
        <w:ind w:firstLineChars="0"/>
        <w:rPr>
          <w:rFonts w:ascii="华文细黑" w:eastAsia="华文细黑" w:hAnsi="华文细黑" w:hint="eastAsia"/>
          <w:bCs/>
          <w:vanish/>
          <w:spacing w:val="-2"/>
          <w:sz w:val="22"/>
          <w:szCs w:val="22"/>
        </w:rPr>
      </w:pPr>
    </w:p>
    <w:p w14:paraId="0BCA9DBC" w14:textId="77777777" w:rsidR="0054535E" w:rsidRPr="00364F40" w:rsidRDefault="0054535E">
      <w:pPr>
        <w:pStyle w:val="af6"/>
        <w:numPr>
          <w:ilvl w:val="0"/>
          <w:numId w:val="37"/>
        </w:numPr>
        <w:spacing w:after="156" w:line="300" w:lineRule="exact"/>
        <w:ind w:firstLineChars="0"/>
        <w:rPr>
          <w:rFonts w:ascii="华文细黑" w:eastAsia="华文细黑" w:hAnsi="华文细黑" w:hint="eastAsia"/>
          <w:bCs/>
          <w:vanish/>
          <w:spacing w:val="-2"/>
          <w:sz w:val="22"/>
          <w:szCs w:val="22"/>
        </w:rPr>
      </w:pPr>
    </w:p>
    <w:p w14:paraId="550C9541" w14:textId="77777777" w:rsidR="0054535E" w:rsidRPr="00364F40" w:rsidRDefault="0054535E">
      <w:pPr>
        <w:pStyle w:val="af6"/>
        <w:numPr>
          <w:ilvl w:val="0"/>
          <w:numId w:val="37"/>
        </w:numPr>
        <w:spacing w:after="156" w:line="300" w:lineRule="exact"/>
        <w:ind w:firstLineChars="0"/>
        <w:rPr>
          <w:rFonts w:ascii="华文细黑" w:eastAsia="华文细黑" w:hAnsi="华文细黑" w:hint="eastAsia"/>
          <w:bCs/>
          <w:vanish/>
          <w:spacing w:val="-2"/>
          <w:sz w:val="22"/>
          <w:szCs w:val="22"/>
        </w:rPr>
      </w:pPr>
    </w:p>
    <w:p w14:paraId="1061C1F0" w14:textId="77777777" w:rsidR="0054535E" w:rsidRPr="00364F40" w:rsidRDefault="0054535E">
      <w:pPr>
        <w:pStyle w:val="af6"/>
        <w:numPr>
          <w:ilvl w:val="0"/>
          <w:numId w:val="37"/>
        </w:numPr>
        <w:spacing w:after="156" w:line="300" w:lineRule="exact"/>
        <w:ind w:firstLineChars="0"/>
        <w:rPr>
          <w:rFonts w:ascii="华文细黑" w:eastAsia="华文细黑" w:hAnsi="华文细黑" w:hint="eastAsia"/>
          <w:bCs/>
          <w:vanish/>
          <w:spacing w:val="-2"/>
          <w:sz w:val="22"/>
          <w:szCs w:val="22"/>
        </w:rPr>
      </w:pPr>
    </w:p>
    <w:p w14:paraId="7CD98AC6" w14:textId="77777777" w:rsidR="0054535E" w:rsidRPr="00364F40" w:rsidRDefault="0054535E">
      <w:pPr>
        <w:pStyle w:val="af6"/>
        <w:numPr>
          <w:ilvl w:val="0"/>
          <w:numId w:val="37"/>
        </w:numPr>
        <w:spacing w:after="156" w:line="300" w:lineRule="exact"/>
        <w:ind w:firstLineChars="0"/>
        <w:rPr>
          <w:rFonts w:ascii="华文细黑" w:eastAsia="华文细黑" w:hAnsi="华文细黑" w:hint="eastAsia"/>
          <w:bCs/>
          <w:vanish/>
          <w:spacing w:val="-2"/>
          <w:sz w:val="22"/>
          <w:szCs w:val="22"/>
        </w:rPr>
      </w:pPr>
    </w:p>
    <w:p w14:paraId="0258DCE6" w14:textId="77777777" w:rsidR="0054535E" w:rsidRPr="00364F40" w:rsidRDefault="0054535E">
      <w:pPr>
        <w:pStyle w:val="af6"/>
        <w:numPr>
          <w:ilvl w:val="0"/>
          <w:numId w:val="37"/>
        </w:numPr>
        <w:spacing w:after="156" w:line="300" w:lineRule="exact"/>
        <w:ind w:firstLineChars="0"/>
        <w:rPr>
          <w:rFonts w:ascii="华文细黑" w:eastAsia="华文细黑" w:hAnsi="华文细黑" w:hint="eastAsia"/>
          <w:bCs/>
          <w:vanish/>
          <w:spacing w:val="-2"/>
          <w:sz w:val="22"/>
          <w:szCs w:val="22"/>
        </w:rPr>
      </w:pPr>
    </w:p>
    <w:p w14:paraId="4CA3D28F" w14:textId="77777777" w:rsidR="0054535E" w:rsidRPr="00364F40" w:rsidRDefault="0054535E">
      <w:pPr>
        <w:pStyle w:val="af6"/>
        <w:numPr>
          <w:ilvl w:val="0"/>
          <w:numId w:val="37"/>
        </w:numPr>
        <w:spacing w:after="156" w:line="300" w:lineRule="exact"/>
        <w:ind w:firstLineChars="0"/>
        <w:rPr>
          <w:rFonts w:ascii="华文细黑" w:eastAsia="华文细黑" w:hAnsi="华文细黑" w:hint="eastAsia"/>
          <w:bCs/>
          <w:vanish/>
          <w:spacing w:val="-2"/>
          <w:sz w:val="22"/>
          <w:szCs w:val="22"/>
        </w:rPr>
      </w:pPr>
    </w:p>
    <w:p w14:paraId="4C3265FA" w14:textId="77777777" w:rsidR="0054535E" w:rsidRPr="00364F40" w:rsidRDefault="0054535E">
      <w:pPr>
        <w:pStyle w:val="af6"/>
        <w:numPr>
          <w:ilvl w:val="0"/>
          <w:numId w:val="37"/>
        </w:numPr>
        <w:spacing w:after="156" w:line="300" w:lineRule="exact"/>
        <w:ind w:firstLineChars="0"/>
        <w:rPr>
          <w:rFonts w:ascii="华文细黑" w:eastAsia="华文细黑" w:hAnsi="华文细黑" w:hint="eastAsia"/>
          <w:bCs/>
          <w:vanish/>
          <w:spacing w:val="-2"/>
          <w:sz w:val="22"/>
          <w:szCs w:val="22"/>
        </w:rPr>
      </w:pPr>
    </w:p>
    <w:p w14:paraId="74C68F4A" w14:textId="77777777" w:rsidR="0054535E" w:rsidRPr="00364F40" w:rsidRDefault="0054535E">
      <w:pPr>
        <w:pStyle w:val="af6"/>
        <w:numPr>
          <w:ilvl w:val="0"/>
          <w:numId w:val="37"/>
        </w:numPr>
        <w:spacing w:after="156" w:line="300" w:lineRule="exact"/>
        <w:ind w:firstLineChars="0"/>
        <w:rPr>
          <w:rFonts w:ascii="华文细黑" w:eastAsia="华文细黑" w:hAnsi="华文细黑" w:hint="eastAsia"/>
          <w:bCs/>
          <w:vanish/>
          <w:spacing w:val="-2"/>
          <w:sz w:val="22"/>
          <w:szCs w:val="22"/>
        </w:rPr>
      </w:pPr>
    </w:p>
    <w:p w14:paraId="53D5FCAC" w14:textId="77777777" w:rsidR="0054535E" w:rsidRPr="00364F40" w:rsidRDefault="0054535E">
      <w:pPr>
        <w:pStyle w:val="af6"/>
        <w:numPr>
          <w:ilvl w:val="0"/>
          <w:numId w:val="37"/>
        </w:numPr>
        <w:spacing w:after="156" w:line="300" w:lineRule="exact"/>
        <w:ind w:firstLineChars="0"/>
        <w:rPr>
          <w:rFonts w:ascii="华文细黑" w:eastAsia="华文细黑" w:hAnsi="华文细黑" w:hint="eastAsia"/>
          <w:bCs/>
          <w:vanish/>
          <w:spacing w:val="-2"/>
          <w:sz w:val="22"/>
          <w:szCs w:val="22"/>
        </w:rPr>
      </w:pPr>
    </w:p>
    <w:p w14:paraId="639E6326" w14:textId="77777777" w:rsidR="0054535E" w:rsidRPr="00364F40" w:rsidRDefault="0054535E">
      <w:pPr>
        <w:pStyle w:val="af6"/>
        <w:numPr>
          <w:ilvl w:val="0"/>
          <w:numId w:val="37"/>
        </w:numPr>
        <w:spacing w:after="156" w:line="300" w:lineRule="exact"/>
        <w:ind w:firstLineChars="0"/>
        <w:rPr>
          <w:rFonts w:ascii="华文细黑" w:eastAsia="华文细黑" w:hAnsi="华文细黑" w:hint="eastAsia"/>
          <w:bCs/>
          <w:vanish/>
          <w:spacing w:val="-2"/>
          <w:sz w:val="22"/>
          <w:szCs w:val="22"/>
        </w:rPr>
      </w:pPr>
    </w:p>
    <w:p w14:paraId="7D5323C8" w14:textId="77777777" w:rsidR="0054535E" w:rsidRPr="00364F40" w:rsidRDefault="0054535E">
      <w:pPr>
        <w:pStyle w:val="af6"/>
        <w:numPr>
          <w:ilvl w:val="0"/>
          <w:numId w:val="37"/>
        </w:numPr>
        <w:spacing w:after="156" w:line="300" w:lineRule="exact"/>
        <w:ind w:firstLineChars="0"/>
        <w:rPr>
          <w:rFonts w:ascii="华文细黑" w:eastAsia="华文细黑" w:hAnsi="华文细黑" w:hint="eastAsia"/>
          <w:bCs/>
          <w:vanish/>
          <w:spacing w:val="-2"/>
          <w:sz w:val="22"/>
          <w:szCs w:val="22"/>
        </w:rPr>
      </w:pPr>
    </w:p>
    <w:p w14:paraId="5A90E7E8" w14:textId="77777777" w:rsidR="0054535E" w:rsidRPr="00364F40" w:rsidRDefault="0054535E">
      <w:pPr>
        <w:pStyle w:val="af6"/>
        <w:numPr>
          <w:ilvl w:val="0"/>
          <w:numId w:val="37"/>
        </w:numPr>
        <w:spacing w:after="156" w:line="300" w:lineRule="exact"/>
        <w:ind w:firstLineChars="0"/>
        <w:rPr>
          <w:rFonts w:ascii="华文细黑" w:eastAsia="华文细黑" w:hAnsi="华文细黑" w:hint="eastAsia"/>
          <w:bCs/>
          <w:vanish/>
          <w:spacing w:val="-2"/>
          <w:sz w:val="22"/>
          <w:szCs w:val="22"/>
        </w:rPr>
      </w:pPr>
    </w:p>
    <w:p w14:paraId="75A69871" w14:textId="77777777" w:rsidR="0054535E" w:rsidRPr="00364F40" w:rsidRDefault="00000000">
      <w:pPr>
        <w:pStyle w:val="af6"/>
        <w:numPr>
          <w:ilvl w:val="1"/>
          <w:numId w:val="37"/>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若本合同项下的乙方超过一位</w:t>
      </w:r>
      <w:r w:rsidRPr="00364F40">
        <w:rPr>
          <w:rFonts w:ascii="华文细黑" w:eastAsia="华文细黑" w:hAnsi="华文细黑"/>
          <w:bCs/>
          <w:spacing w:val="-2"/>
          <w:sz w:val="22"/>
          <w:szCs w:val="22"/>
        </w:rPr>
        <w:t>(无论是个人或非个人)，则每一位承租人均需承担本合同项下乙方的义务或责任，并且每一位承租人应对其它承租人的义务和责任承担连带责任。</w:t>
      </w:r>
    </w:p>
    <w:p w14:paraId="4F0F8475" w14:textId="77777777" w:rsidR="0054535E" w:rsidRPr="00364F40" w:rsidRDefault="00000000">
      <w:pPr>
        <w:pStyle w:val="af6"/>
        <w:numPr>
          <w:ilvl w:val="1"/>
          <w:numId w:val="37"/>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甲方或其集团公司或其关联企业作为该房屋的所有权人有权将该项目及该房屋进行抵押。乙方在签署本合同时已完全了解和接受本合同承租房屋抵押权状态。本合同签署后，甲方在设定抵押权时无需征得乙方同意。如为抵押权登记需要，乙方承诺向甲方提供必要协助。</w:t>
      </w:r>
    </w:p>
    <w:p w14:paraId="5B64C819" w14:textId="77777777" w:rsidR="0054535E" w:rsidRPr="00364F40" w:rsidRDefault="00000000">
      <w:pPr>
        <w:pStyle w:val="af6"/>
        <w:numPr>
          <w:ilvl w:val="1"/>
          <w:numId w:val="37"/>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甲方保留对该项目的命名权，甲方在给予乙方不少于</w:t>
      </w:r>
      <w:r w:rsidRPr="00364F40">
        <w:rPr>
          <w:rFonts w:ascii="华文细黑" w:eastAsia="华文细黑" w:hAnsi="华文细黑"/>
          <w:bCs/>
          <w:spacing w:val="-2"/>
          <w:sz w:val="22"/>
          <w:szCs w:val="22"/>
        </w:rPr>
        <w:t>3个月的通知后，甲方有权更改该项目的名字，且无须对乙方做出任何赔偿。</w:t>
      </w:r>
    </w:p>
    <w:p w14:paraId="4BB3AE75" w14:textId="77777777" w:rsidR="0054535E" w:rsidRPr="00364F40" w:rsidRDefault="00000000">
      <w:pPr>
        <w:pStyle w:val="af6"/>
        <w:numPr>
          <w:ilvl w:val="1"/>
          <w:numId w:val="37"/>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租赁期间，甲方因合理变更、修缮需要，在事先知会乙方后，有权临时封闭该房屋所在建筑物公用区域（包括广场）及公用设施或其部分（包括但不限于走道、门户、窗户、电动装配、电缆电线、水管通道、燃气管道、电梯、自动扶梯、防火、保安设备、空调设备），变更该房屋所在建筑物之公用区域整体结构、布局及安排。</w:t>
      </w:r>
    </w:p>
    <w:p w14:paraId="568EE71F" w14:textId="77777777" w:rsidR="0054535E" w:rsidRPr="00364F40" w:rsidRDefault="00000000">
      <w:pPr>
        <w:pStyle w:val="af6"/>
        <w:numPr>
          <w:ilvl w:val="1"/>
          <w:numId w:val="37"/>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甲方根据本合同要求或收取违约金，并不损害及影响甲方行使任何本合同赋予的其他权利和补救的权利（包括收回该房屋的权利）。</w:t>
      </w:r>
    </w:p>
    <w:p w14:paraId="00E4A111" w14:textId="77777777" w:rsidR="0054535E" w:rsidRPr="00364F40" w:rsidRDefault="00000000">
      <w:pPr>
        <w:pStyle w:val="af6"/>
        <w:numPr>
          <w:ilvl w:val="1"/>
          <w:numId w:val="37"/>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甲方有权将收到的款项优先用于清偿违约金、滞纳金、房屋占用费等，最后用于清偿应支付的租金。</w:t>
      </w:r>
    </w:p>
    <w:p w14:paraId="4260339B" w14:textId="77777777" w:rsidR="0054535E" w:rsidRPr="00364F40" w:rsidRDefault="00000000">
      <w:pPr>
        <w:pStyle w:val="af6"/>
        <w:numPr>
          <w:ilvl w:val="1"/>
          <w:numId w:val="37"/>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甲方因向乙方催付租金或其他费用而引起的所有费用和开支（包括但不限于诉讼费、保全费、公证费、律师费），及甲方因行使本合同项下其他任何权利而引起的所有费用、开支，均由乙方承担，甲方有权向乙方追讨该等费用、开支。</w:t>
      </w:r>
    </w:p>
    <w:p w14:paraId="1A3786AE" w14:textId="77777777" w:rsidR="0054535E" w:rsidRPr="00364F40" w:rsidRDefault="00000000">
      <w:pPr>
        <w:pStyle w:val="af6"/>
        <w:numPr>
          <w:ilvl w:val="1"/>
          <w:numId w:val="37"/>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如乙方未依据本合同约定支付租金或任何其他在本合同项下的应付款项的，甲方有权根据相关法律法规的规定向人民法院申请支付令，而一切相关费用由乙方承担。</w:t>
      </w:r>
    </w:p>
    <w:p w14:paraId="380D94CD" w14:textId="77777777" w:rsidR="0054535E" w:rsidRPr="00364F40" w:rsidRDefault="00000000">
      <w:pPr>
        <w:pStyle w:val="af6"/>
        <w:numPr>
          <w:ilvl w:val="1"/>
          <w:numId w:val="37"/>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守约方一次或多次原谅、宽恕违约方违反或不履行任何其在本合同项下的任何义务，不得构成守约方放弃追究对违约方任何日后持续违反或不履行义务的依据，亦不得在任何方面减损或影响守约方追究违约方任何日后持续违反或不履行的义务的权利，除非守约方以书面方式作如此表示。</w:t>
      </w:r>
    </w:p>
    <w:p w14:paraId="7904B8F6" w14:textId="4083C49A" w:rsidR="00B24DC2" w:rsidRPr="007D514E" w:rsidRDefault="00000000" w:rsidP="007D514E">
      <w:pPr>
        <w:pStyle w:val="af6"/>
        <w:numPr>
          <w:ilvl w:val="1"/>
          <w:numId w:val="37"/>
        </w:numPr>
        <w:spacing w:after="156" w:line="300" w:lineRule="exact"/>
        <w:ind w:firstLineChars="0"/>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守约方对违约方做出的任何同意，只构成守约方对某一特别事件的同意，并不构成放弃追究或豁免本合同任何条款的执行，亦不得理解为守约方在日后同类型事件中放弃须获得其特别同意的要求，除非守约方以书面作如此表示。</w:t>
      </w:r>
    </w:p>
    <w:p w14:paraId="29BD4941" w14:textId="77777777" w:rsidR="00B24DC2" w:rsidRPr="00364F40" w:rsidRDefault="00B24DC2">
      <w:pPr>
        <w:spacing w:after="156" w:line="300" w:lineRule="exact"/>
        <w:rPr>
          <w:rFonts w:ascii="华文细黑" w:eastAsia="华文细黑" w:hAnsi="华文细黑" w:hint="eastAsia"/>
          <w:bCs/>
          <w:spacing w:val="-2"/>
          <w:sz w:val="22"/>
          <w:szCs w:val="22"/>
        </w:rPr>
      </w:pPr>
    </w:p>
    <w:p w14:paraId="36CA1E47" w14:textId="77777777" w:rsidR="0054535E" w:rsidRPr="00364F40" w:rsidRDefault="00000000">
      <w:pPr>
        <w:spacing w:after="156" w:line="300" w:lineRule="exact"/>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本协议附件：</w:t>
      </w:r>
    </w:p>
    <w:p w14:paraId="40104717" w14:textId="77777777" w:rsidR="0054535E" w:rsidRPr="00364F40" w:rsidRDefault="00000000">
      <w:pPr>
        <w:spacing w:after="156" w:line="300" w:lineRule="exact"/>
        <w:rPr>
          <w:rFonts w:ascii="华文细黑" w:eastAsia="华文细黑" w:hAnsi="华文细黑" w:cs="Arial" w:hint="eastAsia"/>
          <w:bCs/>
          <w:sz w:val="22"/>
          <w:szCs w:val="22"/>
        </w:rPr>
      </w:pPr>
      <w:r w:rsidRPr="00364F40">
        <w:rPr>
          <w:rFonts w:ascii="华文细黑" w:eastAsia="华文细黑" w:hAnsi="华文细黑" w:hint="eastAsia"/>
          <w:bCs/>
          <w:spacing w:val="-2"/>
          <w:sz w:val="22"/>
          <w:szCs w:val="22"/>
        </w:rPr>
        <w:t>附件一：</w:t>
      </w:r>
      <w:r w:rsidRPr="00364F40">
        <w:rPr>
          <w:rFonts w:ascii="华文细黑" w:eastAsia="华文细黑" w:hAnsi="华文细黑" w:cs="Arial" w:hint="eastAsia"/>
          <w:bCs/>
          <w:sz w:val="22"/>
          <w:szCs w:val="22"/>
        </w:rPr>
        <w:t>房屋位置示意图（仅作位置识别使用）</w:t>
      </w:r>
    </w:p>
    <w:p w14:paraId="72FBC188" w14:textId="77777777" w:rsidR="0054535E" w:rsidRPr="00364F40" w:rsidRDefault="00000000">
      <w:pPr>
        <w:spacing w:after="156" w:line="300" w:lineRule="exact"/>
        <w:rPr>
          <w:rFonts w:ascii="华文细黑" w:eastAsia="华文细黑" w:hAnsi="华文细黑" w:cs="Arial" w:hint="eastAsia"/>
          <w:bCs/>
          <w:sz w:val="22"/>
          <w:szCs w:val="22"/>
        </w:rPr>
      </w:pPr>
      <w:r w:rsidRPr="00364F40">
        <w:rPr>
          <w:rFonts w:ascii="华文细黑" w:eastAsia="华文细黑" w:hAnsi="华文细黑" w:cs="Arial" w:hint="eastAsia"/>
          <w:bCs/>
          <w:sz w:val="22"/>
          <w:szCs w:val="22"/>
        </w:rPr>
        <w:t>附件二：房屋交付条件</w:t>
      </w:r>
    </w:p>
    <w:p w14:paraId="3BB6C674" w14:textId="77777777" w:rsidR="0054535E" w:rsidRPr="00364F40" w:rsidRDefault="00000000">
      <w:pPr>
        <w:spacing w:after="156" w:line="300" w:lineRule="exact"/>
        <w:rPr>
          <w:rFonts w:ascii="华文细黑" w:eastAsia="华文细黑" w:hAnsi="华文细黑" w:cs="Arial" w:hint="eastAsia"/>
          <w:bCs/>
          <w:sz w:val="22"/>
          <w:szCs w:val="22"/>
        </w:rPr>
      </w:pPr>
      <w:r w:rsidRPr="00364F40">
        <w:rPr>
          <w:rFonts w:ascii="华文细黑" w:eastAsia="华文细黑" w:hAnsi="华文细黑" w:cs="Arial" w:hint="eastAsia"/>
          <w:bCs/>
          <w:sz w:val="22"/>
          <w:szCs w:val="22"/>
        </w:rPr>
        <w:t>附件三：租期、费用及支付方式</w:t>
      </w:r>
    </w:p>
    <w:p w14:paraId="68C77719" w14:textId="77777777" w:rsidR="0054535E" w:rsidRPr="00364F40" w:rsidRDefault="00000000">
      <w:pPr>
        <w:spacing w:after="156" w:line="300" w:lineRule="exact"/>
        <w:rPr>
          <w:rFonts w:ascii="华文细黑" w:eastAsia="华文细黑" w:hAnsi="华文细黑" w:cs="Arial" w:hint="eastAsia"/>
          <w:bCs/>
          <w:sz w:val="22"/>
          <w:szCs w:val="22"/>
        </w:rPr>
      </w:pPr>
      <w:r w:rsidRPr="00364F40">
        <w:rPr>
          <w:rFonts w:ascii="华文细黑" w:eastAsia="华文细黑" w:hAnsi="华文细黑" w:cs="Arial" w:hint="eastAsia"/>
          <w:bCs/>
          <w:sz w:val="22"/>
          <w:szCs w:val="22"/>
        </w:rPr>
        <w:t>附件四：签约前乙方所需提供的文件、证件及执照</w:t>
      </w:r>
    </w:p>
    <w:p w14:paraId="6E8248ED" w14:textId="77777777" w:rsidR="0054535E" w:rsidRPr="00364F40" w:rsidRDefault="00000000">
      <w:pPr>
        <w:spacing w:after="156" w:line="300" w:lineRule="exact"/>
        <w:rPr>
          <w:rFonts w:ascii="华文细黑" w:eastAsia="华文细黑" w:hAnsi="华文细黑" w:cs="Arial" w:hint="eastAsia"/>
          <w:bCs/>
          <w:color w:val="000000" w:themeColor="text1"/>
          <w:sz w:val="22"/>
          <w:szCs w:val="22"/>
        </w:rPr>
      </w:pPr>
      <w:r w:rsidRPr="00364F40">
        <w:rPr>
          <w:rFonts w:ascii="华文细黑" w:eastAsia="华文细黑" w:hAnsi="华文细黑" w:cs="Arial" w:hint="eastAsia"/>
          <w:bCs/>
          <w:color w:val="000000" w:themeColor="text1"/>
          <w:sz w:val="22"/>
          <w:szCs w:val="22"/>
        </w:rPr>
        <w:t>附件五：连带担保函</w:t>
      </w:r>
    </w:p>
    <w:p w14:paraId="1DDA196A" w14:textId="77777777" w:rsidR="0054535E" w:rsidRPr="00364F40" w:rsidRDefault="00000000">
      <w:pPr>
        <w:spacing w:after="156" w:line="300" w:lineRule="exact"/>
        <w:rPr>
          <w:rFonts w:ascii="华文细黑" w:eastAsia="华文细黑" w:hAnsi="华文细黑" w:cs="Arial" w:hint="eastAsia"/>
          <w:bCs/>
          <w:color w:val="000000" w:themeColor="text1"/>
          <w:sz w:val="22"/>
          <w:szCs w:val="22"/>
        </w:rPr>
      </w:pPr>
      <w:r w:rsidRPr="00364F40">
        <w:rPr>
          <w:rFonts w:ascii="华文细黑" w:eastAsia="华文细黑" w:hAnsi="华文细黑" w:cs="Arial" w:hint="eastAsia"/>
          <w:bCs/>
          <w:color w:val="000000" w:themeColor="text1"/>
          <w:sz w:val="22"/>
          <w:szCs w:val="22"/>
        </w:rPr>
        <w:t>附件六：</w:t>
      </w:r>
      <w:r w:rsidRPr="00364F40">
        <w:rPr>
          <w:rFonts w:ascii="华文细黑" w:eastAsia="华文细黑" w:hAnsi="华文细黑" w:cs="Arial" w:hint="eastAsia"/>
          <w:bCs/>
          <w:color w:val="000000" w:themeColor="text1"/>
          <w:szCs w:val="21"/>
        </w:rPr>
        <w:t>项目计划书（乙方针对项目发展运营计划书）</w:t>
      </w:r>
    </w:p>
    <w:p w14:paraId="3DC3D657" w14:textId="77777777" w:rsidR="0054535E" w:rsidRPr="00364F40" w:rsidRDefault="00000000">
      <w:pPr>
        <w:spacing w:after="156" w:line="300" w:lineRule="exact"/>
        <w:rPr>
          <w:rFonts w:ascii="华文细黑" w:eastAsia="华文细黑" w:hAnsi="华文细黑" w:hint="eastAsia"/>
          <w:bCs/>
          <w:spacing w:val="-2"/>
          <w:sz w:val="22"/>
          <w:szCs w:val="22"/>
          <w:lang w:eastAsia="zh"/>
        </w:rPr>
      </w:pPr>
      <w:r w:rsidRPr="00364F40">
        <w:rPr>
          <w:rFonts w:ascii="华文细黑" w:eastAsia="华文细黑" w:hAnsi="华文细黑" w:hint="eastAsia"/>
          <w:bCs/>
          <w:spacing w:val="-2"/>
          <w:sz w:val="22"/>
          <w:szCs w:val="22"/>
          <w:lang w:eastAsia="zh"/>
        </w:rPr>
        <w:t>附件</w:t>
      </w:r>
      <w:r w:rsidRPr="00364F40">
        <w:rPr>
          <w:rFonts w:ascii="华文细黑" w:eastAsia="华文细黑" w:hAnsi="华文细黑" w:hint="eastAsia"/>
          <w:bCs/>
          <w:spacing w:val="-2"/>
          <w:sz w:val="22"/>
          <w:szCs w:val="22"/>
        </w:rPr>
        <w:t>七</w:t>
      </w:r>
      <w:r w:rsidRPr="00364F40">
        <w:rPr>
          <w:rFonts w:ascii="华文细黑" w:eastAsia="华文细黑" w:hAnsi="华文细黑" w:hint="eastAsia"/>
          <w:bCs/>
          <w:spacing w:val="-2"/>
          <w:sz w:val="22"/>
          <w:szCs w:val="22"/>
          <w:lang w:eastAsia="zh"/>
        </w:rPr>
        <w:t>：安全生产承诺书</w:t>
      </w:r>
    </w:p>
    <w:p w14:paraId="7C363CE9" w14:textId="77777777" w:rsidR="0054535E" w:rsidRPr="00364F40" w:rsidRDefault="00000000">
      <w:pPr>
        <w:spacing w:after="156" w:line="300" w:lineRule="exact"/>
        <w:rPr>
          <w:rFonts w:ascii="华文细黑" w:eastAsia="华文细黑" w:hAnsi="华文细黑" w:hint="eastAsia"/>
          <w:bCs/>
          <w:spacing w:val="-2"/>
          <w:sz w:val="22"/>
          <w:szCs w:val="22"/>
          <w:lang w:eastAsia="zh"/>
        </w:rPr>
      </w:pPr>
      <w:r w:rsidRPr="00364F40">
        <w:rPr>
          <w:rFonts w:ascii="华文细黑" w:eastAsia="华文细黑" w:hAnsi="华文细黑" w:hint="eastAsia"/>
          <w:bCs/>
          <w:spacing w:val="-2"/>
          <w:sz w:val="22"/>
          <w:szCs w:val="22"/>
          <w:lang w:eastAsia="zh"/>
        </w:rPr>
        <w:lastRenderedPageBreak/>
        <w:t>附件</w:t>
      </w:r>
      <w:r w:rsidRPr="00364F40">
        <w:rPr>
          <w:rFonts w:ascii="华文细黑" w:eastAsia="华文细黑" w:hAnsi="华文细黑" w:hint="eastAsia"/>
          <w:bCs/>
          <w:spacing w:val="-2"/>
          <w:sz w:val="22"/>
          <w:szCs w:val="22"/>
        </w:rPr>
        <w:t>八</w:t>
      </w:r>
      <w:r w:rsidRPr="00364F40">
        <w:rPr>
          <w:rFonts w:ascii="华文细黑" w:eastAsia="华文细黑" w:hAnsi="华文细黑" w:hint="eastAsia"/>
          <w:bCs/>
          <w:spacing w:val="-2"/>
          <w:sz w:val="22"/>
          <w:szCs w:val="22"/>
          <w:lang w:eastAsia="zh"/>
        </w:rPr>
        <w:t>：消防责任承诺书</w:t>
      </w:r>
    </w:p>
    <w:p w14:paraId="1C106B3D" w14:textId="77777777" w:rsidR="0054535E" w:rsidRPr="00364F40" w:rsidRDefault="00000000">
      <w:pPr>
        <w:spacing w:after="156" w:line="300" w:lineRule="exact"/>
        <w:rPr>
          <w:rFonts w:ascii="华文细黑" w:eastAsia="华文细黑" w:hAnsi="华文细黑" w:hint="eastAsia"/>
          <w:bCs/>
          <w:spacing w:val="-2"/>
          <w:sz w:val="22"/>
          <w:szCs w:val="22"/>
        </w:rPr>
      </w:pPr>
      <w:r w:rsidRPr="00364F40">
        <w:rPr>
          <w:rFonts w:ascii="华文细黑" w:eastAsia="华文细黑" w:hAnsi="华文细黑" w:hint="eastAsia"/>
          <w:bCs/>
          <w:spacing w:val="-2"/>
          <w:sz w:val="22"/>
          <w:szCs w:val="22"/>
        </w:rPr>
        <w:t>（本页以下空白）</w:t>
      </w:r>
    </w:p>
    <w:p w14:paraId="6B133F6F" w14:textId="77777777" w:rsidR="0054535E" w:rsidRPr="00364F40" w:rsidRDefault="00000000">
      <w:pPr>
        <w:pageBreakBefore/>
        <w:spacing w:after="156" w:line="300" w:lineRule="exact"/>
        <w:rPr>
          <w:rFonts w:ascii="华文细黑" w:eastAsia="华文细黑" w:hAnsi="华文细黑" w:hint="eastAsia"/>
          <w:bCs/>
          <w:spacing w:val="-2"/>
          <w:szCs w:val="21"/>
        </w:rPr>
      </w:pPr>
      <w:r w:rsidRPr="00364F40">
        <w:rPr>
          <w:rFonts w:ascii="华文细黑" w:eastAsia="华文细黑" w:hAnsi="华文细黑" w:hint="eastAsia"/>
          <w:bCs/>
          <w:spacing w:val="-2"/>
          <w:szCs w:val="21"/>
        </w:rPr>
        <w:lastRenderedPageBreak/>
        <w:t>（本页无正文，系签署页）</w:t>
      </w:r>
    </w:p>
    <w:p w14:paraId="5BE7C1E8" w14:textId="77777777" w:rsidR="0054535E" w:rsidRPr="00364F40" w:rsidRDefault="00000000">
      <w:pPr>
        <w:spacing w:after="156" w:line="300" w:lineRule="exact"/>
        <w:rPr>
          <w:rFonts w:ascii="华文细黑" w:eastAsia="华文细黑" w:hAnsi="华文细黑" w:hint="eastAsia"/>
          <w:bCs/>
          <w:spacing w:val="-2"/>
          <w:szCs w:val="21"/>
        </w:rPr>
      </w:pPr>
      <w:r w:rsidRPr="00364F40">
        <w:rPr>
          <w:rFonts w:ascii="华文细黑" w:eastAsia="华文细黑" w:hAnsi="华文细黑" w:hint="eastAsia"/>
          <w:bCs/>
          <w:spacing w:val="-2"/>
          <w:szCs w:val="21"/>
        </w:rPr>
        <w:t>甲方（签章）：</w:t>
      </w:r>
    </w:p>
    <w:p w14:paraId="2CED3FCF" w14:textId="77777777" w:rsidR="0054535E" w:rsidRPr="00364F40" w:rsidRDefault="00000000">
      <w:pPr>
        <w:spacing w:after="156" w:line="300" w:lineRule="exact"/>
        <w:rPr>
          <w:rFonts w:ascii="华文细黑" w:eastAsia="华文细黑" w:hAnsi="华文细黑" w:hint="eastAsia"/>
          <w:bCs/>
          <w:spacing w:val="-2"/>
          <w:szCs w:val="21"/>
        </w:rPr>
      </w:pPr>
      <w:r w:rsidRPr="00364F40">
        <w:rPr>
          <w:rFonts w:ascii="华文细黑" w:eastAsia="华文细黑" w:hAnsi="华文细黑" w:hint="eastAsia"/>
          <w:bCs/>
          <w:spacing w:val="-2"/>
          <w:szCs w:val="21"/>
        </w:rPr>
        <w:t>法定代表人：</w:t>
      </w:r>
      <w:r w:rsidRPr="00364F40">
        <w:rPr>
          <w:rFonts w:ascii="华文细黑" w:eastAsia="华文细黑" w:hAnsi="华文细黑"/>
          <w:bCs/>
          <w:spacing w:val="-2"/>
          <w:szCs w:val="21"/>
        </w:rPr>
        <w:t xml:space="preserve"> </w:t>
      </w:r>
    </w:p>
    <w:p w14:paraId="474D137C" w14:textId="77777777" w:rsidR="0054535E" w:rsidRPr="00364F40" w:rsidRDefault="00000000">
      <w:pPr>
        <w:spacing w:after="156" w:line="300" w:lineRule="exact"/>
        <w:rPr>
          <w:rFonts w:ascii="华文细黑" w:eastAsia="华文细黑" w:hAnsi="华文细黑" w:hint="eastAsia"/>
          <w:bCs/>
          <w:spacing w:val="-2"/>
          <w:szCs w:val="21"/>
        </w:rPr>
      </w:pPr>
      <w:r w:rsidRPr="00364F40">
        <w:rPr>
          <w:rFonts w:ascii="华文细黑" w:eastAsia="华文细黑" w:hAnsi="华文细黑" w:hint="eastAsia"/>
          <w:bCs/>
          <w:spacing w:val="-2"/>
          <w:szCs w:val="21"/>
        </w:rPr>
        <w:t>联系电话：</w:t>
      </w:r>
    </w:p>
    <w:p w14:paraId="61CF3CD1" w14:textId="77777777" w:rsidR="0054535E" w:rsidRPr="00364F40" w:rsidRDefault="00000000">
      <w:pPr>
        <w:spacing w:after="156" w:line="300" w:lineRule="exact"/>
        <w:rPr>
          <w:rFonts w:ascii="华文细黑" w:eastAsia="华文细黑" w:hAnsi="华文细黑" w:hint="eastAsia"/>
          <w:bCs/>
          <w:spacing w:val="-2"/>
          <w:szCs w:val="21"/>
        </w:rPr>
      </w:pPr>
      <w:r w:rsidRPr="00364F40">
        <w:rPr>
          <w:rFonts w:ascii="华文细黑" w:eastAsia="华文细黑" w:hAnsi="华文细黑" w:hint="eastAsia"/>
          <w:bCs/>
          <w:spacing w:val="-2"/>
          <w:szCs w:val="21"/>
        </w:rPr>
        <w:t>委托代理人（签章）：</w:t>
      </w:r>
    </w:p>
    <w:p w14:paraId="09B19BB6" w14:textId="77777777" w:rsidR="0054535E" w:rsidRPr="00364F40" w:rsidRDefault="00000000">
      <w:pPr>
        <w:spacing w:after="156" w:line="300" w:lineRule="exact"/>
        <w:rPr>
          <w:rFonts w:ascii="华文细黑" w:eastAsia="华文细黑" w:hAnsi="华文细黑" w:hint="eastAsia"/>
          <w:bCs/>
          <w:spacing w:val="-2"/>
          <w:szCs w:val="21"/>
        </w:rPr>
      </w:pPr>
      <w:r w:rsidRPr="00364F40">
        <w:rPr>
          <w:rFonts w:ascii="华文细黑" w:eastAsia="华文细黑" w:hAnsi="华文细黑"/>
          <w:bCs/>
          <w:spacing w:val="-2"/>
          <w:szCs w:val="21"/>
        </w:rPr>
        <w:t xml:space="preserve">      年     月      日</w:t>
      </w:r>
    </w:p>
    <w:p w14:paraId="525CB697" w14:textId="77777777" w:rsidR="0054535E" w:rsidRPr="00364F40" w:rsidRDefault="0054535E">
      <w:pPr>
        <w:spacing w:after="156" w:line="300" w:lineRule="exact"/>
        <w:rPr>
          <w:rFonts w:ascii="华文细黑" w:eastAsia="华文细黑" w:hAnsi="华文细黑" w:hint="eastAsia"/>
          <w:bCs/>
          <w:spacing w:val="-2"/>
          <w:szCs w:val="21"/>
        </w:rPr>
      </w:pPr>
    </w:p>
    <w:p w14:paraId="43ED0683" w14:textId="77777777" w:rsidR="0054535E" w:rsidRPr="00364F40" w:rsidRDefault="0054535E">
      <w:pPr>
        <w:spacing w:after="156" w:line="300" w:lineRule="exact"/>
        <w:rPr>
          <w:rFonts w:ascii="华文细黑" w:eastAsia="华文细黑" w:hAnsi="华文细黑" w:hint="eastAsia"/>
          <w:bCs/>
          <w:spacing w:val="-2"/>
          <w:szCs w:val="21"/>
        </w:rPr>
      </w:pPr>
    </w:p>
    <w:p w14:paraId="2D7DCDC8" w14:textId="77777777" w:rsidR="0054535E" w:rsidRPr="00364F40" w:rsidRDefault="00000000">
      <w:pPr>
        <w:spacing w:after="156" w:line="300" w:lineRule="exact"/>
        <w:rPr>
          <w:rFonts w:ascii="华文细黑" w:eastAsia="华文细黑" w:hAnsi="华文细黑" w:hint="eastAsia"/>
          <w:bCs/>
          <w:spacing w:val="-2"/>
          <w:szCs w:val="21"/>
        </w:rPr>
      </w:pPr>
      <w:r w:rsidRPr="00364F40">
        <w:rPr>
          <w:rFonts w:ascii="华文细黑" w:eastAsia="华文细黑" w:hAnsi="华文细黑" w:hint="eastAsia"/>
          <w:bCs/>
          <w:spacing w:val="-2"/>
          <w:szCs w:val="21"/>
        </w:rPr>
        <w:t>乙方（签章）：</w:t>
      </w:r>
    </w:p>
    <w:p w14:paraId="055B256C" w14:textId="77777777" w:rsidR="0054535E" w:rsidRPr="00364F40" w:rsidRDefault="00000000">
      <w:pPr>
        <w:spacing w:after="156" w:line="300" w:lineRule="exact"/>
        <w:rPr>
          <w:rFonts w:ascii="华文细黑" w:eastAsia="华文细黑" w:hAnsi="华文细黑" w:hint="eastAsia"/>
          <w:bCs/>
          <w:spacing w:val="-2"/>
          <w:szCs w:val="21"/>
        </w:rPr>
      </w:pPr>
      <w:r w:rsidRPr="00364F40">
        <w:rPr>
          <w:rFonts w:ascii="华文细黑" w:eastAsia="华文细黑" w:hAnsi="华文细黑" w:hint="eastAsia"/>
          <w:bCs/>
          <w:spacing w:val="-2"/>
          <w:szCs w:val="21"/>
        </w:rPr>
        <w:t>法定代表人：</w:t>
      </w:r>
    </w:p>
    <w:p w14:paraId="6B4622C8" w14:textId="77777777" w:rsidR="0054535E" w:rsidRPr="00364F40" w:rsidRDefault="00000000">
      <w:pPr>
        <w:spacing w:after="156" w:line="300" w:lineRule="exact"/>
        <w:rPr>
          <w:rFonts w:ascii="华文细黑" w:eastAsia="华文细黑" w:hAnsi="华文细黑" w:hint="eastAsia"/>
          <w:bCs/>
          <w:spacing w:val="-2"/>
          <w:szCs w:val="21"/>
        </w:rPr>
      </w:pPr>
      <w:r w:rsidRPr="00364F40">
        <w:rPr>
          <w:rFonts w:ascii="华文细黑" w:eastAsia="华文细黑" w:hAnsi="华文细黑" w:hint="eastAsia"/>
          <w:bCs/>
          <w:spacing w:val="-2"/>
          <w:szCs w:val="21"/>
        </w:rPr>
        <w:t>联系电话：</w:t>
      </w:r>
    </w:p>
    <w:p w14:paraId="603530ED" w14:textId="77777777" w:rsidR="0054535E" w:rsidRPr="00364F40" w:rsidRDefault="00000000">
      <w:pPr>
        <w:spacing w:after="156" w:line="300" w:lineRule="exact"/>
        <w:rPr>
          <w:rFonts w:ascii="华文细黑" w:eastAsia="华文细黑" w:hAnsi="华文细黑" w:hint="eastAsia"/>
          <w:bCs/>
          <w:spacing w:val="-2"/>
          <w:szCs w:val="21"/>
        </w:rPr>
      </w:pPr>
      <w:r w:rsidRPr="00364F40">
        <w:rPr>
          <w:rFonts w:ascii="华文细黑" w:eastAsia="华文细黑" w:hAnsi="华文细黑" w:hint="eastAsia"/>
          <w:bCs/>
          <w:spacing w:val="-2"/>
          <w:szCs w:val="21"/>
        </w:rPr>
        <w:t>委托代理人（签章）：</w:t>
      </w:r>
    </w:p>
    <w:p w14:paraId="261D500D" w14:textId="77777777" w:rsidR="0054535E" w:rsidRPr="00364F40" w:rsidRDefault="00000000">
      <w:pPr>
        <w:spacing w:after="156" w:line="300" w:lineRule="exact"/>
        <w:rPr>
          <w:rFonts w:ascii="华文细黑" w:eastAsia="华文细黑" w:hAnsi="华文细黑" w:hint="eastAsia"/>
          <w:bCs/>
          <w:spacing w:val="-2"/>
          <w:szCs w:val="21"/>
        </w:rPr>
      </w:pPr>
      <w:r w:rsidRPr="00364F40">
        <w:rPr>
          <w:rFonts w:ascii="华文细黑" w:eastAsia="华文细黑" w:hAnsi="华文细黑"/>
          <w:bCs/>
          <w:spacing w:val="-2"/>
          <w:szCs w:val="21"/>
        </w:rPr>
        <w:t xml:space="preserve">      年     月      日</w:t>
      </w:r>
    </w:p>
    <w:p w14:paraId="2FD9126B" w14:textId="77777777" w:rsidR="0054535E" w:rsidRPr="00364F40" w:rsidRDefault="0054535E">
      <w:pPr>
        <w:spacing w:after="156" w:line="300" w:lineRule="exact"/>
        <w:rPr>
          <w:rFonts w:ascii="华文细黑" w:eastAsia="华文细黑" w:hAnsi="华文细黑" w:hint="eastAsia"/>
          <w:bCs/>
          <w:spacing w:val="-2"/>
          <w:szCs w:val="21"/>
        </w:rPr>
      </w:pPr>
    </w:p>
    <w:p w14:paraId="0EDCC77C" w14:textId="77777777" w:rsidR="0054535E" w:rsidRPr="00364F40" w:rsidRDefault="0054535E">
      <w:pPr>
        <w:spacing w:after="156" w:line="300" w:lineRule="exact"/>
        <w:rPr>
          <w:rFonts w:ascii="华文细黑" w:eastAsia="华文细黑" w:hAnsi="华文细黑" w:hint="eastAsia"/>
          <w:bCs/>
          <w:spacing w:val="-2"/>
          <w:szCs w:val="21"/>
        </w:rPr>
      </w:pPr>
    </w:p>
    <w:p w14:paraId="78AC4796" w14:textId="32619C0B" w:rsidR="0054535E" w:rsidRPr="00364F40" w:rsidRDefault="00000000">
      <w:pPr>
        <w:pStyle w:val="1"/>
        <w:keepNext w:val="0"/>
        <w:keepLines w:val="0"/>
        <w:pageBreakBefore/>
        <w:rPr>
          <w:rFonts w:ascii="华文细黑" w:eastAsia="华文细黑" w:hAnsi="华文细黑" w:cs="Arial" w:hint="eastAsia"/>
          <w:bCs w:val="0"/>
          <w:kern w:val="2"/>
          <w:sz w:val="21"/>
          <w:szCs w:val="21"/>
        </w:rPr>
      </w:pPr>
      <w:bookmarkStart w:id="114" w:name="_Toc3022"/>
      <w:bookmarkStart w:id="115" w:name="_Toc18412"/>
      <w:bookmarkStart w:id="116" w:name="_Toc5691"/>
      <w:bookmarkStart w:id="117" w:name="_Toc479605263"/>
      <w:bookmarkStart w:id="118" w:name="_Toc6166"/>
      <w:bookmarkStart w:id="119" w:name="_Toc320800334"/>
      <w:bookmarkStart w:id="120" w:name="_Toc27817"/>
      <w:r w:rsidRPr="00364F40">
        <w:rPr>
          <w:rFonts w:ascii="华文细黑" w:eastAsia="华文细黑" w:hAnsi="华文细黑" w:cs="Arial" w:hint="eastAsia"/>
          <w:bCs w:val="0"/>
          <w:kern w:val="2"/>
          <w:sz w:val="21"/>
          <w:szCs w:val="21"/>
        </w:rPr>
        <w:lastRenderedPageBreak/>
        <w:t>附件一：房屋位置示意图（仅作位置识别使用）</w:t>
      </w:r>
      <w:bookmarkEnd w:id="114"/>
      <w:bookmarkEnd w:id="115"/>
      <w:bookmarkEnd w:id="116"/>
      <w:bookmarkEnd w:id="117"/>
      <w:bookmarkEnd w:id="118"/>
      <w:bookmarkEnd w:id="119"/>
      <w:bookmarkEnd w:id="120"/>
    </w:p>
    <w:p w14:paraId="0A936CBB" w14:textId="65AC31FA" w:rsidR="002365C3" w:rsidRPr="00364F40" w:rsidRDefault="002365C3" w:rsidP="002365C3">
      <w:r w:rsidRPr="00364F40">
        <w:rPr>
          <w:noProof/>
        </w:rPr>
        <w:drawing>
          <wp:anchor distT="0" distB="0" distL="114300" distR="114300" simplePos="0" relativeHeight="251659264" behindDoc="1" locked="0" layoutInCell="1" allowOverlap="1" wp14:anchorId="73FC0834" wp14:editId="262E40FE">
            <wp:simplePos x="0" y="0"/>
            <wp:positionH relativeFrom="column">
              <wp:posOffset>4048398</wp:posOffset>
            </wp:positionH>
            <wp:positionV relativeFrom="paragraph">
              <wp:posOffset>224251</wp:posOffset>
            </wp:positionV>
            <wp:extent cx="1104900" cy="2837815"/>
            <wp:effectExtent l="0" t="0" r="0" b="635"/>
            <wp:wrapTight wrapText="bothSides">
              <wp:wrapPolygon edited="0">
                <wp:start x="0" y="0"/>
                <wp:lineTo x="0" y="21460"/>
                <wp:lineTo x="21228" y="21460"/>
                <wp:lineTo x="21228" y="0"/>
                <wp:lineTo x="0" y="0"/>
              </wp:wrapPolygon>
            </wp:wrapTight>
            <wp:docPr id="864685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8577" name="图片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104900" cy="2837815"/>
                    </a:xfrm>
                    <a:prstGeom prst="rect">
                      <a:avLst/>
                    </a:prstGeom>
                  </pic:spPr>
                </pic:pic>
              </a:graphicData>
            </a:graphic>
            <wp14:sizeRelH relativeFrom="margin">
              <wp14:pctWidth>0</wp14:pctWidth>
            </wp14:sizeRelH>
            <wp14:sizeRelV relativeFrom="margin">
              <wp14:pctHeight>0</wp14:pctHeight>
            </wp14:sizeRelV>
          </wp:anchor>
        </w:drawing>
      </w:r>
      <w:r w:rsidRPr="00364F40">
        <w:rPr>
          <w:noProof/>
        </w:rPr>
        <w:drawing>
          <wp:inline distT="0" distB="0" distL="0" distR="0" wp14:anchorId="7D0AF206" wp14:editId="21807007">
            <wp:extent cx="1461830" cy="2974694"/>
            <wp:effectExtent l="0" t="0" r="5080" b="0"/>
            <wp:docPr id="6480193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19355" name="图片 1"/>
                    <pic:cNvPicPr>
                      <a:picLocks noChangeAspect="1"/>
                    </pic:cNvPicPr>
                  </pic:nvPicPr>
                  <pic:blipFill>
                    <a:blip r:embed="rId8"/>
                    <a:stretch>
                      <a:fillRect/>
                    </a:stretch>
                  </pic:blipFill>
                  <pic:spPr>
                    <a:xfrm>
                      <a:off x="0" y="0"/>
                      <a:ext cx="1475373" cy="3002253"/>
                    </a:xfrm>
                    <a:prstGeom prst="rect">
                      <a:avLst/>
                    </a:prstGeom>
                  </pic:spPr>
                </pic:pic>
              </a:graphicData>
            </a:graphic>
          </wp:inline>
        </w:drawing>
      </w:r>
      <w:r w:rsidRPr="00364F40">
        <w:rPr>
          <w:noProof/>
        </w:rPr>
        <w:drawing>
          <wp:inline distT="0" distB="0" distL="0" distR="0" wp14:anchorId="4D914850" wp14:editId="57B10701">
            <wp:extent cx="1250035" cy="3084653"/>
            <wp:effectExtent l="0" t="0" r="7620" b="1905"/>
            <wp:docPr id="244240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24010" name="图片 1"/>
                    <pic:cNvPicPr>
                      <a:picLocks noChangeAspect="1"/>
                    </pic:cNvPicPr>
                  </pic:nvPicPr>
                  <pic:blipFill>
                    <a:blip r:embed="rId9"/>
                    <a:srcRect l="14402" r="14374" b="1945"/>
                    <a:stretch>
                      <a:fillRect/>
                    </a:stretch>
                  </pic:blipFill>
                  <pic:spPr>
                    <a:xfrm>
                      <a:off x="0" y="0"/>
                      <a:ext cx="1265160" cy="3121977"/>
                    </a:xfrm>
                    <a:prstGeom prst="rect">
                      <a:avLst/>
                    </a:prstGeom>
                    <a:ln>
                      <a:noFill/>
                    </a:ln>
                  </pic:spPr>
                </pic:pic>
              </a:graphicData>
            </a:graphic>
          </wp:inline>
        </w:drawing>
      </w:r>
      <w:r w:rsidRPr="00364F40">
        <w:rPr>
          <w:noProof/>
        </w:rPr>
        <w:drawing>
          <wp:inline distT="0" distB="0" distL="0" distR="0" wp14:anchorId="064C3D69" wp14:editId="0785BE73">
            <wp:extent cx="1173954" cy="2945757"/>
            <wp:effectExtent l="0" t="0" r="7620" b="7620"/>
            <wp:docPr id="15581184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18440" name="图片 1"/>
                    <pic:cNvPicPr>
                      <a:picLocks noChangeAspect="1"/>
                    </pic:cNvPicPr>
                  </pic:nvPicPr>
                  <pic:blipFill>
                    <a:blip r:embed="rId10"/>
                    <a:stretch>
                      <a:fillRect/>
                    </a:stretch>
                  </pic:blipFill>
                  <pic:spPr>
                    <a:xfrm>
                      <a:off x="0" y="0"/>
                      <a:ext cx="1186639" cy="2977587"/>
                    </a:xfrm>
                    <a:prstGeom prst="rect">
                      <a:avLst/>
                    </a:prstGeom>
                  </pic:spPr>
                </pic:pic>
              </a:graphicData>
            </a:graphic>
          </wp:inline>
        </w:drawing>
      </w:r>
    </w:p>
    <w:p w14:paraId="54BEED04" w14:textId="18ABB4DB" w:rsidR="002365C3" w:rsidRPr="00364F40" w:rsidRDefault="002365C3" w:rsidP="002365C3">
      <w:pPr>
        <w:rPr>
          <w:rFonts w:eastAsia="华文细黑"/>
        </w:rPr>
      </w:pPr>
    </w:p>
    <w:tbl>
      <w:tblPr>
        <w:tblStyle w:val="af"/>
        <w:tblW w:w="0" w:type="auto"/>
        <w:tblLook w:val="04A0" w:firstRow="1" w:lastRow="0" w:firstColumn="1" w:lastColumn="0" w:noHBand="0" w:noVBand="1"/>
      </w:tblPr>
      <w:tblGrid>
        <w:gridCol w:w="988"/>
        <w:gridCol w:w="1134"/>
        <w:gridCol w:w="1984"/>
        <w:gridCol w:w="1843"/>
        <w:gridCol w:w="1843"/>
      </w:tblGrid>
      <w:tr w:rsidR="002365C3" w:rsidRPr="00364F40" w14:paraId="57FEFDC4" w14:textId="79353687" w:rsidTr="00890BAF">
        <w:tc>
          <w:tcPr>
            <w:tcW w:w="988" w:type="dxa"/>
          </w:tcPr>
          <w:p w14:paraId="3B979D4D" w14:textId="77777777" w:rsidR="002365C3" w:rsidRPr="00364F40" w:rsidRDefault="002365C3" w:rsidP="00540D82">
            <w:pPr>
              <w:jc w:val="center"/>
              <w:rPr>
                <w:rFonts w:eastAsia="华文细黑"/>
              </w:rPr>
            </w:pPr>
            <w:r w:rsidRPr="00364F40">
              <w:rPr>
                <w:rFonts w:eastAsia="华文细黑" w:hint="eastAsia"/>
              </w:rPr>
              <w:t>楼层</w:t>
            </w:r>
          </w:p>
        </w:tc>
        <w:tc>
          <w:tcPr>
            <w:tcW w:w="1134" w:type="dxa"/>
          </w:tcPr>
          <w:p w14:paraId="427A6D90" w14:textId="77777777" w:rsidR="002365C3" w:rsidRPr="00364F40" w:rsidRDefault="002365C3" w:rsidP="00540D82">
            <w:pPr>
              <w:jc w:val="center"/>
              <w:rPr>
                <w:rFonts w:eastAsia="华文细黑"/>
              </w:rPr>
            </w:pPr>
            <w:r w:rsidRPr="00364F40">
              <w:rPr>
                <w:rFonts w:eastAsia="华文细黑" w:hint="eastAsia"/>
              </w:rPr>
              <w:t>5</w:t>
            </w:r>
            <w:r w:rsidRPr="00364F40">
              <w:rPr>
                <w:rFonts w:eastAsia="华文细黑" w:hint="eastAsia"/>
              </w:rPr>
              <w:t>层</w:t>
            </w:r>
          </w:p>
        </w:tc>
        <w:tc>
          <w:tcPr>
            <w:tcW w:w="1984" w:type="dxa"/>
          </w:tcPr>
          <w:p w14:paraId="6DC9F7F0" w14:textId="779FE0BA" w:rsidR="002365C3" w:rsidRPr="00364F40" w:rsidRDefault="002365C3" w:rsidP="00540D82">
            <w:pPr>
              <w:jc w:val="center"/>
              <w:rPr>
                <w:rFonts w:eastAsia="华文细黑"/>
              </w:rPr>
            </w:pPr>
            <w:r w:rsidRPr="00364F40">
              <w:rPr>
                <w:rFonts w:eastAsia="华文细黑" w:hint="eastAsia"/>
              </w:rPr>
              <w:t>6</w:t>
            </w:r>
            <w:r w:rsidRPr="00364F40">
              <w:rPr>
                <w:rFonts w:eastAsia="华文细黑" w:hint="eastAsia"/>
              </w:rPr>
              <w:t>层</w:t>
            </w:r>
          </w:p>
        </w:tc>
        <w:tc>
          <w:tcPr>
            <w:tcW w:w="1843" w:type="dxa"/>
          </w:tcPr>
          <w:p w14:paraId="7839AF17" w14:textId="084C5F5A" w:rsidR="002365C3" w:rsidRPr="00364F40" w:rsidRDefault="002365C3" w:rsidP="00540D82">
            <w:pPr>
              <w:jc w:val="center"/>
              <w:rPr>
                <w:rFonts w:eastAsia="华文细黑"/>
              </w:rPr>
            </w:pPr>
            <w:r w:rsidRPr="00364F40">
              <w:rPr>
                <w:rFonts w:eastAsia="华文细黑" w:hint="eastAsia"/>
              </w:rPr>
              <w:t>7</w:t>
            </w:r>
            <w:r w:rsidRPr="00364F40">
              <w:rPr>
                <w:rFonts w:eastAsia="华文细黑" w:hint="eastAsia"/>
              </w:rPr>
              <w:t>层</w:t>
            </w:r>
          </w:p>
        </w:tc>
        <w:tc>
          <w:tcPr>
            <w:tcW w:w="1843" w:type="dxa"/>
          </w:tcPr>
          <w:p w14:paraId="0979D1C2" w14:textId="6789911E" w:rsidR="002365C3" w:rsidRPr="00364F40" w:rsidRDefault="002365C3" w:rsidP="00540D82">
            <w:pPr>
              <w:jc w:val="center"/>
              <w:rPr>
                <w:rFonts w:eastAsia="华文细黑"/>
              </w:rPr>
            </w:pPr>
            <w:r w:rsidRPr="00364F40">
              <w:rPr>
                <w:rFonts w:eastAsia="华文细黑" w:hint="eastAsia"/>
              </w:rPr>
              <w:t>8</w:t>
            </w:r>
            <w:r w:rsidRPr="00364F40">
              <w:rPr>
                <w:rFonts w:eastAsia="华文细黑" w:hint="eastAsia"/>
              </w:rPr>
              <w:t>层</w:t>
            </w:r>
          </w:p>
        </w:tc>
      </w:tr>
      <w:tr w:rsidR="002365C3" w:rsidRPr="00364F40" w14:paraId="2C5D9B46" w14:textId="2170A491" w:rsidTr="00890BAF">
        <w:tc>
          <w:tcPr>
            <w:tcW w:w="988" w:type="dxa"/>
          </w:tcPr>
          <w:p w14:paraId="6C5A1E25" w14:textId="5A0B467F" w:rsidR="002365C3" w:rsidRPr="00364F40" w:rsidRDefault="002365C3" w:rsidP="00540D82">
            <w:pPr>
              <w:jc w:val="center"/>
              <w:rPr>
                <w:rFonts w:eastAsia="华文细黑"/>
              </w:rPr>
            </w:pPr>
            <w:r w:rsidRPr="00364F40">
              <w:rPr>
                <w:rFonts w:eastAsia="华文细黑" w:hint="eastAsia"/>
              </w:rPr>
              <w:t>面积</w:t>
            </w:r>
          </w:p>
        </w:tc>
        <w:tc>
          <w:tcPr>
            <w:tcW w:w="1134" w:type="dxa"/>
          </w:tcPr>
          <w:p w14:paraId="58435864" w14:textId="77777777" w:rsidR="002365C3" w:rsidRPr="00364F40" w:rsidRDefault="002365C3" w:rsidP="00540D82">
            <w:pPr>
              <w:jc w:val="center"/>
              <w:rPr>
                <w:rFonts w:eastAsia="华文细黑"/>
              </w:rPr>
            </w:pPr>
            <w:r w:rsidRPr="00364F40">
              <w:rPr>
                <w:rFonts w:eastAsia="华文细黑" w:hint="eastAsia"/>
              </w:rPr>
              <w:t>1900.05</w:t>
            </w:r>
          </w:p>
        </w:tc>
        <w:tc>
          <w:tcPr>
            <w:tcW w:w="1984" w:type="dxa"/>
          </w:tcPr>
          <w:p w14:paraId="2AA2E459" w14:textId="2C87FE85" w:rsidR="002365C3" w:rsidRPr="00364F40" w:rsidRDefault="002365C3" w:rsidP="00540D82">
            <w:pPr>
              <w:jc w:val="center"/>
              <w:rPr>
                <w:rFonts w:eastAsia="华文细黑"/>
              </w:rPr>
            </w:pPr>
            <w:r w:rsidRPr="00364F40">
              <w:rPr>
                <w:rFonts w:eastAsia="华文细黑" w:hint="eastAsia"/>
              </w:rPr>
              <w:t>2015.07</w:t>
            </w:r>
          </w:p>
        </w:tc>
        <w:tc>
          <w:tcPr>
            <w:tcW w:w="1843" w:type="dxa"/>
          </w:tcPr>
          <w:p w14:paraId="461EF303" w14:textId="77777777" w:rsidR="002365C3" w:rsidRPr="00364F40" w:rsidRDefault="002365C3" w:rsidP="00540D82">
            <w:pPr>
              <w:jc w:val="center"/>
              <w:rPr>
                <w:rFonts w:eastAsia="华文细黑"/>
              </w:rPr>
            </w:pPr>
            <w:r w:rsidRPr="00364F40">
              <w:rPr>
                <w:rFonts w:eastAsia="华文细黑" w:hint="eastAsia"/>
              </w:rPr>
              <w:t>2043.3</w:t>
            </w:r>
          </w:p>
        </w:tc>
        <w:tc>
          <w:tcPr>
            <w:tcW w:w="1843" w:type="dxa"/>
          </w:tcPr>
          <w:p w14:paraId="79662524" w14:textId="28376456" w:rsidR="002365C3" w:rsidRPr="00364F40" w:rsidRDefault="002365C3" w:rsidP="00540D82">
            <w:pPr>
              <w:jc w:val="center"/>
              <w:rPr>
                <w:rFonts w:eastAsia="华文细黑"/>
              </w:rPr>
            </w:pPr>
            <w:r w:rsidRPr="00364F40">
              <w:rPr>
                <w:rFonts w:eastAsia="华文细黑" w:hint="eastAsia"/>
              </w:rPr>
              <w:t>1</w:t>
            </w:r>
            <w:r w:rsidR="00DB057A">
              <w:rPr>
                <w:rFonts w:eastAsia="华文细黑" w:hint="eastAsia"/>
              </w:rPr>
              <w:t>6</w:t>
            </w:r>
            <w:r w:rsidRPr="00364F40">
              <w:rPr>
                <w:rFonts w:eastAsia="华文细黑" w:hint="eastAsia"/>
              </w:rPr>
              <w:t>25.39</w:t>
            </w:r>
          </w:p>
        </w:tc>
      </w:tr>
    </w:tbl>
    <w:p w14:paraId="1E1A9676" w14:textId="778E6961" w:rsidR="002365C3" w:rsidRPr="00364F40" w:rsidRDefault="002365C3" w:rsidP="002365C3">
      <w:pPr>
        <w:rPr>
          <w:rFonts w:eastAsia="华文细黑"/>
        </w:rPr>
      </w:pPr>
      <w:r w:rsidRPr="00364F40">
        <w:rPr>
          <w:noProof/>
        </w:rPr>
        <w:drawing>
          <wp:anchor distT="0" distB="0" distL="114300" distR="114300" simplePos="0" relativeHeight="251662336" behindDoc="0" locked="0" layoutInCell="1" allowOverlap="1" wp14:anchorId="4621A97A" wp14:editId="7056991D">
            <wp:simplePos x="0" y="0"/>
            <wp:positionH relativeFrom="column">
              <wp:posOffset>1383359</wp:posOffset>
            </wp:positionH>
            <wp:positionV relativeFrom="paragraph">
              <wp:posOffset>173990</wp:posOffset>
            </wp:positionV>
            <wp:extent cx="1181735" cy="2987040"/>
            <wp:effectExtent l="0" t="0" r="0" b="3810"/>
            <wp:wrapThrough wrapText="bothSides">
              <wp:wrapPolygon edited="0">
                <wp:start x="0" y="0"/>
                <wp:lineTo x="0" y="21490"/>
                <wp:lineTo x="21240" y="21490"/>
                <wp:lineTo x="21240" y="0"/>
                <wp:lineTo x="0" y="0"/>
              </wp:wrapPolygon>
            </wp:wrapThrough>
            <wp:docPr id="8045712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571267" name="图片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181735" cy="2987040"/>
                    </a:xfrm>
                    <a:prstGeom prst="rect">
                      <a:avLst/>
                    </a:prstGeom>
                  </pic:spPr>
                </pic:pic>
              </a:graphicData>
            </a:graphic>
            <wp14:sizeRelH relativeFrom="margin">
              <wp14:pctWidth>0</wp14:pctWidth>
            </wp14:sizeRelH>
            <wp14:sizeRelV relativeFrom="margin">
              <wp14:pctHeight>0</wp14:pctHeight>
            </wp14:sizeRelV>
          </wp:anchor>
        </w:drawing>
      </w:r>
      <w:r w:rsidRPr="00364F40">
        <w:rPr>
          <w:noProof/>
        </w:rPr>
        <w:drawing>
          <wp:anchor distT="0" distB="0" distL="114300" distR="114300" simplePos="0" relativeHeight="251661312" behindDoc="1" locked="0" layoutInCell="1" allowOverlap="1" wp14:anchorId="7A6712EB" wp14:editId="71F8B867">
            <wp:simplePos x="0" y="0"/>
            <wp:positionH relativeFrom="column">
              <wp:posOffset>-2540</wp:posOffset>
            </wp:positionH>
            <wp:positionV relativeFrom="paragraph">
              <wp:posOffset>99060</wp:posOffset>
            </wp:positionV>
            <wp:extent cx="1203325" cy="3009265"/>
            <wp:effectExtent l="0" t="0" r="0" b="635"/>
            <wp:wrapTight wrapText="bothSides">
              <wp:wrapPolygon edited="0">
                <wp:start x="0" y="0"/>
                <wp:lineTo x="0" y="21468"/>
                <wp:lineTo x="21201" y="21468"/>
                <wp:lineTo x="21201" y="0"/>
                <wp:lineTo x="0" y="0"/>
              </wp:wrapPolygon>
            </wp:wrapTight>
            <wp:docPr id="740335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33525" name="图片 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203325" cy="3009265"/>
                    </a:xfrm>
                    <a:prstGeom prst="rect">
                      <a:avLst/>
                    </a:prstGeom>
                  </pic:spPr>
                </pic:pic>
              </a:graphicData>
            </a:graphic>
            <wp14:sizeRelH relativeFrom="margin">
              <wp14:pctWidth>0</wp14:pctWidth>
            </wp14:sizeRelH>
            <wp14:sizeRelV relativeFrom="margin">
              <wp14:pctHeight>0</wp14:pctHeight>
            </wp14:sizeRelV>
          </wp:anchor>
        </w:drawing>
      </w:r>
    </w:p>
    <w:p w14:paraId="319DB772" w14:textId="0E8F2AB0" w:rsidR="002365C3" w:rsidRPr="00364F40" w:rsidRDefault="002365C3" w:rsidP="002365C3">
      <w:r w:rsidRPr="00364F40">
        <w:rPr>
          <w:noProof/>
        </w:rPr>
        <w:drawing>
          <wp:anchor distT="0" distB="0" distL="114300" distR="114300" simplePos="0" relativeHeight="251664384" behindDoc="0" locked="0" layoutInCell="1" allowOverlap="1" wp14:anchorId="28376216" wp14:editId="101C5B56">
            <wp:simplePos x="0" y="0"/>
            <wp:positionH relativeFrom="column">
              <wp:posOffset>2757805</wp:posOffset>
            </wp:positionH>
            <wp:positionV relativeFrom="paragraph">
              <wp:posOffset>22225</wp:posOffset>
            </wp:positionV>
            <wp:extent cx="1138555" cy="2847340"/>
            <wp:effectExtent l="0" t="0" r="4445" b="0"/>
            <wp:wrapThrough wrapText="bothSides">
              <wp:wrapPolygon edited="0">
                <wp:start x="0" y="0"/>
                <wp:lineTo x="0" y="21388"/>
                <wp:lineTo x="21323" y="21388"/>
                <wp:lineTo x="21323" y="0"/>
                <wp:lineTo x="0" y="0"/>
              </wp:wrapPolygon>
            </wp:wrapThrough>
            <wp:docPr id="13324877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87747" name="图片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38555" cy="2847340"/>
                    </a:xfrm>
                    <a:prstGeom prst="rect">
                      <a:avLst/>
                    </a:prstGeom>
                  </pic:spPr>
                </pic:pic>
              </a:graphicData>
            </a:graphic>
            <wp14:sizeRelH relativeFrom="margin">
              <wp14:pctWidth>0</wp14:pctWidth>
            </wp14:sizeRelH>
            <wp14:sizeRelV relativeFrom="margin">
              <wp14:pctHeight>0</wp14:pctHeight>
            </wp14:sizeRelV>
          </wp:anchor>
        </w:drawing>
      </w:r>
    </w:p>
    <w:p w14:paraId="55AC1A80" w14:textId="5A07E72F" w:rsidR="0054535E" w:rsidRPr="00364F40" w:rsidRDefault="0054535E">
      <w:pPr>
        <w:rPr>
          <w:rFonts w:eastAsia="华文细黑"/>
        </w:rPr>
      </w:pPr>
    </w:p>
    <w:p w14:paraId="65B53C02" w14:textId="77777777" w:rsidR="0054535E" w:rsidRPr="00364F40" w:rsidRDefault="0054535E">
      <w:pPr>
        <w:jc w:val="center"/>
      </w:pPr>
    </w:p>
    <w:p w14:paraId="4AFD81D8" w14:textId="77777777" w:rsidR="0054535E" w:rsidRPr="00364F40" w:rsidRDefault="0054535E">
      <w:pPr>
        <w:jc w:val="center"/>
      </w:pPr>
    </w:p>
    <w:p w14:paraId="4FD3CABE" w14:textId="77777777" w:rsidR="002365C3" w:rsidRPr="00364F40" w:rsidRDefault="002365C3">
      <w:pPr>
        <w:jc w:val="center"/>
      </w:pPr>
    </w:p>
    <w:p w14:paraId="0C3B6ACC" w14:textId="77777777" w:rsidR="002365C3" w:rsidRPr="00364F40" w:rsidRDefault="002365C3">
      <w:pPr>
        <w:jc w:val="center"/>
      </w:pPr>
    </w:p>
    <w:p w14:paraId="73FBD76B" w14:textId="77777777" w:rsidR="002365C3" w:rsidRPr="00364F40" w:rsidRDefault="002365C3">
      <w:pPr>
        <w:jc w:val="center"/>
      </w:pPr>
    </w:p>
    <w:p w14:paraId="2C93B133" w14:textId="77777777" w:rsidR="002365C3" w:rsidRPr="00364F40" w:rsidRDefault="002365C3">
      <w:pPr>
        <w:jc w:val="center"/>
      </w:pPr>
    </w:p>
    <w:p w14:paraId="14E0C6F4" w14:textId="77777777" w:rsidR="002365C3" w:rsidRPr="00364F40" w:rsidRDefault="002365C3">
      <w:pPr>
        <w:jc w:val="center"/>
      </w:pPr>
    </w:p>
    <w:p w14:paraId="5D45543B" w14:textId="77777777" w:rsidR="002365C3" w:rsidRPr="00364F40" w:rsidRDefault="002365C3">
      <w:pPr>
        <w:jc w:val="center"/>
      </w:pPr>
    </w:p>
    <w:p w14:paraId="44DC001F" w14:textId="77777777" w:rsidR="002365C3" w:rsidRPr="00364F40" w:rsidRDefault="002365C3">
      <w:pPr>
        <w:jc w:val="center"/>
      </w:pPr>
    </w:p>
    <w:p w14:paraId="06C83133" w14:textId="77777777" w:rsidR="002365C3" w:rsidRPr="00364F40" w:rsidRDefault="002365C3">
      <w:pPr>
        <w:jc w:val="center"/>
      </w:pPr>
    </w:p>
    <w:p w14:paraId="226CA51A" w14:textId="77777777" w:rsidR="002365C3" w:rsidRPr="00364F40" w:rsidRDefault="002365C3">
      <w:pPr>
        <w:jc w:val="center"/>
      </w:pPr>
    </w:p>
    <w:p w14:paraId="409DC09F" w14:textId="77777777" w:rsidR="002365C3" w:rsidRPr="00364F40" w:rsidRDefault="002365C3">
      <w:pPr>
        <w:jc w:val="center"/>
      </w:pPr>
    </w:p>
    <w:p w14:paraId="592E3C3B" w14:textId="77777777" w:rsidR="002365C3" w:rsidRPr="00364F40" w:rsidRDefault="002365C3">
      <w:pPr>
        <w:jc w:val="center"/>
      </w:pPr>
    </w:p>
    <w:p w14:paraId="193BD10C" w14:textId="77777777" w:rsidR="002365C3" w:rsidRPr="00364F40" w:rsidRDefault="002365C3">
      <w:pPr>
        <w:jc w:val="center"/>
      </w:pPr>
    </w:p>
    <w:tbl>
      <w:tblPr>
        <w:tblStyle w:val="af"/>
        <w:tblW w:w="0" w:type="auto"/>
        <w:tblLook w:val="04A0" w:firstRow="1" w:lastRow="0" w:firstColumn="1" w:lastColumn="0" w:noHBand="0" w:noVBand="1"/>
      </w:tblPr>
      <w:tblGrid>
        <w:gridCol w:w="988"/>
        <w:gridCol w:w="1134"/>
        <w:gridCol w:w="1984"/>
        <w:gridCol w:w="1843"/>
      </w:tblGrid>
      <w:tr w:rsidR="002365C3" w:rsidRPr="00364F40" w14:paraId="3BC62FC6" w14:textId="77777777" w:rsidTr="00540D82">
        <w:tc>
          <w:tcPr>
            <w:tcW w:w="988" w:type="dxa"/>
          </w:tcPr>
          <w:p w14:paraId="70B8D048" w14:textId="77777777" w:rsidR="002365C3" w:rsidRPr="00364F40" w:rsidRDefault="002365C3" w:rsidP="00540D82">
            <w:pPr>
              <w:jc w:val="center"/>
              <w:rPr>
                <w:rFonts w:eastAsia="华文细黑"/>
              </w:rPr>
            </w:pPr>
            <w:r w:rsidRPr="00364F40">
              <w:rPr>
                <w:rFonts w:eastAsia="华文细黑" w:hint="eastAsia"/>
              </w:rPr>
              <w:t>楼层</w:t>
            </w:r>
          </w:p>
        </w:tc>
        <w:tc>
          <w:tcPr>
            <w:tcW w:w="1134" w:type="dxa"/>
          </w:tcPr>
          <w:p w14:paraId="7D1B448E" w14:textId="38746F6E" w:rsidR="002365C3" w:rsidRPr="00364F40" w:rsidRDefault="002365C3" w:rsidP="00540D82">
            <w:pPr>
              <w:jc w:val="center"/>
              <w:rPr>
                <w:rFonts w:eastAsia="华文细黑"/>
              </w:rPr>
            </w:pPr>
            <w:r w:rsidRPr="00364F40">
              <w:rPr>
                <w:rFonts w:eastAsia="华文细黑" w:hint="eastAsia"/>
              </w:rPr>
              <w:t>9</w:t>
            </w:r>
            <w:r w:rsidRPr="00364F40">
              <w:rPr>
                <w:rFonts w:eastAsia="华文细黑" w:hint="eastAsia"/>
              </w:rPr>
              <w:t>层</w:t>
            </w:r>
          </w:p>
        </w:tc>
        <w:tc>
          <w:tcPr>
            <w:tcW w:w="1984" w:type="dxa"/>
          </w:tcPr>
          <w:p w14:paraId="1A21E9CF" w14:textId="76349A1F" w:rsidR="002365C3" w:rsidRPr="00364F40" w:rsidRDefault="002365C3" w:rsidP="00540D82">
            <w:pPr>
              <w:jc w:val="center"/>
              <w:rPr>
                <w:rFonts w:eastAsia="华文细黑"/>
              </w:rPr>
            </w:pPr>
            <w:r w:rsidRPr="00364F40">
              <w:rPr>
                <w:rFonts w:eastAsia="华文细黑" w:hint="eastAsia"/>
              </w:rPr>
              <w:t>10</w:t>
            </w:r>
            <w:r w:rsidRPr="00364F40">
              <w:rPr>
                <w:rFonts w:eastAsia="华文细黑" w:hint="eastAsia"/>
              </w:rPr>
              <w:t>层</w:t>
            </w:r>
          </w:p>
        </w:tc>
        <w:tc>
          <w:tcPr>
            <w:tcW w:w="1843" w:type="dxa"/>
          </w:tcPr>
          <w:p w14:paraId="2213652C" w14:textId="4E9403F6" w:rsidR="002365C3" w:rsidRPr="00364F40" w:rsidRDefault="002365C3" w:rsidP="00540D82">
            <w:pPr>
              <w:jc w:val="center"/>
              <w:rPr>
                <w:rFonts w:eastAsia="华文细黑"/>
              </w:rPr>
            </w:pPr>
            <w:r w:rsidRPr="00364F40">
              <w:rPr>
                <w:rFonts w:eastAsia="华文细黑" w:hint="eastAsia"/>
              </w:rPr>
              <w:t>11</w:t>
            </w:r>
            <w:r w:rsidRPr="00364F40">
              <w:rPr>
                <w:rFonts w:eastAsia="华文细黑" w:hint="eastAsia"/>
              </w:rPr>
              <w:t>层</w:t>
            </w:r>
          </w:p>
        </w:tc>
      </w:tr>
      <w:tr w:rsidR="002365C3" w:rsidRPr="00364F40" w14:paraId="3BB18103" w14:textId="77777777" w:rsidTr="00540D82">
        <w:tc>
          <w:tcPr>
            <w:tcW w:w="988" w:type="dxa"/>
          </w:tcPr>
          <w:p w14:paraId="3D238C42" w14:textId="77777777" w:rsidR="002365C3" w:rsidRPr="00364F40" w:rsidRDefault="002365C3" w:rsidP="00540D82">
            <w:pPr>
              <w:jc w:val="center"/>
              <w:rPr>
                <w:rFonts w:eastAsia="华文细黑"/>
              </w:rPr>
            </w:pPr>
            <w:r w:rsidRPr="00364F40">
              <w:rPr>
                <w:rFonts w:eastAsia="华文细黑" w:hint="eastAsia"/>
              </w:rPr>
              <w:t>面积</w:t>
            </w:r>
          </w:p>
        </w:tc>
        <w:tc>
          <w:tcPr>
            <w:tcW w:w="1134" w:type="dxa"/>
          </w:tcPr>
          <w:p w14:paraId="17C884D7" w14:textId="0948E45B" w:rsidR="002365C3" w:rsidRPr="00364F40" w:rsidRDefault="002365C3" w:rsidP="00540D82">
            <w:pPr>
              <w:jc w:val="center"/>
              <w:rPr>
                <w:rFonts w:eastAsia="华文细黑"/>
              </w:rPr>
            </w:pPr>
            <w:r w:rsidRPr="00364F40">
              <w:rPr>
                <w:rFonts w:eastAsia="华文细黑" w:hint="eastAsia"/>
              </w:rPr>
              <w:t>2043.29</w:t>
            </w:r>
          </w:p>
        </w:tc>
        <w:tc>
          <w:tcPr>
            <w:tcW w:w="1984" w:type="dxa"/>
          </w:tcPr>
          <w:p w14:paraId="029CDCD0" w14:textId="1F3B32CB" w:rsidR="002365C3" w:rsidRPr="00364F40" w:rsidRDefault="002365C3" w:rsidP="00540D82">
            <w:pPr>
              <w:jc w:val="center"/>
              <w:rPr>
                <w:rFonts w:eastAsia="华文细黑"/>
              </w:rPr>
            </w:pPr>
            <w:r w:rsidRPr="00364F40">
              <w:rPr>
                <w:rFonts w:eastAsia="华文细黑" w:hint="eastAsia"/>
              </w:rPr>
              <w:t>1625.49</w:t>
            </w:r>
          </w:p>
        </w:tc>
        <w:tc>
          <w:tcPr>
            <w:tcW w:w="1843" w:type="dxa"/>
          </w:tcPr>
          <w:p w14:paraId="56CFCD96" w14:textId="5AE79B3F" w:rsidR="002365C3" w:rsidRPr="00364F40" w:rsidRDefault="002365C3" w:rsidP="00540D82">
            <w:pPr>
              <w:jc w:val="center"/>
              <w:rPr>
                <w:rFonts w:eastAsia="华文细黑"/>
              </w:rPr>
            </w:pPr>
            <w:r w:rsidRPr="00364F40">
              <w:rPr>
                <w:rFonts w:eastAsia="华文细黑" w:hint="eastAsia"/>
              </w:rPr>
              <w:t>1421.86</w:t>
            </w:r>
          </w:p>
        </w:tc>
      </w:tr>
    </w:tbl>
    <w:p w14:paraId="01B3FB35" w14:textId="77777777" w:rsidR="002365C3" w:rsidRPr="00364F40" w:rsidRDefault="002365C3">
      <w:pPr>
        <w:jc w:val="center"/>
      </w:pPr>
    </w:p>
    <w:p w14:paraId="3E73293E" w14:textId="3D5F5D68" w:rsidR="0054535E" w:rsidRPr="00364F40" w:rsidRDefault="0054535E">
      <w:pPr>
        <w:jc w:val="center"/>
        <w:sectPr w:rsidR="0054535E" w:rsidRPr="00364F40">
          <w:headerReference w:type="default" r:id="rId14"/>
          <w:footerReference w:type="even" r:id="rId15"/>
          <w:footerReference w:type="default" r:id="rId16"/>
          <w:pgSz w:w="11906" w:h="16838"/>
          <w:pgMar w:top="1559" w:right="1134" w:bottom="1559" w:left="1134" w:header="851" w:footer="851" w:gutter="0"/>
          <w:cols w:space="425"/>
          <w:docGrid w:type="linesAndChars" w:linePitch="312"/>
        </w:sectPr>
      </w:pPr>
    </w:p>
    <w:p w14:paraId="71F8CDFB" w14:textId="77777777" w:rsidR="0054535E" w:rsidRPr="00364F40" w:rsidRDefault="00000000">
      <w:pPr>
        <w:pStyle w:val="1"/>
        <w:spacing w:before="0" w:after="156" w:line="300" w:lineRule="exact"/>
        <w:rPr>
          <w:rFonts w:ascii="华文细黑" w:eastAsia="华文细黑" w:hAnsi="华文细黑" w:cs="Arial" w:hint="eastAsia"/>
          <w:bCs w:val="0"/>
          <w:kern w:val="2"/>
          <w:sz w:val="21"/>
          <w:szCs w:val="21"/>
        </w:rPr>
      </w:pPr>
      <w:bookmarkStart w:id="121" w:name="_Toc27663"/>
      <w:bookmarkStart w:id="122" w:name="_Toc29452"/>
      <w:bookmarkStart w:id="123" w:name="_Toc479605264"/>
      <w:bookmarkStart w:id="124" w:name="_Toc20884"/>
      <w:bookmarkStart w:id="125" w:name="_Toc2145"/>
      <w:bookmarkStart w:id="126" w:name="_Toc320800335"/>
      <w:bookmarkStart w:id="127" w:name="_Toc21775"/>
      <w:r w:rsidRPr="00364F40">
        <w:rPr>
          <w:rFonts w:ascii="华文细黑" w:eastAsia="华文细黑" w:hAnsi="华文细黑" w:cs="Arial" w:hint="eastAsia"/>
          <w:bCs w:val="0"/>
          <w:kern w:val="2"/>
          <w:sz w:val="21"/>
          <w:szCs w:val="21"/>
        </w:rPr>
        <w:lastRenderedPageBreak/>
        <w:t>附件二：</w:t>
      </w:r>
      <w:r w:rsidRPr="00364F40">
        <w:rPr>
          <w:rFonts w:ascii="华文细黑" w:eastAsia="华文细黑" w:hAnsi="华文细黑" w:cs="Arial"/>
          <w:bCs w:val="0"/>
          <w:kern w:val="2"/>
          <w:sz w:val="21"/>
          <w:szCs w:val="21"/>
        </w:rPr>
        <w:t>房屋交付条件</w:t>
      </w:r>
      <w:bookmarkEnd w:id="121"/>
      <w:bookmarkEnd w:id="122"/>
      <w:bookmarkEnd w:id="123"/>
      <w:bookmarkEnd w:id="124"/>
      <w:bookmarkEnd w:id="125"/>
      <w:bookmarkEnd w:id="126"/>
      <w:bookmarkEnd w:id="127"/>
    </w:p>
    <w:p w14:paraId="3039C4FC" w14:textId="77777777" w:rsidR="0054535E" w:rsidRPr="00364F40" w:rsidRDefault="00000000">
      <w:pPr>
        <w:rPr>
          <w:rFonts w:ascii="华文细黑" w:eastAsia="华文细黑" w:hAnsi="华文细黑" w:cs="华文细黑" w:hint="eastAsia"/>
          <w:b/>
          <w:color w:val="000000" w:themeColor="text1"/>
        </w:rPr>
      </w:pPr>
      <w:r w:rsidRPr="00364F40">
        <w:rPr>
          <w:rFonts w:ascii="华文细黑" w:eastAsia="华文细黑" w:hAnsi="华文细黑" w:cs="华文细黑" w:hint="eastAsia"/>
          <w:b/>
          <w:color w:val="000000" w:themeColor="text1"/>
        </w:rPr>
        <w:t>装修标准如下：</w:t>
      </w:r>
    </w:p>
    <w:p w14:paraId="3346CE3D" w14:textId="77777777" w:rsidR="0054535E" w:rsidRPr="00364F40" w:rsidRDefault="00000000">
      <w:pPr>
        <w:pStyle w:val="15"/>
        <w:numPr>
          <w:ilvl w:val="0"/>
          <w:numId w:val="38"/>
        </w:numPr>
        <w:ind w:firstLineChars="0"/>
        <w:rPr>
          <w:rFonts w:ascii="华文细黑" w:eastAsia="华文细黑" w:hAnsi="华文细黑" w:cs="华文细黑" w:hint="eastAsia"/>
          <w:color w:val="000000" w:themeColor="text1"/>
        </w:rPr>
      </w:pPr>
      <w:r w:rsidRPr="00364F40">
        <w:rPr>
          <w:rFonts w:ascii="华文细黑" w:eastAsia="华文细黑" w:hAnsi="华文细黑" w:cs="华文细黑" w:hint="eastAsia"/>
          <w:color w:val="000000" w:themeColor="text1"/>
        </w:rPr>
        <w:t>外墙：钢化玻璃幕墙</w:t>
      </w:r>
    </w:p>
    <w:p w14:paraId="3E62DA12" w14:textId="77777777" w:rsidR="0054535E" w:rsidRPr="00364F40" w:rsidRDefault="00000000">
      <w:pPr>
        <w:pStyle w:val="15"/>
        <w:numPr>
          <w:ilvl w:val="0"/>
          <w:numId w:val="38"/>
        </w:numPr>
        <w:ind w:firstLineChars="0"/>
        <w:rPr>
          <w:rFonts w:ascii="华文细黑" w:eastAsia="华文细黑" w:hAnsi="华文细黑" w:cs="华文细黑" w:hint="eastAsia"/>
          <w:color w:val="000000" w:themeColor="text1"/>
        </w:rPr>
      </w:pPr>
      <w:r w:rsidRPr="00364F40">
        <w:rPr>
          <w:rFonts w:ascii="华文细黑" w:eastAsia="华文细黑" w:hAnsi="华文细黑" w:cs="华文细黑" w:hint="eastAsia"/>
          <w:color w:val="000000" w:themeColor="text1"/>
        </w:rPr>
        <w:t>公共空间</w:t>
      </w:r>
    </w:p>
    <w:p w14:paraId="7154AB32" w14:textId="77777777" w:rsidR="0054535E" w:rsidRPr="00364F40" w:rsidRDefault="00000000">
      <w:pPr>
        <w:pStyle w:val="15"/>
        <w:numPr>
          <w:ilvl w:val="255"/>
          <w:numId w:val="0"/>
        </w:numPr>
        <w:rPr>
          <w:rFonts w:ascii="华文细黑" w:eastAsia="华文细黑" w:hAnsi="华文细黑" w:cs="华文细黑" w:hint="eastAsia"/>
          <w:color w:val="000000" w:themeColor="text1"/>
        </w:rPr>
      </w:pPr>
      <w:r w:rsidRPr="00364F40">
        <w:rPr>
          <w:rFonts w:ascii="华文细黑" w:eastAsia="华文细黑" w:hAnsi="华文细黑" w:cs="华文细黑" w:hint="eastAsia"/>
          <w:color w:val="000000" w:themeColor="text1"/>
        </w:rPr>
        <w:t>1、墙面： 装饰版、涂料铝、合金扣板</w:t>
      </w:r>
    </w:p>
    <w:p w14:paraId="58388204" w14:textId="77777777" w:rsidR="0054535E" w:rsidRPr="00364F40" w:rsidRDefault="00000000">
      <w:pPr>
        <w:pStyle w:val="15"/>
        <w:numPr>
          <w:ilvl w:val="255"/>
          <w:numId w:val="0"/>
        </w:numPr>
        <w:rPr>
          <w:rFonts w:ascii="华文细黑" w:eastAsia="华文细黑" w:hAnsi="华文细黑" w:cs="华文细黑" w:hint="eastAsia"/>
          <w:color w:val="000000" w:themeColor="text1"/>
        </w:rPr>
      </w:pPr>
      <w:r w:rsidRPr="00364F40">
        <w:rPr>
          <w:rFonts w:ascii="华文细黑" w:eastAsia="华文细黑" w:hAnsi="华文细黑" w:cs="华文细黑" w:hint="eastAsia"/>
          <w:color w:val="000000" w:themeColor="text1"/>
        </w:rPr>
        <w:t>2、地面： 石材、瓷砖</w:t>
      </w:r>
    </w:p>
    <w:p w14:paraId="0AE0C02D" w14:textId="77777777" w:rsidR="0054535E" w:rsidRPr="00364F40" w:rsidRDefault="00000000">
      <w:pPr>
        <w:pStyle w:val="15"/>
        <w:numPr>
          <w:ilvl w:val="255"/>
          <w:numId w:val="0"/>
        </w:numPr>
        <w:rPr>
          <w:rFonts w:ascii="华文细黑" w:eastAsia="华文细黑" w:hAnsi="华文细黑" w:cs="华文细黑" w:hint="eastAsia"/>
          <w:color w:val="000000" w:themeColor="text1"/>
        </w:rPr>
      </w:pPr>
      <w:r w:rsidRPr="00364F40">
        <w:rPr>
          <w:rFonts w:ascii="华文细黑" w:eastAsia="华文细黑" w:hAnsi="华文细黑" w:cs="华文细黑" w:hint="eastAsia"/>
          <w:color w:val="000000" w:themeColor="text1"/>
        </w:rPr>
        <w:t>3、天花： 硬质板材</w:t>
      </w:r>
    </w:p>
    <w:p w14:paraId="6B394753" w14:textId="77777777" w:rsidR="0054535E" w:rsidRPr="00364F40" w:rsidRDefault="00000000">
      <w:pPr>
        <w:pStyle w:val="15"/>
        <w:numPr>
          <w:ilvl w:val="255"/>
          <w:numId w:val="0"/>
        </w:numPr>
        <w:rPr>
          <w:rFonts w:ascii="华文细黑" w:eastAsia="华文细黑" w:hAnsi="华文细黑" w:cs="华文细黑" w:hint="eastAsia"/>
          <w:color w:val="000000" w:themeColor="text1"/>
        </w:rPr>
      </w:pPr>
      <w:r w:rsidRPr="00364F40">
        <w:rPr>
          <w:rFonts w:ascii="华文细黑" w:eastAsia="华文细黑" w:hAnsi="华文细黑" w:cs="华文细黑" w:hint="eastAsia"/>
          <w:color w:val="000000" w:themeColor="text1"/>
        </w:rPr>
        <w:t>4、电梯： 完成配置</w:t>
      </w:r>
    </w:p>
    <w:p w14:paraId="0F723836" w14:textId="77777777" w:rsidR="0054535E" w:rsidRPr="00364F40" w:rsidRDefault="00000000">
      <w:pPr>
        <w:pStyle w:val="15"/>
        <w:numPr>
          <w:ilvl w:val="255"/>
          <w:numId w:val="0"/>
        </w:numPr>
        <w:rPr>
          <w:rFonts w:ascii="华文细黑" w:eastAsia="华文细黑" w:hAnsi="华文细黑" w:cs="华文细黑" w:hint="eastAsia"/>
          <w:color w:val="000000" w:themeColor="text1"/>
        </w:rPr>
      </w:pPr>
      <w:r w:rsidRPr="00364F40">
        <w:rPr>
          <w:rFonts w:ascii="华文细黑" w:eastAsia="华文细黑" w:hAnsi="华文细黑" w:cs="华文细黑" w:hint="eastAsia"/>
          <w:color w:val="000000" w:themeColor="text1"/>
        </w:rPr>
        <w:t>（三）办公区域</w:t>
      </w:r>
    </w:p>
    <w:p w14:paraId="2BE3293D" w14:textId="77777777" w:rsidR="0054535E" w:rsidRPr="00364F40" w:rsidRDefault="00000000">
      <w:pPr>
        <w:pStyle w:val="15"/>
        <w:numPr>
          <w:ilvl w:val="255"/>
          <w:numId w:val="0"/>
        </w:numPr>
        <w:rPr>
          <w:rFonts w:ascii="华文细黑" w:eastAsia="华文细黑" w:hAnsi="华文细黑" w:cs="华文细黑" w:hint="eastAsia"/>
          <w:color w:val="000000" w:themeColor="text1"/>
        </w:rPr>
      </w:pPr>
      <w:r w:rsidRPr="00364F40">
        <w:rPr>
          <w:rFonts w:ascii="华文细黑" w:eastAsia="华文细黑" w:hAnsi="华文细黑" w:cs="华文细黑" w:hint="eastAsia"/>
          <w:color w:val="000000" w:themeColor="text1"/>
        </w:rPr>
        <w:t>1、入户门： 玻璃门、防火门</w:t>
      </w:r>
    </w:p>
    <w:p w14:paraId="44B1D6C9" w14:textId="77777777" w:rsidR="0054535E" w:rsidRPr="00364F40" w:rsidRDefault="00000000">
      <w:pPr>
        <w:pStyle w:val="15"/>
        <w:numPr>
          <w:ilvl w:val="255"/>
          <w:numId w:val="0"/>
        </w:numPr>
        <w:rPr>
          <w:rFonts w:ascii="华文细黑" w:eastAsia="华文细黑" w:hAnsi="华文细黑" w:cs="华文细黑" w:hint="eastAsia"/>
          <w:color w:val="000000" w:themeColor="text1"/>
        </w:rPr>
      </w:pPr>
      <w:r w:rsidRPr="00364F40">
        <w:rPr>
          <w:rFonts w:ascii="华文细黑" w:eastAsia="华文细黑" w:hAnsi="华文细黑" w:cs="华文细黑" w:hint="eastAsia"/>
          <w:color w:val="000000" w:themeColor="text1"/>
        </w:rPr>
        <w:t>2、墙面： 毛坯</w:t>
      </w:r>
    </w:p>
    <w:p w14:paraId="7589BDC0" w14:textId="77777777" w:rsidR="0054535E" w:rsidRPr="00364F40" w:rsidRDefault="00000000">
      <w:pPr>
        <w:pStyle w:val="15"/>
        <w:numPr>
          <w:ilvl w:val="255"/>
          <w:numId w:val="0"/>
        </w:numPr>
        <w:rPr>
          <w:rFonts w:ascii="华文细黑" w:eastAsia="华文细黑" w:hAnsi="华文细黑" w:cs="华文细黑" w:hint="eastAsia"/>
          <w:color w:val="000000" w:themeColor="text1"/>
        </w:rPr>
      </w:pPr>
      <w:r w:rsidRPr="00364F40">
        <w:rPr>
          <w:rFonts w:ascii="华文细黑" w:eastAsia="华文细黑" w:hAnsi="华文细黑" w:cs="华文细黑" w:hint="eastAsia"/>
          <w:color w:val="000000" w:themeColor="text1"/>
        </w:rPr>
        <w:t>3、地面： 水泥地板</w:t>
      </w:r>
    </w:p>
    <w:p w14:paraId="40415BB2" w14:textId="77777777" w:rsidR="0054535E" w:rsidRPr="00364F40" w:rsidRDefault="00000000">
      <w:pPr>
        <w:pStyle w:val="15"/>
        <w:numPr>
          <w:ilvl w:val="255"/>
          <w:numId w:val="0"/>
        </w:numPr>
        <w:rPr>
          <w:rFonts w:ascii="华文细黑" w:eastAsia="华文细黑" w:hAnsi="华文细黑" w:cs="华文细黑" w:hint="eastAsia"/>
          <w:color w:val="000000" w:themeColor="text1"/>
        </w:rPr>
      </w:pPr>
      <w:r w:rsidRPr="00364F40">
        <w:rPr>
          <w:rFonts w:ascii="华文细黑" w:eastAsia="华文细黑" w:hAnsi="华文细黑" w:cs="华文细黑" w:hint="eastAsia"/>
          <w:color w:val="000000" w:themeColor="text1"/>
        </w:rPr>
        <w:t>4、天花吊顶： 无吊顶，租户自装</w:t>
      </w:r>
    </w:p>
    <w:p w14:paraId="266799B3" w14:textId="77777777" w:rsidR="0054535E" w:rsidRPr="00364F40" w:rsidRDefault="00000000">
      <w:pPr>
        <w:pStyle w:val="15"/>
        <w:numPr>
          <w:ilvl w:val="255"/>
          <w:numId w:val="0"/>
        </w:numPr>
        <w:rPr>
          <w:rFonts w:ascii="华文细黑" w:eastAsia="华文细黑" w:hAnsi="华文细黑" w:cs="华文细黑" w:hint="eastAsia"/>
          <w:color w:val="000000" w:themeColor="text1"/>
        </w:rPr>
      </w:pPr>
      <w:r w:rsidRPr="00364F40">
        <w:rPr>
          <w:rFonts w:ascii="华文细黑" w:eastAsia="华文细黑" w:hAnsi="华文细黑" w:cs="华文细黑" w:hint="eastAsia"/>
          <w:color w:val="000000" w:themeColor="text1"/>
        </w:rPr>
        <w:t>5、窗帘： 无，租户自装</w:t>
      </w:r>
    </w:p>
    <w:p w14:paraId="6F80404A" w14:textId="77777777" w:rsidR="0054535E" w:rsidRPr="00364F40" w:rsidRDefault="00000000">
      <w:pPr>
        <w:pStyle w:val="15"/>
        <w:numPr>
          <w:ilvl w:val="255"/>
          <w:numId w:val="0"/>
        </w:numPr>
        <w:rPr>
          <w:rFonts w:ascii="华文细黑" w:eastAsia="华文细黑" w:hAnsi="华文细黑" w:cs="华文细黑" w:hint="eastAsia"/>
          <w:color w:val="000000" w:themeColor="text1"/>
        </w:rPr>
      </w:pPr>
      <w:r w:rsidRPr="00364F40">
        <w:rPr>
          <w:rFonts w:ascii="华文细黑" w:eastAsia="华文细黑" w:hAnsi="华文细黑" w:cs="华文细黑" w:hint="eastAsia"/>
          <w:color w:val="000000" w:themeColor="text1"/>
        </w:rPr>
        <w:t>6、消防：配置火灾自动报警、喷淋消火栓、消防广播、应急照明及消防防烟排烟等消防系统</w:t>
      </w:r>
    </w:p>
    <w:p w14:paraId="262F560A" w14:textId="77777777" w:rsidR="0054535E" w:rsidRPr="00364F40" w:rsidRDefault="00000000">
      <w:pPr>
        <w:pStyle w:val="15"/>
        <w:numPr>
          <w:ilvl w:val="255"/>
          <w:numId w:val="0"/>
        </w:numPr>
        <w:rPr>
          <w:rFonts w:ascii="华文细黑" w:eastAsia="华文细黑" w:hAnsi="华文细黑" w:cs="华文细黑" w:hint="eastAsia"/>
          <w:color w:val="000000" w:themeColor="text1"/>
        </w:rPr>
      </w:pPr>
      <w:r w:rsidRPr="00364F40">
        <w:rPr>
          <w:rFonts w:ascii="华文细黑" w:eastAsia="华文细黑" w:hAnsi="华文细黑" w:cs="华文细黑" w:hint="eastAsia"/>
          <w:color w:val="000000" w:themeColor="text1"/>
        </w:rPr>
        <w:t>7、空调：中央空调的风机盘管、新风管、回风管、空调水管及风口等整套空调系统安装到位</w:t>
      </w:r>
    </w:p>
    <w:p w14:paraId="01047A8E" w14:textId="77777777" w:rsidR="0054535E" w:rsidRPr="00364F40" w:rsidRDefault="00000000">
      <w:pPr>
        <w:pStyle w:val="15"/>
        <w:numPr>
          <w:ilvl w:val="255"/>
          <w:numId w:val="0"/>
        </w:numPr>
        <w:rPr>
          <w:rFonts w:ascii="华文细黑" w:eastAsia="华文细黑" w:hAnsi="华文细黑" w:cs="华文细黑" w:hint="eastAsia"/>
          <w:color w:val="000000" w:themeColor="text1"/>
        </w:rPr>
      </w:pPr>
      <w:r w:rsidRPr="00364F40">
        <w:rPr>
          <w:rFonts w:ascii="华文细黑" w:eastAsia="华文细黑" w:hAnsi="华文细黑" w:cs="华文细黑" w:hint="eastAsia"/>
          <w:color w:val="000000" w:themeColor="text1"/>
        </w:rPr>
        <w:t>8、通风：租户自装</w:t>
      </w:r>
    </w:p>
    <w:p w14:paraId="23DE408D" w14:textId="77777777" w:rsidR="0054535E" w:rsidRPr="00364F40" w:rsidRDefault="00000000">
      <w:pPr>
        <w:pStyle w:val="15"/>
        <w:numPr>
          <w:ilvl w:val="255"/>
          <w:numId w:val="0"/>
        </w:numPr>
        <w:rPr>
          <w:rFonts w:ascii="华文细黑" w:eastAsia="华文细黑" w:hAnsi="华文细黑" w:cs="华文细黑" w:hint="eastAsia"/>
          <w:color w:val="000000" w:themeColor="text1"/>
        </w:rPr>
      </w:pPr>
      <w:r w:rsidRPr="00364F40">
        <w:rPr>
          <w:rFonts w:ascii="华文细黑" w:eastAsia="华文细黑" w:hAnsi="华文细黑" w:cs="华文细黑" w:hint="eastAsia"/>
          <w:color w:val="000000" w:themeColor="text1"/>
        </w:rPr>
        <w:t>9、照明：租户自装</w:t>
      </w:r>
    </w:p>
    <w:p w14:paraId="205F2616" w14:textId="77777777" w:rsidR="0054535E" w:rsidRPr="00364F40" w:rsidRDefault="00000000">
      <w:pPr>
        <w:pStyle w:val="15"/>
        <w:numPr>
          <w:ilvl w:val="255"/>
          <w:numId w:val="0"/>
        </w:numPr>
        <w:rPr>
          <w:rFonts w:ascii="华文细黑" w:eastAsia="华文细黑" w:hAnsi="华文细黑" w:cs="华文细黑" w:hint="eastAsia"/>
          <w:color w:val="000000" w:themeColor="text1"/>
        </w:rPr>
      </w:pPr>
      <w:r w:rsidRPr="00364F40">
        <w:rPr>
          <w:rFonts w:ascii="华文细黑" w:eastAsia="华文细黑" w:hAnsi="华文细黑" w:cs="华文细黑" w:hint="eastAsia"/>
          <w:color w:val="000000" w:themeColor="text1"/>
        </w:rPr>
        <w:t>10、智能化：房屋内部租户自装</w:t>
      </w:r>
    </w:p>
    <w:p w14:paraId="1610C21F" w14:textId="77777777" w:rsidR="0054535E" w:rsidRPr="00364F40" w:rsidRDefault="00000000">
      <w:pPr>
        <w:pStyle w:val="1"/>
        <w:pageBreakBefore/>
        <w:spacing w:before="0" w:after="156" w:line="300" w:lineRule="exact"/>
        <w:rPr>
          <w:rFonts w:ascii="华文细黑" w:eastAsia="华文细黑" w:hAnsi="华文细黑" w:cs="Arial" w:hint="eastAsia"/>
          <w:bCs w:val="0"/>
          <w:kern w:val="2"/>
          <w:sz w:val="21"/>
          <w:szCs w:val="21"/>
        </w:rPr>
      </w:pPr>
      <w:bookmarkStart w:id="128" w:name="_Toc479605265"/>
      <w:bookmarkStart w:id="129" w:name="_Toc9019"/>
      <w:bookmarkStart w:id="130" w:name="_Toc456620492"/>
      <w:bookmarkStart w:id="131" w:name="_Toc23943"/>
      <w:bookmarkStart w:id="132" w:name="_Toc13336"/>
      <w:bookmarkStart w:id="133" w:name="_Toc11121"/>
      <w:bookmarkStart w:id="134" w:name="_Toc21958"/>
      <w:r w:rsidRPr="00364F40">
        <w:rPr>
          <w:rFonts w:ascii="华文细黑" w:eastAsia="华文细黑" w:hAnsi="华文细黑" w:cs="Arial" w:hint="eastAsia"/>
          <w:bCs w:val="0"/>
          <w:kern w:val="2"/>
          <w:sz w:val="21"/>
          <w:szCs w:val="21"/>
        </w:rPr>
        <w:lastRenderedPageBreak/>
        <w:t>附件三：租期、费用及支付方式</w:t>
      </w:r>
      <w:bookmarkEnd w:id="128"/>
      <w:bookmarkEnd w:id="129"/>
      <w:bookmarkEnd w:id="130"/>
      <w:bookmarkEnd w:id="131"/>
      <w:bookmarkEnd w:id="132"/>
      <w:bookmarkEnd w:id="133"/>
      <w:bookmarkEnd w:id="134"/>
    </w:p>
    <w:p w14:paraId="44D5DD3F" w14:textId="77777777" w:rsidR="0054535E" w:rsidRPr="00364F40" w:rsidRDefault="0054535E">
      <w:pPr>
        <w:spacing w:after="156" w:line="300" w:lineRule="exact"/>
        <w:jc w:val="center"/>
        <w:rPr>
          <w:rFonts w:ascii="华文细黑" w:eastAsia="华文细黑" w:hAnsi="华文细黑" w:hint="eastAsia"/>
          <w:b/>
          <w:szCs w:val="21"/>
        </w:rPr>
      </w:pPr>
    </w:p>
    <w:p w14:paraId="22B6CBD4" w14:textId="77777777" w:rsidR="0054535E" w:rsidRPr="00364F40" w:rsidRDefault="00000000">
      <w:pPr>
        <w:spacing w:after="156" w:line="300" w:lineRule="exact"/>
        <w:jc w:val="center"/>
        <w:rPr>
          <w:rFonts w:ascii="华文细黑" w:eastAsia="华文细黑" w:hAnsi="华文细黑" w:hint="eastAsia"/>
          <w:b/>
          <w:sz w:val="24"/>
        </w:rPr>
      </w:pPr>
      <w:r w:rsidRPr="00364F40">
        <w:rPr>
          <w:rFonts w:ascii="华文细黑" w:eastAsia="华文细黑" w:hAnsi="华文细黑" w:hint="eastAsia"/>
          <w:b/>
          <w:sz w:val="24"/>
        </w:rPr>
        <w:t>租期、费用及支付方式</w:t>
      </w:r>
    </w:p>
    <w:p w14:paraId="4197024A" w14:textId="77777777" w:rsidR="0054535E" w:rsidRPr="00364F40" w:rsidRDefault="00000000">
      <w:pPr>
        <w:pStyle w:val="af5"/>
        <w:numPr>
          <w:ilvl w:val="0"/>
          <w:numId w:val="39"/>
        </w:numPr>
        <w:spacing w:before="0" w:after="156" w:line="300" w:lineRule="exact"/>
        <w:rPr>
          <w:rFonts w:ascii="华文细黑" w:hAnsi="华文细黑" w:hint="eastAsia"/>
        </w:rPr>
      </w:pPr>
      <w:r w:rsidRPr="00364F40">
        <w:rPr>
          <w:rFonts w:ascii="华文细黑" w:hAnsi="华文细黑" w:hint="eastAsia"/>
          <w:b/>
        </w:rPr>
        <w:t>租期</w:t>
      </w:r>
    </w:p>
    <w:p w14:paraId="7BF129EE" w14:textId="2430B5ED" w:rsidR="0054535E" w:rsidRPr="00364F40" w:rsidRDefault="00000000">
      <w:pPr>
        <w:spacing w:after="156" w:line="300" w:lineRule="exact"/>
        <w:ind w:leftChars="200" w:left="420"/>
        <w:rPr>
          <w:rFonts w:ascii="华文细黑" w:eastAsia="华文细黑" w:hAnsi="华文细黑" w:hint="eastAsia"/>
          <w:bCs/>
          <w:spacing w:val="-2"/>
          <w:szCs w:val="21"/>
        </w:rPr>
      </w:pPr>
      <w:r w:rsidRPr="00364F40">
        <w:rPr>
          <w:rFonts w:ascii="华文细黑" w:eastAsia="华文细黑" w:hAnsi="华文细黑" w:hint="eastAsia"/>
          <w:bCs/>
          <w:spacing w:val="-2"/>
          <w:szCs w:val="21"/>
        </w:rPr>
        <w:t>乙方的租赁期限自该房屋交付日起</w:t>
      </w:r>
      <w:r w:rsidRPr="00364F40">
        <w:rPr>
          <w:rFonts w:ascii="华文细黑" w:eastAsia="华文细黑" w:hAnsi="华文细黑" w:hint="eastAsia"/>
          <w:bCs/>
          <w:spacing w:val="-2"/>
          <w:szCs w:val="21"/>
          <w:u w:val="single"/>
        </w:rPr>
        <w:t xml:space="preserve"> </w:t>
      </w:r>
      <w:r w:rsidR="00F45BCF" w:rsidRPr="00364F40">
        <w:rPr>
          <w:rFonts w:ascii="华文细黑" w:eastAsia="华文细黑" w:hAnsi="华文细黑" w:hint="eastAsia"/>
          <w:bCs/>
          <w:spacing w:val="-2"/>
          <w:szCs w:val="21"/>
          <w:u w:val="single"/>
        </w:rPr>
        <w:t>10</w:t>
      </w:r>
      <w:r w:rsidRPr="00364F40">
        <w:rPr>
          <w:rFonts w:ascii="华文细黑" w:eastAsia="华文细黑" w:hAnsi="华文细黑"/>
          <w:bCs/>
          <w:spacing w:val="-2"/>
          <w:szCs w:val="21"/>
          <w:u w:val="single"/>
        </w:rPr>
        <w:t xml:space="preserve"> </w:t>
      </w:r>
      <w:r w:rsidR="000D6768">
        <w:rPr>
          <w:rFonts w:ascii="华文细黑" w:eastAsia="华文细黑" w:hAnsi="华文细黑" w:hint="eastAsia"/>
          <w:bCs/>
          <w:spacing w:val="-2"/>
          <w:szCs w:val="21"/>
          <w:u w:val="single"/>
        </w:rPr>
        <w:t>（</w:t>
      </w:r>
      <w:r w:rsidR="00CE09DA">
        <w:rPr>
          <w:rFonts w:ascii="华文细黑" w:eastAsia="华文细黑" w:hAnsi="华文细黑" w:hint="eastAsia"/>
          <w:bCs/>
          <w:spacing w:val="-2"/>
          <w:szCs w:val="21"/>
          <w:u w:val="single"/>
        </w:rPr>
        <w:t>壹</w:t>
      </w:r>
      <w:r w:rsidR="000D6768">
        <w:rPr>
          <w:rFonts w:ascii="华文细黑" w:eastAsia="华文细黑" w:hAnsi="华文细黑" w:hint="eastAsia"/>
          <w:bCs/>
          <w:spacing w:val="-2"/>
          <w:szCs w:val="21"/>
          <w:u w:val="single"/>
        </w:rPr>
        <w:t>拾年）</w:t>
      </w:r>
      <w:r w:rsidRPr="00364F40">
        <w:rPr>
          <w:rFonts w:ascii="华文细黑" w:eastAsia="华文细黑" w:hAnsi="华文细黑" w:hint="eastAsia"/>
          <w:bCs/>
          <w:spacing w:val="-2"/>
          <w:szCs w:val="21"/>
        </w:rPr>
        <w:t>年</w:t>
      </w:r>
      <w:r w:rsidRPr="00364F40">
        <w:rPr>
          <w:rFonts w:ascii="华文细黑" w:eastAsia="华文细黑" w:hAnsi="华文细黑" w:hint="eastAsia"/>
          <w:bCs/>
          <w:spacing w:val="-2"/>
          <w:szCs w:val="21"/>
          <w:u w:val="single"/>
        </w:rPr>
        <w:t xml:space="preserve"> </w:t>
      </w:r>
      <w:r w:rsidR="009C479C" w:rsidRPr="00364F40">
        <w:rPr>
          <w:rFonts w:ascii="华文细黑" w:eastAsia="华文细黑" w:hAnsi="华文细黑" w:hint="eastAsia"/>
          <w:bCs/>
          <w:spacing w:val="-2"/>
          <w:szCs w:val="21"/>
          <w:u w:val="single"/>
        </w:rPr>
        <w:t>/</w:t>
      </w:r>
      <w:r w:rsidRPr="00364F40">
        <w:rPr>
          <w:rFonts w:ascii="华文细黑" w:eastAsia="华文细黑" w:hAnsi="华文细黑" w:hint="eastAsia"/>
          <w:bCs/>
          <w:spacing w:val="-2"/>
          <w:szCs w:val="21"/>
          <w:u w:val="single"/>
        </w:rPr>
        <w:t xml:space="preserve"> </w:t>
      </w:r>
      <w:r w:rsidRPr="00364F40">
        <w:rPr>
          <w:rFonts w:ascii="华文细黑" w:eastAsia="华文细黑" w:hAnsi="华文细黑"/>
          <w:bCs/>
          <w:spacing w:val="-2"/>
          <w:szCs w:val="21"/>
        </w:rPr>
        <w:t>月，自</w:t>
      </w:r>
      <w:r w:rsidRPr="00364F40">
        <w:rPr>
          <w:rFonts w:ascii="华文细黑" w:eastAsia="华文细黑" w:hAnsi="华文细黑"/>
          <w:bCs/>
          <w:spacing w:val="-2"/>
          <w:szCs w:val="21"/>
          <w:u w:val="single"/>
        </w:rPr>
        <w:t xml:space="preserve"> </w:t>
      </w:r>
      <w:r w:rsidR="009C479C" w:rsidRPr="00364F40">
        <w:rPr>
          <w:rFonts w:ascii="华文细黑" w:eastAsia="华文细黑" w:hAnsi="华文细黑" w:hint="eastAsia"/>
          <w:bCs/>
          <w:spacing w:val="-2"/>
          <w:szCs w:val="21"/>
          <w:u w:val="single"/>
        </w:rPr>
        <w:t>2026</w:t>
      </w:r>
      <w:r w:rsidRPr="00364F40">
        <w:rPr>
          <w:rFonts w:ascii="华文细黑" w:eastAsia="华文细黑" w:hAnsi="华文细黑"/>
          <w:bCs/>
          <w:spacing w:val="-2"/>
          <w:szCs w:val="21"/>
          <w:u w:val="single"/>
        </w:rPr>
        <w:t xml:space="preserve"> </w:t>
      </w:r>
      <w:r w:rsidRPr="00364F40">
        <w:rPr>
          <w:rFonts w:ascii="华文细黑" w:eastAsia="华文细黑" w:hAnsi="华文细黑" w:hint="eastAsia"/>
          <w:bCs/>
          <w:spacing w:val="-2"/>
          <w:szCs w:val="21"/>
        </w:rPr>
        <w:t>年</w:t>
      </w:r>
      <w:r w:rsidRPr="00364F40">
        <w:rPr>
          <w:rFonts w:ascii="华文细黑" w:eastAsia="华文细黑" w:hAnsi="华文细黑"/>
          <w:bCs/>
          <w:spacing w:val="-2"/>
          <w:szCs w:val="21"/>
          <w:u w:val="single"/>
        </w:rPr>
        <w:t xml:space="preserve"> </w:t>
      </w:r>
      <w:r w:rsidR="009C479C" w:rsidRPr="00364F40">
        <w:rPr>
          <w:rFonts w:ascii="华文细黑" w:eastAsia="华文细黑" w:hAnsi="华文细黑" w:hint="eastAsia"/>
          <w:bCs/>
          <w:spacing w:val="-2"/>
          <w:szCs w:val="21"/>
          <w:u w:val="single"/>
        </w:rPr>
        <w:t>04</w:t>
      </w:r>
      <w:r w:rsidRPr="00364F40">
        <w:rPr>
          <w:rFonts w:ascii="华文细黑" w:eastAsia="华文细黑" w:hAnsi="华文细黑" w:hint="eastAsia"/>
          <w:bCs/>
          <w:spacing w:val="-2"/>
          <w:szCs w:val="21"/>
        </w:rPr>
        <w:t>月</w:t>
      </w:r>
      <w:r w:rsidR="009C479C" w:rsidRPr="00364F40">
        <w:rPr>
          <w:rFonts w:ascii="华文细黑" w:eastAsia="华文细黑" w:hAnsi="华文细黑" w:hint="eastAsia"/>
          <w:bCs/>
          <w:spacing w:val="-2"/>
          <w:szCs w:val="21"/>
          <w:u w:val="single"/>
        </w:rPr>
        <w:t>01</w:t>
      </w:r>
      <w:r w:rsidRPr="00364F40">
        <w:rPr>
          <w:rFonts w:ascii="华文细黑" w:eastAsia="华文细黑" w:hAnsi="华文细黑" w:hint="eastAsia"/>
          <w:bCs/>
          <w:spacing w:val="-2"/>
          <w:szCs w:val="21"/>
        </w:rPr>
        <w:t>日起至</w:t>
      </w:r>
      <w:r w:rsidR="009C479C" w:rsidRPr="00364F40">
        <w:rPr>
          <w:rFonts w:ascii="华文细黑" w:eastAsia="华文细黑" w:hAnsi="华文细黑" w:hint="eastAsia"/>
          <w:bCs/>
          <w:spacing w:val="-2"/>
          <w:szCs w:val="21"/>
          <w:u w:val="single"/>
        </w:rPr>
        <w:t>2036</w:t>
      </w:r>
      <w:r w:rsidRPr="00364F40">
        <w:rPr>
          <w:rFonts w:ascii="华文细黑" w:eastAsia="华文细黑" w:hAnsi="华文细黑"/>
          <w:bCs/>
          <w:spacing w:val="-2"/>
          <w:szCs w:val="21"/>
          <w:u w:val="single"/>
        </w:rPr>
        <w:t xml:space="preserve"> </w:t>
      </w:r>
      <w:r w:rsidRPr="00364F40">
        <w:rPr>
          <w:rFonts w:ascii="华文细黑" w:eastAsia="华文细黑" w:hAnsi="华文细黑" w:hint="eastAsia"/>
          <w:bCs/>
          <w:spacing w:val="-2"/>
          <w:szCs w:val="21"/>
        </w:rPr>
        <w:t>年</w:t>
      </w:r>
      <w:r w:rsidRPr="00364F40">
        <w:rPr>
          <w:rFonts w:ascii="华文细黑" w:eastAsia="华文细黑" w:hAnsi="华文细黑"/>
          <w:bCs/>
          <w:spacing w:val="-2"/>
          <w:szCs w:val="21"/>
          <w:u w:val="single"/>
        </w:rPr>
        <w:t xml:space="preserve"> </w:t>
      </w:r>
      <w:r w:rsidR="009C479C" w:rsidRPr="00364F40">
        <w:rPr>
          <w:rFonts w:ascii="华文细黑" w:eastAsia="华文细黑" w:hAnsi="华文细黑" w:hint="eastAsia"/>
          <w:bCs/>
          <w:spacing w:val="-2"/>
          <w:szCs w:val="21"/>
          <w:u w:val="single"/>
        </w:rPr>
        <w:t>03</w:t>
      </w:r>
      <w:r w:rsidRPr="00364F40">
        <w:rPr>
          <w:rFonts w:ascii="华文细黑" w:eastAsia="华文细黑" w:hAnsi="华文细黑"/>
          <w:bCs/>
          <w:spacing w:val="-2"/>
          <w:szCs w:val="21"/>
          <w:u w:val="single"/>
        </w:rPr>
        <w:t xml:space="preserve"> </w:t>
      </w:r>
      <w:r w:rsidRPr="00364F40">
        <w:rPr>
          <w:rFonts w:ascii="华文细黑" w:eastAsia="华文细黑" w:hAnsi="华文细黑" w:hint="eastAsia"/>
          <w:bCs/>
          <w:spacing w:val="-2"/>
          <w:szCs w:val="21"/>
        </w:rPr>
        <w:t>月</w:t>
      </w:r>
      <w:r w:rsidR="009C479C" w:rsidRPr="00364F40">
        <w:rPr>
          <w:rFonts w:ascii="华文细黑" w:eastAsia="华文细黑" w:hAnsi="华文细黑" w:hint="eastAsia"/>
          <w:bCs/>
          <w:spacing w:val="-2"/>
          <w:szCs w:val="21"/>
          <w:u w:val="single"/>
        </w:rPr>
        <w:t>31</w:t>
      </w:r>
      <w:r w:rsidRPr="00364F40">
        <w:rPr>
          <w:rFonts w:ascii="华文细黑" w:eastAsia="华文细黑" w:hAnsi="华文细黑" w:hint="eastAsia"/>
          <w:bCs/>
          <w:spacing w:val="-2"/>
          <w:szCs w:val="21"/>
        </w:rPr>
        <w:t>日止（暂定，如交付日变化，租赁期限相应变化）。</w:t>
      </w:r>
    </w:p>
    <w:p w14:paraId="68AC8071" w14:textId="77777777" w:rsidR="0054535E" w:rsidRPr="00364F40" w:rsidRDefault="00000000">
      <w:pPr>
        <w:pStyle w:val="af5"/>
        <w:numPr>
          <w:ilvl w:val="0"/>
          <w:numId w:val="39"/>
        </w:numPr>
        <w:spacing w:before="0" w:after="156" w:line="300" w:lineRule="exact"/>
        <w:rPr>
          <w:rFonts w:ascii="华文细黑" w:hAnsi="华文细黑" w:hint="eastAsia"/>
          <w:b/>
        </w:rPr>
      </w:pPr>
      <w:r w:rsidRPr="00364F40">
        <w:rPr>
          <w:rFonts w:ascii="华文细黑" w:hAnsi="华文细黑" w:hint="eastAsia"/>
          <w:b/>
        </w:rPr>
        <w:t>租赁保证金</w:t>
      </w:r>
    </w:p>
    <w:p w14:paraId="131CD81A" w14:textId="77777777" w:rsidR="0054535E" w:rsidRPr="00364F40" w:rsidRDefault="0054535E">
      <w:pPr>
        <w:pStyle w:val="af6"/>
        <w:numPr>
          <w:ilvl w:val="0"/>
          <w:numId w:val="40"/>
        </w:numPr>
        <w:spacing w:after="156" w:line="300" w:lineRule="exact"/>
        <w:ind w:firstLineChars="0"/>
        <w:rPr>
          <w:rFonts w:ascii="华文细黑" w:eastAsia="华文细黑" w:hAnsi="华文细黑" w:hint="eastAsia"/>
          <w:vanish/>
          <w:szCs w:val="21"/>
        </w:rPr>
      </w:pPr>
    </w:p>
    <w:p w14:paraId="2CBEF684" w14:textId="77777777" w:rsidR="0054535E" w:rsidRPr="00364F40" w:rsidRDefault="0054535E">
      <w:pPr>
        <w:pStyle w:val="af6"/>
        <w:numPr>
          <w:ilvl w:val="0"/>
          <w:numId w:val="40"/>
        </w:numPr>
        <w:spacing w:after="156" w:line="300" w:lineRule="exact"/>
        <w:ind w:firstLineChars="0"/>
        <w:rPr>
          <w:rFonts w:ascii="华文细黑" w:eastAsia="华文细黑" w:hAnsi="华文细黑" w:hint="eastAsia"/>
          <w:vanish/>
          <w:szCs w:val="21"/>
        </w:rPr>
      </w:pPr>
    </w:p>
    <w:p w14:paraId="79F9D7D3" w14:textId="7F57D0A8" w:rsidR="0054535E" w:rsidRPr="00364F40" w:rsidRDefault="00000000">
      <w:pPr>
        <w:pStyle w:val="af5"/>
        <w:numPr>
          <w:ilvl w:val="1"/>
          <w:numId w:val="40"/>
        </w:numPr>
        <w:spacing w:before="0" w:after="156" w:line="300" w:lineRule="exact"/>
        <w:rPr>
          <w:rFonts w:ascii="华文细黑" w:hAnsi="华文细黑" w:hint="eastAsia"/>
          <w:b/>
        </w:rPr>
      </w:pPr>
      <w:r w:rsidRPr="00364F40">
        <w:rPr>
          <w:rFonts w:ascii="华文细黑" w:hAnsi="华文细黑" w:hint="eastAsia"/>
        </w:rPr>
        <w:t>乙方应向甲方交纳相当于</w:t>
      </w:r>
      <w:r w:rsidRPr="00364F40">
        <w:rPr>
          <w:rFonts w:ascii="华文细黑" w:hAnsi="华文细黑" w:hint="eastAsia"/>
          <w:u w:val="single"/>
        </w:rPr>
        <w:t xml:space="preserve"> </w:t>
      </w:r>
      <w:r w:rsidR="009C479C" w:rsidRPr="00364F40">
        <w:rPr>
          <w:rFonts w:ascii="华文细黑" w:hAnsi="华文细黑" w:hint="eastAsia"/>
          <w:u w:val="single"/>
        </w:rPr>
        <w:t>3</w:t>
      </w:r>
      <w:r w:rsidRPr="00364F40">
        <w:rPr>
          <w:rFonts w:ascii="华文细黑" w:hAnsi="华文细黑" w:hint="eastAsia"/>
        </w:rPr>
        <w:t>个月的租金的租赁保证金，</w:t>
      </w:r>
      <w:r w:rsidRPr="00364F40">
        <w:rPr>
          <w:rFonts w:ascii="华文细黑" w:hAnsi="华文细黑"/>
        </w:rPr>
        <w:t xml:space="preserve">共计人民币 </w:t>
      </w:r>
      <w:r w:rsidRPr="00364F40">
        <w:rPr>
          <w:rFonts w:ascii="华文细黑" w:hAnsi="华文细黑"/>
          <w:u w:val="single"/>
        </w:rPr>
        <w:t xml:space="preserve"> </w:t>
      </w:r>
      <w:r w:rsidRPr="00364F40">
        <w:rPr>
          <w:rFonts w:ascii="华文细黑" w:hAnsi="华文细黑" w:hint="eastAsia"/>
          <w:u w:val="single"/>
        </w:rPr>
        <w:t xml:space="preserve">        </w:t>
      </w:r>
      <w:r w:rsidRPr="00364F40">
        <w:rPr>
          <w:rFonts w:ascii="华文细黑" w:hAnsi="华文细黑"/>
        </w:rPr>
        <w:t>元</w:t>
      </w:r>
      <w:r w:rsidRPr="00364F40">
        <w:rPr>
          <w:rFonts w:ascii="华文细黑" w:hAnsi="华文细黑" w:hint="eastAsia"/>
        </w:rPr>
        <w:t>（大写：人民币</w:t>
      </w:r>
      <w:r w:rsidRPr="00364F40">
        <w:rPr>
          <w:rFonts w:ascii="华文细黑" w:hAnsi="华文细黑" w:hint="eastAsia"/>
          <w:u w:val="single"/>
        </w:rPr>
        <w:t xml:space="preserve">                 </w:t>
      </w:r>
      <w:r w:rsidRPr="00364F40">
        <w:rPr>
          <w:rFonts w:ascii="华文细黑" w:hAnsi="华文细黑" w:hint="eastAsia"/>
        </w:rPr>
        <w:t>）</w:t>
      </w:r>
      <w:r w:rsidRPr="00364F40">
        <w:rPr>
          <w:rFonts w:ascii="华文细黑" w:hAnsi="华文细黑"/>
        </w:rPr>
        <w:t>。</w:t>
      </w:r>
      <w:r w:rsidRPr="00364F40">
        <w:rPr>
          <w:rFonts w:ascii="华文细黑" w:hAnsi="华文细黑" w:hint="eastAsia"/>
        </w:rPr>
        <w:t>该履约保证金不是乙方预付的租金或其他费用，仅是乙方履行本合同约定义务的保证。</w:t>
      </w:r>
    </w:p>
    <w:p w14:paraId="29F61595" w14:textId="4B920734" w:rsidR="0054535E" w:rsidRPr="00364F40" w:rsidRDefault="00000000">
      <w:pPr>
        <w:pStyle w:val="af5"/>
        <w:numPr>
          <w:ilvl w:val="2"/>
          <w:numId w:val="41"/>
        </w:numPr>
        <w:spacing w:before="0" w:after="156" w:line="300" w:lineRule="exact"/>
        <w:rPr>
          <w:rFonts w:ascii="华文细黑" w:hAnsi="华文细黑" w:hint="eastAsia"/>
          <w:b/>
        </w:rPr>
      </w:pPr>
      <w:r w:rsidRPr="00364F40">
        <w:rPr>
          <w:rFonts w:ascii="华文细黑" w:hAnsi="华文细黑" w:hint="eastAsia"/>
        </w:rPr>
        <w:t>乙方应于</w:t>
      </w:r>
      <w:r w:rsidRPr="00364F40">
        <w:rPr>
          <w:rFonts w:ascii="华文细黑" w:hAnsi="华文细黑"/>
          <w:u w:val="single"/>
        </w:rPr>
        <w:t xml:space="preserve">  </w:t>
      </w:r>
      <w:r w:rsidR="009C479C" w:rsidRPr="00364F40">
        <w:rPr>
          <w:rFonts w:ascii="华文细黑" w:hAnsi="华文细黑" w:hint="eastAsia"/>
          <w:u w:val="single"/>
        </w:rPr>
        <w:t>2026</w:t>
      </w:r>
      <w:r w:rsidRPr="00364F40">
        <w:rPr>
          <w:rFonts w:ascii="华文细黑" w:hAnsi="华文细黑"/>
          <w:u w:val="single"/>
        </w:rPr>
        <w:t xml:space="preserve"> </w:t>
      </w:r>
      <w:r w:rsidRPr="00364F40">
        <w:rPr>
          <w:rFonts w:ascii="华文细黑" w:hAnsi="华文细黑"/>
        </w:rPr>
        <w:t>年</w:t>
      </w:r>
      <w:r w:rsidRPr="00364F40">
        <w:rPr>
          <w:rFonts w:ascii="华文细黑" w:hAnsi="华文细黑"/>
          <w:u w:val="single"/>
        </w:rPr>
        <w:t xml:space="preserve"> </w:t>
      </w:r>
      <w:r w:rsidR="009C479C" w:rsidRPr="00364F40">
        <w:rPr>
          <w:rFonts w:ascii="华文细黑" w:hAnsi="华文细黑" w:hint="eastAsia"/>
          <w:u w:val="single"/>
        </w:rPr>
        <w:t>0</w:t>
      </w:r>
      <w:r w:rsidR="000F4086">
        <w:rPr>
          <w:rFonts w:ascii="华文细黑" w:hAnsi="华文细黑" w:hint="eastAsia"/>
          <w:u w:val="single"/>
        </w:rPr>
        <w:t>4</w:t>
      </w:r>
      <w:r w:rsidRPr="00364F40">
        <w:rPr>
          <w:rFonts w:ascii="华文细黑" w:hAnsi="华文细黑"/>
          <w:u w:val="single"/>
        </w:rPr>
        <w:t xml:space="preserve"> </w:t>
      </w:r>
      <w:r w:rsidRPr="00364F40">
        <w:rPr>
          <w:rFonts w:ascii="华文细黑" w:hAnsi="华文细黑"/>
        </w:rPr>
        <w:t>月</w:t>
      </w:r>
      <w:r w:rsidR="000F4086">
        <w:rPr>
          <w:rFonts w:ascii="华文细黑" w:hAnsi="华文细黑" w:hint="eastAsia"/>
          <w:u w:val="single"/>
        </w:rPr>
        <w:t>0</w:t>
      </w:r>
      <w:r w:rsidR="009C479C" w:rsidRPr="00364F40">
        <w:rPr>
          <w:rFonts w:ascii="华文细黑" w:hAnsi="华文细黑" w:hint="eastAsia"/>
          <w:u w:val="single"/>
        </w:rPr>
        <w:t>1</w:t>
      </w:r>
      <w:r w:rsidRPr="00364F40">
        <w:rPr>
          <w:rFonts w:ascii="华文细黑" w:hAnsi="华文细黑" w:hint="eastAsia"/>
        </w:rPr>
        <w:t>日前</w:t>
      </w:r>
      <w:r w:rsidRPr="00364F40">
        <w:rPr>
          <w:rFonts w:ascii="华文细黑" w:hAnsi="华文细黑"/>
        </w:rPr>
        <w:t>向甲方</w:t>
      </w:r>
      <w:r w:rsidRPr="00364F40">
        <w:rPr>
          <w:rFonts w:ascii="华文细黑" w:hAnsi="华文细黑" w:hint="eastAsia"/>
        </w:rPr>
        <w:t>足额</w:t>
      </w:r>
      <w:r w:rsidRPr="00364F40">
        <w:rPr>
          <w:rFonts w:ascii="华文细黑" w:hAnsi="华文细黑"/>
        </w:rPr>
        <w:t>交纳租赁保证金</w:t>
      </w:r>
      <w:r w:rsidRPr="00364F40">
        <w:rPr>
          <w:rFonts w:ascii="华文细黑" w:hAnsi="华文细黑" w:hint="eastAsia"/>
        </w:rPr>
        <w:t>，</w:t>
      </w:r>
      <w:r w:rsidRPr="00364F40">
        <w:rPr>
          <w:rFonts w:ascii="华文细黑" w:hAnsi="华文细黑"/>
        </w:rPr>
        <w:t>甲方收取时向乙方提供收据。</w:t>
      </w:r>
      <w:r w:rsidRPr="00364F40">
        <w:rPr>
          <w:rFonts w:ascii="华文细黑" w:hAnsi="华文细黑" w:hint="eastAsia"/>
        </w:rPr>
        <w:t>乙方延迟支付租赁保证金的，每延迟一日应向甲方支付逾期应付款</w:t>
      </w:r>
      <w:r w:rsidRPr="00364F40">
        <w:rPr>
          <w:rFonts w:ascii="华文细黑" w:hAnsi="华文细黑"/>
        </w:rPr>
        <w:t>2‰的违约金，延迟达</w:t>
      </w:r>
      <w:r w:rsidRPr="00364F40">
        <w:rPr>
          <w:rFonts w:ascii="华文细黑" w:hAnsi="华文细黑" w:hint="eastAsia"/>
        </w:rPr>
        <w:t>15</w:t>
      </w:r>
      <w:r w:rsidRPr="00364F40">
        <w:rPr>
          <w:rFonts w:ascii="华文细黑" w:hAnsi="华文细黑"/>
        </w:rPr>
        <w:t>日</w:t>
      </w:r>
      <w:r w:rsidRPr="00364F40">
        <w:rPr>
          <w:rFonts w:ascii="华文细黑" w:hAnsi="华文细黑" w:hint="eastAsia"/>
          <w:bCs/>
          <w:spacing w:val="-2"/>
          <w:sz w:val="22"/>
          <w:szCs w:val="22"/>
        </w:rPr>
        <w:t>历天</w:t>
      </w:r>
      <w:r w:rsidRPr="00364F40">
        <w:rPr>
          <w:rFonts w:ascii="华文细黑" w:hAnsi="华文细黑"/>
        </w:rPr>
        <w:t>的，甲方有权解除本合同，乙方已支付的租赁保证金</w:t>
      </w:r>
      <w:r w:rsidRPr="00364F40">
        <w:rPr>
          <w:rFonts w:ascii="华文细黑" w:hAnsi="华文细黑" w:hint="eastAsia"/>
        </w:rPr>
        <w:t>作为违约金</w:t>
      </w:r>
      <w:r w:rsidRPr="00364F40">
        <w:rPr>
          <w:rFonts w:ascii="华文细黑" w:hAnsi="华文细黑"/>
        </w:rPr>
        <w:t>不予退还，如不足以弥补甲方损失的，乙方仍应赔偿因此给甲方造成的其他损失。</w:t>
      </w:r>
    </w:p>
    <w:p w14:paraId="0C067236" w14:textId="77777777" w:rsidR="0054535E" w:rsidRPr="00364F40" w:rsidRDefault="00000000">
      <w:pPr>
        <w:pStyle w:val="af5"/>
        <w:numPr>
          <w:ilvl w:val="2"/>
          <w:numId w:val="41"/>
        </w:numPr>
        <w:spacing w:after="156" w:line="300" w:lineRule="exact"/>
        <w:rPr>
          <w:rFonts w:ascii="华文细黑" w:hAnsi="华文细黑" w:hint="eastAsia"/>
        </w:rPr>
      </w:pPr>
      <w:r w:rsidRPr="00364F40">
        <w:rPr>
          <w:rFonts w:ascii="华文细黑" w:hAnsi="华文细黑" w:hint="eastAsia"/>
        </w:rPr>
        <w:t>租赁保证金应当以人民币汇款形式支付到甲方指定账户内。账户信息如下：</w:t>
      </w:r>
    </w:p>
    <w:p w14:paraId="1E92B25F" w14:textId="77777777" w:rsidR="0054535E" w:rsidRPr="00364F40" w:rsidRDefault="00000000">
      <w:pPr>
        <w:pStyle w:val="af5"/>
        <w:spacing w:before="0" w:after="0"/>
        <w:ind w:left="1588" w:firstLine="0"/>
        <w:rPr>
          <w:rFonts w:ascii="华文细黑" w:hAnsi="华文细黑" w:hint="eastAsia"/>
        </w:rPr>
      </w:pPr>
      <w:r w:rsidRPr="00364F40">
        <w:rPr>
          <w:rFonts w:ascii="华文细黑" w:hAnsi="华文细黑" w:hint="eastAsia"/>
        </w:rPr>
        <w:t>开户银行：</w:t>
      </w:r>
      <w:r w:rsidRPr="00364F40">
        <w:rPr>
          <w:rFonts w:ascii="华文细黑" w:hAnsi="华文细黑"/>
        </w:rPr>
        <w:t xml:space="preserve">           </w:t>
      </w:r>
    </w:p>
    <w:p w14:paraId="2CADA6F0" w14:textId="77777777" w:rsidR="0054535E" w:rsidRPr="00364F40" w:rsidRDefault="00000000">
      <w:pPr>
        <w:pStyle w:val="af5"/>
        <w:spacing w:before="0" w:after="0"/>
        <w:ind w:left="1588" w:firstLine="0"/>
        <w:rPr>
          <w:rFonts w:ascii="华文细黑" w:hAnsi="华文细黑" w:hint="eastAsia"/>
        </w:rPr>
      </w:pPr>
      <w:r w:rsidRPr="00364F40">
        <w:rPr>
          <w:rFonts w:ascii="华文细黑" w:hAnsi="华文细黑" w:hint="eastAsia"/>
        </w:rPr>
        <w:t>收款人名称：</w:t>
      </w:r>
      <w:r w:rsidRPr="00364F40">
        <w:rPr>
          <w:rFonts w:ascii="华文细黑" w:hAnsi="华文细黑"/>
        </w:rPr>
        <w:t xml:space="preserve"> </w:t>
      </w:r>
    </w:p>
    <w:p w14:paraId="1D3BD2FB" w14:textId="77777777" w:rsidR="0054535E" w:rsidRPr="00364F40" w:rsidRDefault="00000000">
      <w:pPr>
        <w:pStyle w:val="af5"/>
        <w:spacing w:before="0" w:afterLines="50" w:after="156"/>
        <w:ind w:left="1588" w:firstLine="0"/>
        <w:rPr>
          <w:rFonts w:ascii="华文细黑" w:hAnsi="华文细黑" w:hint="eastAsia"/>
          <w:b/>
        </w:rPr>
      </w:pPr>
      <w:r w:rsidRPr="00364F40">
        <w:rPr>
          <w:rFonts w:ascii="华文细黑" w:hAnsi="华文细黑" w:hint="eastAsia"/>
        </w:rPr>
        <w:t>银行账号</w:t>
      </w:r>
      <w:r w:rsidRPr="00364F40">
        <w:rPr>
          <w:rFonts w:ascii="华文细黑" w:hAnsi="华文细黑"/>
        </w:rPr>
        <w:t>：</w:t>
      </w:r>
    </w:p>
    <w:p w14:paraId="521DED08" w14:textId="77777777" w:rsidR="0054535E" w:rsidRPr="00364F40" w:rsidRDefault="00000000">
      <w:pPr>
        <w:pStyle w:val="af5"/>
        <w:numPr>
          <w:ilvl w:val="1"/>
          <w:numId w:val="40"/>
        </w:numPr>
        <w:spacing w:before="0" w:after="156" w:line="300" w:lineRule="exact"/>
        <w:rPr>
          <w:rFonts w:ascii="华文细黑" w:hAnsi="华文细黑" w:hint="eastAsia"/>
          <w:b/>
        </w:rPr>
      </w:pPr>
      <w:r w:rsidRPr="00364F40">
        <w:rPr>
          <w:rFonts w:ascii="华文细黑" w:hAnsi="华文细黑"/>
        </w:rPr>
        <w:t>该房屋的有关</w:t>
      </w:r>
      <w:r w:rsidRPr="00364F40">
        <w:rPr>
          <w:rFonts w:ascii="华文细黑" w:hAnsi="华文细黑" w:hint="eastAsia"/>
        </w:rPr>
        <w:t>建筑</w:t>
      </w:r>
      <w:r w:rsidRPr="00364F40">
        <w:rPr>
          <w:rFonts w:ascii="华文细黑" w:hAnsi="华文细黑"/>
        </w:rPr>
        <w:t>面积最终确定后，甲乙双方应</w:t>
      </w:r>
      <w:r w:rsidRPr="00364F40">
        <w:rPr>
          <w:rFonts w:ascii="华文细黑" w:hAnsi="华文细黑" w:hint="eastAsia"/>
        </w:rPr>
        <w:t>重新</w:t>
      </w:r>
      <w:r w:rsidRPr="00364F40">
        <w:rPr>
          <w:rFonts w:ascii="华文细黑" w:hAnsi="华文细黑"/>
        </w:rPr>
        <w:t>计算</w:t>
      </w:r>
      <w:r w:rsidRPr="00364F40">
        <w:rPr>
          <w:rFonts w:ascii="华文细黑" w:hAnsi="华文细黑" w:hint="eastAsia"/>
        </w:rPr>
        <w:t>租赁</w:t>
      </w:r>
      <w:r w:rsidRPr="00364F40">
        <w:rPr>
          <w:rFonts w:ascii="华文细黑" w:hAnsi="华文细黑"/>
        </w:rPr>
        <w:t>保证金的实际数额；如乙方已经交纳的租赁保证金多于该实际数额，甲方应在5</w:t>
      </w:r>
      <w:r w:rsidRPr="00364F40">
        <w:rPr>
          <w:rFonts w:ascii="华文细黑" w:hAnsi="华文细黑" w:hint="eastAsia"/>
        </w:rPr>
        <w:t>个工作</w:t>
      </w:r>
      <w:r w:rsidRPr="00364F40">
        <w:rPr>
          <w:rFonts w:ascii="华文细黑" w:hAnsi="华文细黑"/>
        </w:rPr>
        <w:t>日内向乙方退还该多</w:t>
      </w:r>
      <w:r w:rsidRPr="00364F40">
        <w:rPr>
          <w:rFonts w:ascii="华文细黑" w:hAnsi="华文细黑" w:hint="eastAsia"/>
        </w:rPr>
        <w:t>余</w:t>
      </w:r>
      <w:r w:rsidRPr="00364F40">
        <w:rPr>
          <w:rFonts w:ascii="华文细黑" w:hAnsi="华文细黑"/>
        </w:rPr>
        <w:t>部分，如乙方已经交纳的租赁保证金少于该实际数额，乙方应在5</w:t>
      </w:r>
      <w:r w:rsidRPr="00364F40">
        <w:rPr>
          <w:rFonts w:ascii="华文细黑" w:hAnsi="华文细黑" w:hint="eastAsia"/>
        </w:rPr>
        <w:t>个工作</w:t>
      </w:r>
      <w:r w:rsidRPr="00364F40">
        <w:rPr>
          <w:rFonts w:ascii="华文细黑" w:hAnsi="华文细黑"/>
        </w:rPr>
        <w:t>日内向甲方补足该不足部分</w:t>
      </w:r>
      <w:r w:rsidRPr="00364F40">
        <w:rPr>
          <w:rFonts w:ascii="华文细黑" w:hAnsi="华文细黑" w:hint="eastAsia"/>
        </w:rPr>
        <w:t>。</w:t>
      </w:r>
    </w:p>
    <w:p w14:paraId="11C37F07" w14:textId="77777777" w:rsidR="0054535E" w:rsidRPr="00364F40" w:rsidRDefault="00000000">
      <w:pPr>
        <w:pStyle w:val="af5"/>
        <w:numPr>
          <w:ilvl w:val="1"/>
          <w:numId w:val="40"/>
        </w:numPr>
        <w:spacing w:before="0" w:after="156" w:line="300" w:lineRule="exact"/>
        <w:rPr>
          <w:rFonts w:ascii="华文细黑" w:hAnsi="华文细黑" w:hint="eastAsia"/>
          <w:b/>
        </w:rPr>
      </w:pPr>
      <w:r w:rsidRPr="00364F40">
        <w:rPr>
          <w:rFonts w:ascii="华文细黑" w:hAnsi="华文细黑" w:hint="eastAsia"/>
        </w:rPr>
        <w:t>若乙方未足额缴纳履约保证金，甲方有权不予向乙方交付该房屋，且不承担任何违约责任，而乙方应根据本合同的约定承担违约责任。</w:t>
      </w:r>
    </w:p>
    <w:p w14:paraId="6B8E23F6" w14:textId="77777777" w:rsidR="0054535E" w:rsidRPr="00364F40" w:rsidRDefault="00000000">
      <w:pPr>
        <w:pStyle w:val="af5"/>
        <w:numPr>
          <w:ilvl w:val="0"/>
          <w:numId w:val="39"/>
        </w:numPr>
        <w:spacing w:before="0" w:after="156" w:line="300" w:lineRule="exact"/>
        <w:rPr>
          <w:rFonts w:ascii="华文细黑" w:hAnsi="华文细黑" w:hint="eastAsia"/>
          <w:b/>
        </w:rPr>
      </w:pPr>
      <w:r w:rsidRPr="00364F40">
        <w:rPr>
          <w:rFonts w:ascii="华文细黑" w:hAnsi="华文细黑"/>
          <w:b/>
        </w:rPr>
        <w:t xml:space="preserve">  </w:t>
      </w:r>
      <w:r w:rsidRPr="00364F40">
        <w:rPr>
          <w:rFonts w:ascii="华文细黑" w:hAnsi="华文细黑" w:hint="eastAsia"/>
          <w:b/>
        </w:rPr>
        <w:t>租金</w:t>
      </w:r>
    </w:p>
    <w:p w14:paraId="56C0B0CE" w14:textId="77777777" w:rsidR="0054535E" w:rsidRPr="00364F40" w:rsidRDefault="0054535E">
      <w:pPr>
        <w:pStyle w:val="af6"/>
        <w:numPr>
          <w:ilvl w:val="0"/>
          <w:numId w:val="42"/>
        </w:numPr>
        <w:spacing w:after="156" w:line="300" w:lineRule="exact"/>
        <w:ind w:firstLineChars="0"/>
        <w:rPr>
          <w:rFonts w:ascii="华文细黑" w:eastAsia="华文细黑" w:hAnsi="华文细黑" w:hint="eastAsia"/>
          <w:vanish/>
          <w:szCs w:val="21"/>
        </w:rPr>
      </w:pPr>
    </w:p>
    <w:p w14:paraId="66CE9B65" w14:textId="77777777" w:rsidR="0054535E" w:rsidRPr="00364F40" w:rsidRDefault="0054535E">
      <w:pPr>
        <w:pStyle w:val="af6"/>
        <w:numPr>
          <w:ilvl w:val="0"/>
          <w:numId w:val="42"/>
        </w:numPr>
        <w:spacing w:after="156" w:line="300" w:lineRule="exact"/>
        <w:ind w:firstLineChars="0"/>
        <w:rPr>
          <w:rFonts w:ascii="华文细黑" w:eastAsia="华文细黑" w:hAnsi="华文细黑" w:hint="eastAsia"/>
          <w:vanish/>
          <w:szCs w:val="21"/>
        </w:rPr>
      </w:pPr>
    </w:p>
    <w:p w14:paraId="1017D457" w14:textId="77777777" w:rsidR="0054535E" w:rsidRPr="00364F40" w:rsidRDefault="0054535E">
      <w:pPr>
        <w:pStyle w:val="af6"/>
        <w:numPr>
          <w:ilvl w:val="0"/>
          <w:numId w:val="42"/>
        </w:numPr>
        <w:spacing w:after="156" w:line="300" w:lineRule="exact"/>
        <w:ind w:firstLineChars="0"/>
        <w:rPr>
          <w:rFonts w:ascii="华文细黑" w:eastAsia="华文细黑" w:hAnsi="华文细黑" w:hint="eastAsia"/>
          <w:vanish/>
          <w:szCs w:val="21"/>
        </w:rPr>
      </w:pPr>
    </w:p>
    <w:p w14:paraId="66B72BED" w14:textId="77777777" w:rsidR="0054535E" w:rsidRPr="00364F40" w:rsidRDefault="0054535E">
      <w:pPr>
        <w:pStyle w:val="af6"/>
        <w:numPr>
          <w:ilvl w:val="0"/>
          <w:numId w:val="43"/>
        </w:numPr>
        <w:spacing w:after="156" w:line="300" w:lineRule="exact"/>
        <w:ind w:firstLineChars="0"/>
        <w:rPr>
          <w:rFonts w:ascii="华文细黑" w:eastAsia="华文细黑" w:hAnsi="华文细黑" w:hint="eastAsia"/>
          <w:vanish/>
          <w:szCs w:val="21"/>
        </w:rPr>
      </w:pPr>
    </w:p>
    <w:p w14:paraId="3D711B83" w14:textId="77777777" w:rsidR="0054535E" w:rsidRPr="00364F40" w:rsidRDefault="0054535E">
      <w:pPr>
        <w:pStyle w:val="af6"/>
        <w:numPr>
          <w:ilvl w:val="0"/>
          <w:numId w:val="43"/>
        </w:numPr>
        <w:spacing w:after="156" w:line="300" w:lineRule="exact"/>
        <w:ind w:firstLineChars="0"/>
        <w:rPr>
          <w:rFonts w:ascii="华文细黑" w:eastAsia="华文细黑" w:hAnsi="华文细黑" w:hint="eastAsia"/>
          <w:vanish/>
          <w:szCs w:val="21"/>
        </w:rPr>
      </w:pPr>
    </w:p>
    <w:p w14:paraId="35295E6F" w14:textId="77777777" w:rsidR="0054535E" w:rsidRPr="00364F40" w:rsidRDefault="0054535E">
      <w:pPr>
        <w:pStyle w:val="af6"/>
        <w:numPr>
          <w:ilvl w:val="0"/>
          <w:numId w:val="43"/>
        </w:numPr>
        <w:spacing w:after="156" w:line="300" w:lineRule="exact"/>
        <w:ind w:firstLineChars="0"/>
        <w:rPr>
          <w:rFonts w:ascii="华文细黑" w:eastAsia="华文细黑" w:hAnsi="华文细黑" w:hint="eastAsia"/>
          <w:vanish/>
          <w:szCs w:val="21"/>
        </w:rPr>
      </w:pPr>
    </w:p>
    <w:p w14:paraId="17B8270B" w14:textId="77777777" w:rsidR="0054535E" w:rsidRPr="00364F40" w:rsidRDefault="00000000">
      <w:pPr>
        <w:pStyle w:val="af5"/>
        <w:numPr>
          <w:ilvl w:val="1"/>
          <w:numId w:val="43"/>
        </w:numPr>
        <w:spacing w:before="0" w:after="156" w:line="300" w:lineRule="exact"/>
        <w:rPr>
          <w:rFonts w:ascii="华文细黑" w:hAnsi="华文细黑" w:hint="eastAsia"/>
        </w:rPr>
      </w:pPr>
      <w:r w:rsidRPr="00364F40">
        <w:rPr>
          <w:rFonts w:ascii="华文细黑" w:hAnsi="华文细黑" w:hint="eastAsia"/>
        </w:rPr>
        <w:t>租金</w:t>
      </w:r>
    </w:p>
    <w:p w14:paraId="37061D67" w14:textId="77777777" w:rsidR="0054535E" w:rsidRPr="00364F40" w:rsidRDefault="00000000">
      <w:pPr>
        <w:pStyle w:val="af5"/>
        <w:numPr>
          <w:ilvl w:val="2"/>
          <w:numId w:val="43"/>
        </w:numPr>
        <w:spacing w:before="0" w:after="156" w:line="300" w:lineRule="exact"/>
        <w:rPr>
          <w:rFonts w:ascii="华文细黑" w:hAnsi="华文细黑" w:hint="eastAsia"/>
        </w:rPr>
      </w:pPr>
      <w:r w:rsidRPr="00364F40">
        <w:rPr>
          <w:rFonts w:ascii="华文细黑" w:hAnsi="华文细黑"/>
        </w:rPr>
        <w:t>租金</w:t>
      </w:r>
      <w:r w:rsidRPr="00364F40">
        <w:rPr>
          <w:rFonts w:ascii="华文细黑" w:hAnsi="华文细黑" w:hint="eastAsia"/>
        </w:rPr>
        <w:t>免租</w:t>
      </w:r>
      <w:r w:rsidRPr="00364F40">
        <w:rPr>
          <w:rFonts w:ascii="华文细黑" w:hAnsi="华文细黑"/>
        </w:rPr>
        <w:t>期</w:t>
      </w:r>
      <w:r w:rsidRPr="00364F40">
        <w:rPr>
          <w:rFonts w:ascii="华文细黑" w:hAnsi="华文细黑" w:hint="eastAsia"/>
        </w:rPr>
        <w:t>：</w:t>
      </w:r>
    </w:p>
    <w:p w14:paraId="7CBD393B" w14:textId="1BF18BBD" w:rsidR="0054535E" w:rsidRPr="00364F40" w:rsidRDefault="00000000">
      <w:pPr>
        <w:pStyle w:val="af5"/>
        <w:spacing w:before="0" w:after="156" w:line="300" w:lineRule="exact"/>
        <w:ind w:left="851" w:firstLine="0"/>
        <w:rPr>
          <w:rFonts w:ascii="华文细黑" w:hAnsi="华文细黑" w:hint="eastAsia"/>
        </w:rPr>
      </w:pPr>
      <w:r w:rsidRPr="00364F40">
        <w:rPr>
          <w:rFonts w:ascii="华文细黑" w:hAnsi="华文细黑" w:hint="eastAsia"/>
          <w:u w:val="single"/>
        </w:rPr>
        <w:t>自</w:t>
      </w:r>
      <w:r w:rsidRPr="00364F40">
        <w:rPr>
          <w:rFonts w:ascii="华文细黑" w:hAnsi="华文细黑"/>
          <w:u w:val="single"/>
        </w:rPr>
        <w:t xml:space="preserve">  </w:t>
      </w:r>
      <w:r w:rsidRPr="00364F40">
        <w:rPr>
          <w:rFonts w:ascii="华文细黑" w:hAnsi="华文细黑" w:hint="eastAsia"/>
          <w:u w:val="single"/>
        </w:rPr>
        <w:t xml:space="preserve">  </w:t>
      </w:r>
      <w:r w:rsidR="009C479C" w:rsidRPr="00364F40">
        <w:rPr>
          <w:rFonts w:ascii="华文细黑" w:hAnsi="华文细黑" w:hint="eastAsia"/>
          <w:u w:val="single"/>
        </w:rPr>
        <w:t>/</w:t>
      </w:r>
      <w:r w:rsidRPr="00364F40">
        <w:rPr>
          <w:rFonts w:ascii="华文细黑" w:hAnsi="华文细黑" w:hint="eastAsia"/>
          <w:u w:val="single"/>
        </w:rPr>
        <w:t>年</w:t>
      </w:r>
      <w:r w:rsidRPr="00364F40">
        <w:rPr>
          <w:rFonts w:ascii="华文细黑" w:hAnsi="华文细黑"/>
          <w:u w:val="single"/>
        </w:rPr>
        <w:t xml:space="preserve"> </w:t>
      </w:r>
      <w:r w:rsidR="009C479C" w:rsidRPr="00364F40">
        <w:rPr>
          <w:rFonts w:ascii="华文细黑" w:hAnsi="华文细黑" w:hint="eastAsia"/>
          <w:u w:val="single"/>
        </w:rPr>
        <w:t>/</w:t>
      </w:r>
      <w:r w:rsidRPr="00364F40">
        <w:rPr>
          <w:rFonts w:ascii="华文细黑" w:hAnsi="华文细黑" w:hint="eastAsia"/>
          <w:u w:val="single"/>
        </w:rPr>
        <w:t>月</w:t>
      </w:r>
      <w:r w:rsidRPr="00364F40">
        <w:rPr>
          <w:rFonts w:ascii="华文细黑" w:hAnsi="华文细黑"/>
          <w:u w:val="single"/>
        </w:rPr>
        <w:t xml:space="preserve">  </w:t>
      </w:r>
      <w:r w:rsidRPr="00364F40">
        <w:rPr>
          <w:rFonts w:ascii="华文细黑" w:hAnsi="华文细黑" w:hint="eastAsia"/>
          <w:u w:val="single"/>
        </w:rPr>
        <w:t xml:space="preserve"> </w:t>
      </w:r>
      <w:r w:rsidR="009C479C" w:rsidRPr="00364F40">
        <w:rPr>
          <w:rFonts w:ascii="华文细黑" w:hAnsi="华文细黑" w:hint="eastAsia"/>
          <w:u w:val="single"/>
        </w:rPr>
        <w:t>/</w:t>
      </w:r>
      <w:r w:rsidRPr="00364F40">
        <w:rPr>
          <w:rFonts w:ascii="华文细黑" w:hAnsi="华文细黑" w:hint="eastAsia"/>
          <w:u w:val="single"/>
        </w:rPr>
        <w:t>日至</w:t>
      </w:r>
      <w:r w:rsidRPr="00364F40">
        <w:rPr>
          <w:rFonts w:ascii="华文细黑" w:hAnsi="华文细黑"/>
          <w:u w:val="single"/>
        </w:rPr>
        <w:t xml:space="preserve"> </w:t>
      </w:r>
      <w:r w:rsidRPr="00364F40">
        <w:rPr>
          <w:rFonts w:ascii="华文细黑" w:hAnsi="华文细黑" w:hint="eastAsia"/>
          <w:u w:val="single"/>
        </w:rPr>
        <w:t xml:space="preserve">  </w:t>
      </w:r>
      <w:r w:rsidR="009C479C" w:rsidRPr="00364F40">
        <w:rPr>
          <w:rFonts w:ascii="华文细黑" w:hAnsi="华文细黑" w:hint="eastAsia"/>
          <w:u w:val="single"/>
        </w:rPr>
        <w:t>/</w:t>
      </w:r>
      <w:r w:rsidRPr="00364F40">
        <w:rPr>
          <w:rFonts w:ascii="华文细黑" w:hAnsi="华文细黑" w:hint="eastAsia"/>
          <w:u w:val="single"/>
        </w:rPr>
        <w:t>年</w:t>
      </w:r>
      <w:r w:rsidRPr="00364F40">
        <w:rPr>
          <w:rFonts w:ascii="华文细黑" w:hAnsi="华文细黑"/>
          <w:u w:val="single"/>
        </w:rPr>
        <w:t xml:space="preserve"> </w:t>
      </w:r>
      <w:r w:rsidR="009C479C" w:rsidRPr="00364F40">
        <w:rPr>
          <w:rFonts w:ascii="华文细黑" w:hAnsi="华文细黑" w:hint="eastAsia"/>
          <w:u w:val="single"/>
        </w:rPr>
        <w:t>/</w:t>
      </w:r>
      <w:r w:rsidRPr="00364F40">
        <w:rPr>
          <w:rFonts w:ascii="华文细黑" w:hAnsi="华文细黑" w:hint="eastAsia"/>
          <w:u w:val="single"/>
        </w:rPr>
        <w:t xml:space="preserve"> 月</w:t>
      </w:r>
      <w:r w:rsidRPr="00364F40">
        <w:rPr>
          <w:rFonts w:ascii="华文细黑" w:hAnsi="华文细黑"/>
          <w:u w:val="single"/>
        </w:rPr>
        <w:t xml:space="preserve"> </w:t>
      </w:r>
      <w:r w:rsidR="009C479C" w:rsidRPr="00364F40">
        <w:rPr>
          <w:rFonts w:ascii="华文细黑" w:hAnsi="华文细黑" w:hint="eastAsia"/>
          <w:u w:val="single"/>
        </w:rPr>
        <w:t>/</w:t>
      </w:r>
      <w:r w:rsidRPr="00364F40">
        <w:rPr>
          <w:rFonts w:ascii="华文细黑" w:hAnsi="华文细黑"/>
          <w:u w:val="single"/>
        </w:rPr>
        <w:t xml:space="preserve"> </w:t>
      </w:r>
      <w:r w:rsidRPr="00364F40">
        <w:rPr>
          <w:rFonts w:ascii="华文细黑" w:hAnsi="华文细黑" w:hint="eastAsia"/>
          <w:u w:val="single"/>
        </w:rPr>
        <w:t>日，合计租金人民币</w:t>
      </w:r>
      <w:r w:rsidRPr="00364F40">
        <w:rPr>
          <w:rFonts w:ascii="华文细黑" w:hAnsi="华文细黑"/>
          <w:u w:val="single"/>
        </w:rPr>
        <w:t xml:space="preserve">  </w:t>
      </w:r>
      <w:r w:rsidRPr="00364F40">
        <w:rPr>
          <w:rFonts w:ascii="华文细黑" w:hAnsi="华文细黑" w:hint="eastAsia"/>
          <w:u w:val="single"/>
        </w:rPr>
        <w:t>0</w:t>
      </w:r>
      <w:r w:rsidRPr="00364F40">
        <w:rPr>
          <w:rFonts w:ascii="华文细黑" w:hAnsi="华文细黑"/>
          <w:u w:val="single"/>
        </w:rPr>
        <w:t xml:space="preserve">  </w:t>
      </w:r>
      <w:r w:rsidRPr="00364F40">
        <w:rPr>
          <w:rFonts w:ascii="华文细黑" w:hAnsi="华文细黑" w:hint="eastAsia"/>
          <w:u w:val="single"/>
        </w:rPr>
        <w:t>元（大写</w:t>
      </w:r>
      <w:r w:rsidRPr="00364F40">
        <w:rPr>
          <w:rFonts w:ascii="华文细黑" w:hAnsi="华文细黑"/>
          <w:u w:val="single"/>
        </w:rPr>
        <w:t xml:space="preserve">  </w:t>
      </w:r>
      <w:r w:rsidR="009C479C" w:rsidRPr="00364F40">
        <w:rPr>
          <w:rFonts w:ascii="华文细黑" w:hAnsi="华文细黑" w:hint="eastAsia"/>
          <w:u w:val="single"/>
        </w:rPr>
        <w:t>//</w:t>
      </w:r>
      <w:r w:rsidRPr="00364F40">
        <w:rPr>
          <w:rFonts w:ascii="华文细黑" w:hAnsi="华文细黑" w:hint="eastAsia"/>
          <w:u w:val="single"/>
        </w:rPr>
        <w:t>元）。</w:t>
      </w:r>
    </w:p>
    <w:p w14:paraId="1C41AAE5" w14:textId="77777777" w:rsidR="0054535E" w:rsidRPr="00364F40" w:rsidRDefault="00000000">
      <w:pPr>
        <w:pStyle w:val="af5"/>
        <w:numPr>
          <w:ilvl w:val="2"/>
          <w:numId w:val="43"/>
        </w:numPr>
        <w:spacing w:before="0" w:after="156" w:line="300" w:lineRule="exact"/>
        <w:rPr>
          <w:rFonts w:ascii="华文细黑" w:hAnsi="华文细黑" w:hint="eastAsia"/>
        </w:rPr>
      </w:pPr>
      <w:r w:rsidRPr="00364F40">
        <w:rPr>
          <w:rFonts w:ascii="华文细黑" w:hAnsi="华文细黑" w:hint="eastAsia"/>
        </w:rPr>
        <w:t>合同年内租金明细：</w:t>
      </w:r>
    </w:p>
    <w:p w14:paraId="10D433EF" w14:textId="15900C47" w:rsidR="0054535E" w:rsidRPr="00364F40" w:rsidRDefault="00000000">
      <w:pPr>
        <w:pStyle w:val="af5"/>
        <w:spacing w:before="0" w:after="156" w:line="300" w:lineRule="exact"/>
        <w:ind w:left="992" w:firstLine="0"/>
        <w:rPr>
          <w:rFonts w:ascii="华文细黑" w:hAnsi="华文细黑" w:hint="eastAsia"/>
        </w:rPr>
      </w:pPr>
      <w:r w:rsidRPr="00364F40">
        <w:rPr>
          <w:rFonts w:ascii="华文细黑" w:hAnsi="华文细黑" w:hint="eastAsia"/>
        </w:rPr>
        <w:t>自</w:t>
      </w:r>
      <w:r w:rsidR="009C479C" w:rsidRPr="00364F40">
        <w:rPr>
          <w:rFonts w:ascii="华文细黑" w:hAnsi="华文细黑" w:hint="eastAsia"/>
          <w:u w:val="single"/>
        </w:rPr>
        <w:t>2026</w:t>
      </w:r>
      <w:r w:rsidRPr="00364F40">
        <w:rPr>
          <w:rFonts w:ascii="华文细黑" w:hAnsi="华文细黑" w:hint="eastAsia"/>
        </w:rPr>
        <w:t>年</w:t>
      </w:r>
      <w:r w:rsidR="009C479C" w:rsidRPr="00364F40">
        <w:rPr>
          <w:rFonts w:ascii="华文细黑" w:hAnsi="华文细黑" w:hint="eastAsia"/>
          <w:u w:val="single"/>
        </w:rPr>
        <w:t>04</w:t>
      </w:r>
      <w:r w:rsidRPr="00364F40">
        <w:rPr>
          <w:rFonts w:ascii="华文细黑" w:hAnsi="华文细黑" w:hint="eastAsia"/>
        </w:rPr>
        <w:t>月</w:t>
      </w:r>
      <w:r w:rsidRPr="00364F40">
        <w:rPr>
          <w:rFonts w:ascii="华文细黑" w:hAnsi="华文细黑" w:hint="eastAsia"/>
          <w:u w:val="single"/>
        </w:rPr>
        <w:t xml:space="preserve"> </w:t>
      </w:r>
      <w:r w:rsidR="009C479C" w:rsidRPr="00364F40">
        <w:rPr>
          <w:rFonts w:ascii="华文细黑" w:hAnsi="华文细黑" w:hint="eastAsia"/>
          <w:u w:val="single"/>
        </w:rPr>
        <w:t>01</w:t>
      </w:r>
      <w:r w:rsidRPr="00364F40">
        <w:rPr>
          <w:rFonts w:ascii="华文细黑" w:hAnsi="华文细黑" w:hint="eastAsia"/>
        </w:rPr>
        <w:t>日至</w:t>
      </w:r>
      <w:r w:rsidRPr="00364F40">
        <w:rPr>
          <w:rFonts w:ascii="华文细黑" w:hAnsi="华文细黑"/>
          <w:u w:val="single"/>
        </w:rPr>
        <w:t xml:space="preserve"> </w:t>
      </w:r>
      <w:r w:rsidR="009C479C" w:rsidRPr="00364F40">
        <w:rPr>
          <w:rFonts w:ascii="华文细黑" w:hAnsi="华文细黑" w:hint="eastAsia"/>
          <w:u w:val="single"/>
        </w:rPr>
        <w:t>2027</w:t>
      </w:r>
      <w:r w:rsidRPr="00364F40">
        <w:rPr>
          <w:rFonts w:ascii="华文细黑" w:hAnsi="华文细黑"/>
          <w:u w:val="single"/>
        </w:rPr>
        <w:t xml:space="preserve"> </w:t>
      </w:r>
      <w:r w:rsidRPr="00364F40">
        <w:rPr>
          <w:rFonts w:ascii="华文细黑" w:hAnsi="华文细黑" w:hint="eastAsia"/>
        </w:rPr>
        <w:t>年</w:t>
      </w:r>
      <w:r w:rsidRPr="00364F40">
        <w:rPr>
          <w:rFonts w:ascii="华文细黑" w:hAnsi="华文细黑"/>
          <w:u w:val="single"/>
        </w:rPr>
        <w:t xml:space="preserve"> </w:t>
      </w:r>
      <w:r w:rsidR="009C479C" w:rsidRPr="00364F40">
        <w:rPr>
          <w:rFonts w:ascii="华文细黑" w:hAnsi="华文细黑" w:hint="eastAsia"/>
          <w:u w:val="single"/>
        </w:rPr>
        <w:t>03</w:t>
      </w:r>
      <w:r w:rsidRPr="00364F40">
        <w:rPr>
          <w:rFonts w:ascii="华文细黑" w:hAnsi="华文细黑"/>
          <w:u w:val="single"/>
        </w:rPr>
        <w:t xml:space="preserve"> </w:t>
      </w:r>
      <w:r w:rsidRPr="00364F40">
        <w:rPr>
          <w:rFonts w:ascii="华文细黑" w:hAnsi="华文细黑" w:hint="eastAsia"/>
        </w:rPr>
        <w:t>月</w:t>
      </w:r>
      <w:r w:rsidRPr="00364F40">
        <w:rPr>
          <w:rFonts w:ascii="华文细黑" w:hAnsi="华文细黑"/>
          <w:u w:val="single"/>
        </w:rPr>
        <w:t xml:space="preserve"> </w:t>
      </w:r>
      <w:r w:rsidR="009C479C" w:rsidRPr="00364F40">
        <w:rPr>
          <w:rFonts w:ascii="华文细黑" w:hAnsi="华文细黑" w:hint="eastAsia"/>
          <w:u w:val="single"/>
        </w:rPr>
        <w:t>31</w:t>
      </w:r>
      <w:r w:rsidRPr="00364F40">
        <w:rPr>
          <w:rFonts w:ascii="华文细黑" w:hAnsi="华文细黑"/>
          <w:u w:val="single"/>
        </w:rPr>
        <w:t xml:space="preserve"> </w:t>
      </w:r>
      <w:r w:rsidRPr="00364F40">
        <w:rPr>
          <w:rFonts w:ascii="华文细黑" w:hAnsi="华文细黑" w:hint="eastAsia"/>
        </w:rPr>
        <w:t>日</w:t>
      </w:r>
      <w:r w:rsidRPr="00364F40">
        <w:rPr>
          <w:rFonts w:ascii="华文细黑" w:hAnsi="华文细黑"/>
        </w:rPr>
        <w:t>，每月租金人民币</w:t>
      </w:r>
      <w:r w:rsidRPr="00364F40">
        <w:rPr>
          <w:rFonts w:ascii="华文细黑" w:hAnsi="华文细黑"/>
          <w:u w:val="single"/>
        </w:rPr>
        <w:t xml:space="preserve"> </w:t>
      </w:r>
      <w:r w:rsidRPr="00364F40">
        <w:rPr>
          <w:rFonts w:ascii="华文细黑" w:hAnsi="华文细黑" w:hint="eastAsia"/>
          <w:u w:val="single"/>
        </w:rPr>
        <w:t xml:space="preserve">      </w:t>
      </w:r>
      <w:r w:rsidRPr="00364F40">
        <w:rPr>
          <w:rFonts w:ascii="华文细黑" w:hAnsi="华文细黑"/>
          <w:u w:val="single"/>
        </w:rPr>
        <w:t xml:space="preserve"> </w:t>
      </w:r>
      <w:r w:rsidRPr="00364F40">
        <w:rPr>
          <w:rFonts w:ascii="华文细黑" w:hAnsi="华文细黑"/>
        </w:rPr>
        <w:t>元（</w:t>
      </w:r>
      <w:r w:rsidRPr="00364F40">
        <w:rPr>
          <w:rFonts w:ascii="华文细黑" w:hAnsi="华文细黑" w:hint="eastAsia"/>
          <w:u w:val="single"/>
        </w:rPr>
        <w:t>大写                   ，</w:t>
      </w:r>
      <w:r w:rsidRPr="00364F40">
        <w:rPr>
          <w:rFonts w:ascii="华文细黑" w:hAnsi="华文细黑"/>
        </w:rPr>
        <w:t>人民币</w:t>
      </w:r>
      <w:r w:rsidRPr="00364F40">
        <w:rPr>
          <w:rFonts w:ascii="华文细黑" w:hAnsi="华文细黑"/>
          <w:u w:val="single"/>
        </w:rPr>
        <w:t xml:space="preserve"> </w:t>
      </w:r>
      <w:r w:rsidRPr="00364F40">
        <w:rPr>
          <w:rFonts w:ascii="华文细黑" w:hAnsi="华文细黑" w:hint="eastAsia"/>
          <w:u w:val="single"/>
        </w:rPr>
        <w:t xml:space="preserve">    </w:t>
      </w:r>
      <w:r w:rsidRPr="00364F40">
        <w:rPr>
          <w:rFonts w:ascii="华文细黑" w:hAnsi="华文细黑"/>
          <w:u w:val="single"/>
        </w:rPr>
        <w:t xml:space="preserve"> </w:t>
      </w:r>
      <w:r w:rsidRPr="00364F40">
        <w:rPr>
          <w:rFonts w:ascii="华文细黑" w:hAnsi="华文细黑"/>
        </w:rPr>
        <w:t>元/㎡/</w:t>
      </w:r>
      <w:r w:rsidRPr="00364F40">
        <w:rPr>
          <w:rFonts w:ascii="华文细黑" w:hAnsi="华文细黑" w:hint="eastAsia"/>
        </w:rPr>
        <w:t>月</w:t>
      </w:r>
      <w:r w:rsidRPr="00364F40">
        <w:rPr>
          <w:rFonts w:ascii="华文细黑" w:hAnsi="华文细黑"/>
        </w:rPr>
        <w:t>×【</w:t>
      </w:r>
      <w:r w:rsidR="009C479C" w:rsidRPr="00364F40">
        <w:rPr>
          <w:rFonts w:ascii="华文细黑" w:hAnsi="华文细黑" w:hint="eastAsia"/>
        </w:rPr>
        <w:t>12674.45</w:t>
      </w:r>
      <w:r w:rsidRPr="00364F40">
        <w:rPr>
          <w:rFonts w:ascii="华文细黑" w:hAnsi="华文细黑"/>
        </w:rPr>
        <w:t xml:space="preserve"> 】㎡</w:t>
      </w:r>
      <w:r w:rsidRPr="00364F40">
        <w:rPr>
          <w:rFonts w:ascii="华文细黑" w:hAnsi="华文细黑" w:hint="eastAsia"/>
        </w:rPr>
        <w:t>。</w:t>
      </w:r>
    </w:p>
    <w:p w14:paraId="3100B36D" w14:textId="06E0BEE6" w:rsidR="0054535E" w:rsidRPr="00364F40" w:rsidRDefault="009C479C">
      <w:pPr>
        <w:pStyle w:val="af5"/>
        <w:spacing w:before="0" w:after="156" w:line="300" w:lineRule="exact"/>
        <w:ind w:left="992" w:firstLine="0"/>
        <w:rPr>
          <w:rFonts w:ascii="华文细黑" w:hAnsi="华文细黑" w:hint="eastAsia"/>
        </w:rPr>
      </w:pPr>
      <w:r w:rsidRPr="00364F40">
        <w:rPr>
          <w:rFonts w:ascii="华文细黑" w:hAnsi="华文细黑" w:hint="eastAsia"/>
        </w:rPr>
        <w:t>自</w:t>
      </w:r>
      <w:r w:rsidRPr="00364F40">
        <w:rPr>
          <w:rFonts w:ascii="华文细黑" w:hAnsi="华文细黑" w:hint="eastAsia"/>
          <w:u w:val="single"/>
        </w:rPr>
        <w:t>2027</w:t>
      </w:r>
      <w:r w:rsidRPr="00364F40">
        <w:rPr>
          <w:rFonts w:ascii="华文细黑" w:hAnsi="华文细黑" w:hint="eastAsia"/>
        </w:rPr>
        <w:t>年</w:t>
      </w:r>
      <w:r w:rsidRPr="00364F40">
        <w:rPr>
          <w:rFonts w:ascii="华文细黑" w:hAnsi="华文细黑" w:hint="eastAsia"/>
          <w:u w:val="single"/>
        </w:rPr>
        <w:t>04</w:t>
      </w:r>
      <w:r w:rsidRPr="00364F40">
        <w:rPr>
          <w:rFonts w:ascii="华文细黑" w:hAnsi="华文细黑" w:hint="eastAsia"/>
        </w:rPr>
        <w:t>月</w:t>
      </w:r>
      <w:r w:rsidRPr="00364F40">
        <w:rPr>
          <w:rFonts w:ascii="华文细黑" w:hAnsi="华文细黑" w:hint="eastAsia"/>
          <w:u w:val="single"/>
        </w:rPr>
        <w:t xml:space="preserve"> 01</w:t>
      </w:r>
      <w:r w:rsidRPr="00364F40">
        <w:rPr>
          <w:rFonts w:ascii="华文细黑" w:hAnsi="华文细黑" w:hint="eastAsia"/>
        </w:rPr>
        <w:t>日至</w:t>
      </w:r>
      <w:r w:rsidRPr="00364F40">
        <w:rPr>
          <w:rFonts w:ascii="华文细黑" w:hAnsi="华文细黑"/>
          <w:u w:val="single"/>
        </w:rPr>
        <w:t xml:space="preserve"> </w:t>
      </w:r>
      <w:r w:rsidRPr="00364F40">
        <w:rPr>
          <w:rFonts w:ascii="华文细黑" w:hAnsi="华文细黑" w:hint="eastAsia"/>
          <w:u w:val="single"/>
        </w:rPr>
        <w:t>2028</w:t>
      </w:r>
      <w:r w:rsidRPr="00364F40">
        <w:rPr>
          <w:rFonts w:ascii="华文细黑" w:hAnsi="华文细黑"/>
          <w:u w:val="single"/>
        </w:rPr>
        <w:t xml:space="preserve"> </w:t>
      </w:r>
      <w:r w:rsidRPr="00364F40">
        <w:rPr>
          <w:rFonts w:ascii="华文细黑" w:hAnsi="华文细黑" w:hint="eastAsia"/>
        </w:rPr>
        <w:t>年</w:t>
      </w:r>
      <w:r w:rsidRPr="00364F40">
        <w:rPr>
          <w:rFonts w:ascii="华文细黑" w:hAnsi="华文细黑"/>
          <w:u w:val="single"/>
        </w:rPr>
        <w:t xml:space="preserve"> </w:t>
      </w:r>
      <w:r w:rsidRPr="00364F40">
        <w:rPr>
          <w:rFonts w:ascii="华文细黑" w:hAnsi="华文细黑" w:hint="eastAsia"/>
          <w:u w:val="single"/>
        </w:rPr>
        <w:t>03</w:t>
      </w:r>
      <w:r w:rsidRPr="00364F40">
        <w:rPr>
          <w:rFonts w:ascii="华文细黑" w:hAnsi="华文细黑"/>
          <w:u w:val="single"/>
        </w:rPr>
        <w:t xml:space="preserve"> </w:t>
      </w:r>
      <w:r w:rsidRPr="00364F40">
        <w:rPr>
          <w:rFonts w:ascii="华文细黑" w:hAnsi="华文细黑" w:hint="eastAsia"/>
        </w:rPr>
        <w:t>月</w:t>
      </w:r>
      <w:r w:rsidRPr="00364F40">
        <w:rPr>
          <w:rFonts w:ascii="华文细黑" w:hAnsi="华文细黑"/>
          <w:u w:val="single"/>
        </w:rPr>
        <w:t xml:space="preserve"> </w:t>
      </w:r>
      <w:r w:rsidRPr="00364F40">
        <w:rPr>
          <w:rFonts w:ascii="华文细黑" w:hAnsi="华文细黑" w:hint="eastAsia"/>
          <w:u w:val="single"/>
        </w:rPr>
        <w:t>31</w:t>
      </w:r>
      <w:r w:rsidRPr="00364F40">
        <w:rPr>
          <w:rFonts w:ascii="华文细黑" w:hAnsi="华文细黑"/>
          <w:u w:val="single"/>
        </w:rPr>
        <w:t xml:space="preserve"> </w:t>
      </w:r>
      <w:r w:rsidRPr="00364F40">
        <w:rPr>
          <w:rFonts w:ascii="华文细黑" w:hAnsi="华文细黑" w:hint="eastAsia"/>
        </w:rPr>
        <w:t>日</w:t>
      </w:r>
      <w:r w:rsidRPr="00364F40">
        <w:rPr>
          <w:rFonts w:ascii="华文细黑" w:hAnsi="华文细黑"/>
        </w:rPr>
        <w:t>，每月租金人民币</w:t>
      </w:r>
      <w:r w:rsidRPr="00364F40">
        <w:rPr>
          <w:rFonts w:ascii="华文细黑" w:hAnsi="华文细黑"/>
          <w:u w:val="single"/>
        </w:rPr>
        <w:t xml:space="preserve"> </w:t>
      </w:r>
      <w:r w:rsidRPr="00364F40">
        <w:rPr>
          <w:rFonts w:ascii="华文细黑" w:hAnsi="华文细黑" w:hint="eastAsia"/>
          <w:u w:val="single"/>
        </w:rPr>
        <w:t xml:space="preserve">        </w:t>
      </w:r>
      <w:r w:rsidRPr="00364F40">
        <w:rPr>
          <w:rFonts w:ascii="华文细黑" w:hAnsi="华文细黑"/>
          <w:u w:val="single"/>
        </w:rPr>
        <w:t xml:space="preserve"> </w:t>
      </w:r>
      <w:r w:rsidRPr="00364F40">
        <w:rPr>
          <w:rFonts w:ascii="华文细黑" w:hAnsi="华文细黑"/>
        </w:rPr>
        <w:t>元（</w:t>
      </w:r>
      <w:r w:rsidRPr="00364F40">
        <w:rPr>
          <w:rFonts w:ascii="华文细黑" w:hAnsi="华文细黑" w:hint="eastAsia"/>
          <w:u w:val="single"/>
        </w:rPr>
        <w:t>大</w:t>
      </w:r>
      <w:r w:rsidRPr="00364F40">
        <w:rPr>
          <w:rFonts w:ascii="华文细黑" w:hAnsi="华文细黑" w:hint="eastAsia"/>
          <w:u w:val="single"/>
        </w:rPr>
        <w:lastRenderedPageBreak/>
        <w:t>写                      ，</w:t>
      </w:r>
      <w:r w:rsidRPr="00364F40">
        <w:rPr>
          <w:rFonts w:ascii="华文细黑" w:hAnsi="华文细黑"/>
        </w:rPr>
        <w:t>人民币</w:t>
      </w:r>
      <w:r w:rsidRPr="00364F40">
        <w:rPr>
          <w:rFonts w:ascii="华文细黑" w:hAnsi="华文细黑"/>
          <w:u w:val="single"/>
        </w:rPr>
        <w:t xml:space="preserve"> </w:t>
      </w:r>
      <w:r w:rsidRPr="00364F40">
        <w:rPr>
          <w:rFonts w:ascii="华文细黑" w:hAnsi="华文细黑" w:hint="eastAsia"/>
          <w:u w:val="single"/>
        </w:rPr>
        <w:t xml:space="preserve">    </w:t>
      </w:r>
      <w:r w:rsidRPr="00364F40">
        <w:rPr>
          <w:rFonts w:ascii="华文细黑" w:hAnsi="华文细黑"/>
          <w:u w:val="single"/>
        </w:rPr>
        <w:t xml:space="preserve"> </w:t>
      </w:r>
      <w:r w:rsidRPr="00364F40">
        <w:rPr>
          <w:rFonts w:ascii="华文细黑" w:hAnsi="华文细黑"/>
        </w:rPr>
        <w:t>元/㎡/</w:t>
      </w:r>
      <w:r w:rsidRPr="00364F40">
        <w:rPr>
          <w:rFonts w:ascii="华文细黑" w:hAnsi="华文细黑" w:hint="eastAsia"/>
        </w:rPr>
        <w:t>月</w:t>
      </w:r>
      <w:r w:rsidRPr="00364F40">
        <w:rPr>
          <w:rFonts w:ascii="华文细黑" w:hAnsi="华文细黑"/>
        </w:rPr>
        <w:t>×【</w:t>
      </w:r>
      <w:r w:rsidRPr="00364F40">
        <w:rPr>
          <w:rFonts w:ascii="华文细黑" w:hAnsi="华文细黑" w:hint="eastAsia"/>
        </w:rPr>
        <w:t xml:space="preserve"> 12674.45</w:t>
      </w:r>
      <w:r w:rsidRPr="00364F40">
        <w:rPr>
          <w:rFonts w:ascii="华文细黑" w:hAnsi="华文细黑"/>
        </w:rPr>
        <w:t>】㎡</w:t>
      </w:r>
      <w:r w:rsidRPr="00364F40">
        <w:rPr>
          <w:rFonts w:ascii="华文细黑" w:hAnsi="华文细黑" w:hint="eastAsia"/>
        </w:rPr>
        <w:t>+。</w:t>
      </w:r>
    </w:p>
    <w:p w14:paraId="498974E6" w14:textId="2A28573F" w:rsidR="0054535E" w:rsidRPr="00364F40" w:rsidRDefault="009C479C">
      <w:pPr>
        <w:pStyle w:val="af5"/>
        <w:spacing w:before="0" w:after="156" w:line="300" w:lineRule="exact"/>
        <w:ind w:left="992" w:firstLine="0"/>
        <w:rPr>
          <w:rFonts w:ascii="华文细黑" w:hAnsi="华文细黑" w:hint="eastAsia"/>
        </w:rPr>
      </w:pPr>
      <w:r w:rsidRPr="00364F40">
        <w:rPr>
          <w:rFonts w:ascii="华文细黑" w:hAnsi="华文细黑" w:hint="eastAsia"/>
        </w:rPr>
        <w:t>自</w:t>
      </w:r>
      <w:r w:rsidRPr="00364F40">
        <w:rPr>
          <w:rFonts w:ascii="华文细黑" w:hAnsi="华文细黑" w:hint="eastAsia"/>
          <w:u w:val="single"/>
        </w:rPr>
        <w:t>2028</w:t>
      </w:r>
      <w:r w:rsidRPr="00364F40">
        <w:rPr>
          <w:rFonts w:ascii="华文细黑" w:hAnsi="华文细黑" w:hint="eastAsia"/>
        </w:rPr>
        <w:t>年</w:t>
      </w:r>
      <w:r w:rsidRPr="00364F40">
        <w:rPr>
          <w:rFonts w:ascii="华文细黑" w:hAnsi="华文细黑" w:hint="eastAsia"/>
          <w:u w:val="single"/>
        </w:rPr>
        <w:t>04</w:t>
      </w:r>
      <w:r w:rsidRPr="00364F40">
        <w:rPr>
          <w:rFonts w:ascii="华文细黑" w:hAnsi="华文细黑" w:hint="eastAsia"/>
        </w:rPr>
        <w:t>月</w:t>
      </w:r>
      <w:r w:rsidRPr="00364F40">
        <w:rPr>
          <w:rFonts w:ascii="华文细黑" w:hAnsi="华文细黑" w:hint="eastAsia"/>
          <w:u w:val="single"/>
        </w:rPr>
        <w:t xml:space="preserve"> 01</w:t>
      </w:r>
      <w:r w:rsidRPr="00364F40">
        <w:rPr>
          <w:rFonts w:ascii="华文细黑" w:hAnsi="华文细黑" w:hint="eastAsia"/>
        </w:rPr>
        <w:t>日至</w:t>
      </w:r>
      <w:r w:rsidRPr="00364F40">
        <w:rPr>
          <w:rFonts w:ascii="华文细黑" w:hAnsi="华文细黑"/>
          <w:u w:val="single"/>
        </w:rPr>
        <w:t xml:space="preserve"> </w:t>
      </w:r>
      <w:r w:rsidRPr="00364F40">
        <w:rPr>
          <w:rFonts w:ascii="华文细黑" w:hAnsi="华文细黑" w:hint="eastAsia"/>
          <w:u w:val="single"/>
        </w:rPr>
        <w:t>2029</w:t>
      </w:r>
      <w:r w:rsidRPr="00364F40">
        <w:rPr>
          <w:rFonts w:ascii="华文细黑" w:hAnsi="华文细黑"/>
          <w:u w:val="single"/>
        </w:rPr>
        <w:t xml:space="preserve"> </w:t>
      </w:r>
      <w:r w:rsidRPr="00364F40">
        <w:rPr>
          <w:rFonts w:ascii="华文细黑" w:hAnsi="华文细黑" w:hint="eastAsia"/>
        </w:rPr>
        <w:t>年</w:t>
      </w:r>
      <w:r w:rsidRPr="00364F40">
        <w:rPr>
          <w:rFonts w:ascii="华文细黑" w:hAnsi="华文细黑"/>
          <w:u w:val="single"/>
        </w:rPr>
        <w:t xml:space="preserve"> </w:t>
      </w:r>
      <w:r w:rsidRPr="00364F40">
        <w:rPr>
          <w:rFonts w:ascii="华文细黑" w:hAnsi="华文细黑" w:hint="eastAsia"/>
          <w:u w:val="single"/>
        </w:rPr>
        <w:t>03</w:t>
      </w:r>
      <w:r w:rsidRPr="00364F40">
        <w:rPr>
          <w:rFonts w:ascii="华文细黑" w:hAnsi="华文细黑"/>
          <w:u w:val="single"/>
        </w:rPr>
        <w:t xml:space="preserve"> </w:t>
      </w:r>
      <w:r w:rsidRPr="00364F40">
        <w:rPr>
          <w:rFonts w:ascii="华文细黑" w:hAnsi="华文细黑" w:hint="eastAsia"/>
        </w:rPr>
        <w:t>月</w:t>
      </w:r>
      <w:r w:rsidRPr="00364F40">
        <w:rPr>
          <w:rFonts w:ascii="华文细黑" w:hAnsi="华文细黑"/>
          <w:u w:val="single"/>
        </w:rPr>
        <w:t xml:space="preserve"> </w:t>
      </w:r>
      <w:r w:rsidRPr="00364F40">
        <w:rPr>
          <w:rFonts w:ascii="华文细黑" w:hAnsi="华文细黑" w:hint="eastAsia"/>
          <w:u w:val="single"/>
        </w:rPr>
        <w:t>31</w:t>
      </w:r>
      <w:r w:rsidRPr="00364F40">
        <w:rPr>
          <w:rFonts w:ascii="华文细黑" w:hAnsi="华文细黑"/>
          <w:u w:val="single"/>
        </w:rPr>
        <w:t xml:space="preserve"> </w:t>
      </w:r>
      <w:r w:rsidRPr="00364F40">
        <w:rPr>
          <w:rFonts w:ascii="华文细黑" w:hAnsi="华文细黑" w:hint="eastAsia"/>
        </w:rPr>
        <w:t>日</w:t>
      </w:r>
      <w:r w:rsidRPr="00364F40">
        <w:rPr>
          <w:rFonts w:ascii="华文细黑" w:hAnsi="华文细黑"/>
        </w:rPr>
        <w:t>，每月租金人民币</w:t>
      </w:r>
      <w:r w:rsidRPr="00364F40">
        <w:rPr>
          <w:rFonts w:ascii="华文细黑" w:hAnsi="华文细黑"/>
          <w:u w:val="single"/>
        </w:rPr>
        <w:t xml:space="preserve"> </w:t>
      </w:r>
      <w:r w:rsidRPr="00364F40">
        <w:rPr>
          <w:rFonts w:ascii="华文细黑" w:hAnsi="华文细黑" w:hint="eastAsia"/>
          <w:u w:val="single"/>
        </w:rPr>
        <w:t xml:space="preserve">        </w:t>
      </w:r>
      <w:r w:rsidRPr="00364F40">
        <w:rPr>
          <w:rFonts w:ascii="华文细黑" w:hAnsi="华文细黑"/>
          <w:u w:val="single"/>
        </w:rPr>
        <w:t xml:space="preserve"> </w:t>
      </w:r>
      <w:r w:rsidRPr="00364F40">
        <w:rPr>
          <w:rFonts w:ascii="华文细黑" w:hAnsi="华文细黑"/>
        </w:rPr>
        <w:t>元（</w:t>
      </w:r>
      <w:r w:rsidRPr="00364F40">
        <w:rPr>
          <w:rFonts w:ascii="华文细黑" w:hAnsi="华文细黑" w:hint="eastAsia"/>
          <w:u w:val="single"/>
        </w:rPr>
        <w:t>大写                      ，</w:t>
      </w:r>
      <w:r w:rsidRPr="00364F40">
        <w:rPr>
          <w:rFonts w:ascii="华文细黑" w:hAnsi="华文细黑"/>
        </w:rPr>
        <w:t>人民币</w:t>
      </w:r>
      <w:r w:rsidRPr="00364F40">
        <w:rPr>
          <w:rFonts w:ascii="华文细黑" w:hAnsi="华文细黑"/>
          <w:u w:val="single"/>
        </w:rPr>
        <w:t xml:space="preserve"> </w:t>
      </w:r>
      <w:r w:rsidRPr="00364F40">
        <w:rPr>
          <w:rFonts w:ascii="华文细黑" w:hAnsi="华文细黑" w:hint="eastAsia"/>
          <w:u w:val="single"/>
        </w:rPr>
        <w:t xml:space="preserve">    </w:t>
      </w:r>
      <w:r w:rsidRPr="00364F40">
        <w:rPr>
          <w:rFonts w:ascii="华文细黑" w:hAnsi="华文细黑"/>
          <w:u w:val="single"/>
        </w:rPr>
        <w:t xml:space="preserve"> </w:t>
      </w:r>
      <w:r w:rsidRPr="00364F40">
        <w:rPr>
          <w:rFonts w:ascii="华文细黑" w:hAnsi="华文细黑"/>
        </w:rPr>
        <w:t>元/㎡/</w:t>
      </w:r>
      <w:r w:rsidRPr="00364F40">
        <w:rPr>
          <w:rFonts w:ascii="华文细黑" w:hAnsi="华文细黑" w:hint="eastAsia"/>
        </w:rPr>
        <w:t>月</w:t>
      </w:r>
      <w:r w:rsidRPr="00364F40">
        <w:rPr>
          <w:rFonts w:ascii="华文细黑" w:hAnsi="华文细黑"/>
        </w:rPr>
        <w:t>×【</w:t>
      </w:r>
      <w:r w:rsidRPr="00364F40">
        <w:rPr>
          <w:rFonts w:ascii="华文细黑" w:hAnsi="华文细黑" w:hint="eastAsia"/>
        </w:rPr>
        <w:t xml:space="preserve"> 12674.45</w:t>
      </w:r>
      <w:r w:rsidRPr="00364F40">
        <w:rPr>
          <w:rFonts w:ascii="华文细黑" w:hAnsi="华文细黑"/>
        </w:rPr>
        <w:t>】㎡</w:t>
      </w:r>
      <w:r w:rsidRPr="00364F40">
        <w:rPr>
          <w:rFonts w:ascii="华文细黑" w:hAnsi="华文细黑" w:hint="eastAsia"/>
        </w:rPr>
        <w:t>+。</w:t>
      </w:r>
    </w:p>
    <w:p w14:paraId="623083AA" w14:textId="17C25E9F" w:rsidR="009C479C" w:rsidRPr="00364F40" w:rsidRDefault="009C479C" w:rsidP="009C479C">
      <w:pPr>
        <w:pStyle w:val="af5"/>
        <w:spacing w:before="0" w:after="156" w:line="300" w:lineRule="exact"/>
        <w:ind w:left="992" w:firstLine="0"/>
        <w:rPr>
          <w:rFonts w:ascii="华文细黑" w:hAnsi="华文细黑" w:hint="eastAsia"/>
        </w:rPr>
      </w:pPr>
      <w:r w:rsidRPr="00364F40">
        <w:rPr>
          <w:rFonts w:ascii="华文细黑" w:hAnsi="华文细黑" w:hint="eastAsia"/>
        </w:rPr>
        <w:t>自</w:t>
      </w:r>
      <w:r w:rsidRPr="00364F40">
        <w:rPr>
          <w:rFonts w:ascii="华文细黑" w:hAnsi="华文细黑" w:hint="eastAsia"/>
          <w:u w:val="single"/>
        </w:rPr>
        <w:t>2029</w:t>
      </w:r>
      <w:r w:rsidRPr="00364F40">
        <w:rPr>
          <w:rFonts w:ascii="华文细黑" w:hAnsi="华文细黑" w:hint="eastAsia"/>
        </w:rPr>
        <w:t>年</w:t>
      </w:r>
      <w:r w:rsidRPr="00364F40">
        <w:rPr>
          <w:rFonts w:ascii="华文细黑" w:hAnsi="华文细黑" w:hint="eastAsia"/>
          <w:u w:val="single"/>
        </w:rPr>
        <w:t>04</w:t>
      </w:r>
      <w:r w:rsidRPr="00364F40">
        <w:rPr>
          <w:rFonts w:ascii="华文细黑" w:hAnsi="华文细黑" w:hint="eastAsia"/>
        </w:rPr>
        <w:t>月</w:t>
      </w:r>
      <w:r w:rsidRPr="00364F40">
        <w:rPr>
          <w:rFonts w:ascii="华文细黑" w:hAnsi="华文细黑" w:hint="eastAsia"/>
          <w:u w:val="single"/>
        </w:rPr>
        <w:t xml:space="preserve"> 01</w:t>
      </w:r>
      <w:r w:rsidRPr="00364F40">
        <w:rPr>
          <w:rFonts w:ascii="华文细黑" w:hAnsi="华文细黑" w:hint="eastAsia"/>
        </w:rPr>
        <w:t>日至</w:t>
      </w:r>
      <w:r w:rsidRPr="00364F40">
        <w:rPr>
          <w:rFonts w:ascii="华文细黑" w:hAnsi="华文细黑"/>
          <w:u w:val="single"/>
        </w:rPr>
        <w:t xml:space="preserve"> </w:t>
      </w:r>
      <w:r w:rsidRPr="00364F40">
        <w:rPr>
          <w:rFonts w:ascii="华文细黑" w:hAnsi="华文细黑" w:hint="eastAsia"/>
          <w:u w:val="single"/>
        </w:rPr>
        <w:t>2030</w:t>
      </w:r>
      <w:r w:rsidRPr="00364F40">
        <w:rPr>
          <w:rFonts w:ascii="华文细黑" w:hAnsi="华文细黑"/>
          <w:u w:val="single"/>
        </w:rPr>
        <w:t xml:space="preserve"> </w:t>
      </w:r>
      <w:r w:rsidRPr="00364F40">
        <w:rPr>
          <w:rFonts w:ascii="华文细黑" w:hAnsi="华文细黑" w:hint="eastAsia"/>
        </w:rPr>
        <w:t>年</w:t>
      </w:r>
      <w:r w:rsidRPr="00364F40">
        <w:rPr>
          <w:rFonts w:ascii="华文细黑" w:hAnsi="华文细黑"/>
          <w:u w:val="single"/>
        </w:rPr>
        <w:t xml:space="preserve"> </w:t>
      </w:r>
      <w:r w:rsidRPr="00364F40">
        <w:rPr>
          <w:rFonts w:ascii="华文细黑" w:hAnsi="华文细黑" w:hint="eastAsia"/>
          <w:u w:val="single"/>
        </w:rPr>
        <w:t>03</w:t>
      </w:r>
      <w:r w:rsidRPr="00364F40">
        <w:rPr>
          <w:rFonts w:ascii="华文细黑" w:hAnsi="华文细黑"/>
          <w:u w:val="single"/>
        </w:rPr>
        <w:t xml:space="preserve"> </w:t>
      </w:r>
      <w:r w:rsidRPr="00364F40">
        <w:rPr>
          <w:rFonts w:ascii="华文细黑" w:hAnsi="华文细黑" w:hint="eastAsia"/>
        </w:rPr>
        <w:t>月</w:t>
      </w:r>
      <w:r w:rsidRPr="00364F40">
        <w:rPr>
          <w:rFonts w:ascii="华文细黑" w:hAnsi="华文细黑"/>
          <w:u w:val="single"/>
        </w:rPr>
        <w:t xml:space="preserve"> </w:t>
      </w:r>
      <w:r w:rsidRPr="00364F40">
        <w:rPr>
          <w:rFonts w:ascii="华文细黑" w:hAnsi="华文细黑" w:hint="eastAsia"/>
          <w:u w:val="single"/>
        </w:rPr>
        <w:t>31</w:t>
      </w:r>
      <w:r w:rsidRPr="00364F40">
        <w:rPr>
          <w:rFonts w:ascii="华文细黑" w:hAnsi="华文细黑"/>
          <w:u w:val="single"/>
        </w:rPr>
        <w:t xml:space="preserve"> </w:t>
      </w:r>
      <w:r w:rsidRPr="00364F40">
        <w:rPr>
          <w:rFonts w:ascii="华文细黑" w:hAnsi="华文细黑" w:hint="eastAsia"/>
        </w:rPr>
        <w:t>日</w:t>
      </w:r>
      <w:r w:rsidRPr="00364F40">
        <w:rPr>
          <w:rFonts w:ascii="华文细黑" w:hAnsi="华文细黑"/>
        </w:rPr>
        <w:t>，每月租金人民币</w:t>
      </w:r>
      <w:r w:rsidRPr="00364F40">
        <w:rPr>
          <w:rFonts w:ascii="华文细黑" w:hAnsi="华文细黑"/>
          <w:u w:val="single"/>
        </w:rPr>
        <w:t xml:space="preserve"> </w:t>
      </w:r>
      <w:r w:rsidRPr="00364F40">
        <w:rPr>
          <w:rFonts w:ascii="华文细黑" w:hAnsi="华文细黑" w:hint="eastAsia"/>
          <w:u w:val="single"/>
        </w:rPr>
        <w:t xml:space="preserve">        </w:t>
      </w:r>
      <w:r w:rsidRPr="00364F40">
        <w:rPr>
          <w:rFonts w:ascii="华文细黑" w:hAnsi="华文细黑"/>
          <w:u w:val="single"/>
        </w:rPr>
        <w:t xml:space="preserve"> </w:t>
      </w:r>
      <w:r w:rsidRPr="00364F40">
        <w:rPr>
          <w:rFonts w:ascii="华文细黑" w:hAnsi="华文细黑"/>
        </w:rPr>
        <w:t>元（</w:t>
      </w:r>
      <w:r w:rsidRPr="00364F40">
        <w:rPr>
          <w:rFonts w:ascii="华文细黑" w:hAnsi="华文细黑" w:hint="eastAsia"/>
          <w:u w:val="single"/>
        </w:rPr>
        <w:t>大写                      ，</w:t>
      </w:r>
      <w:r w:rsidRPr="00364F40">
        <w:rPr>
          <w:rFonts w:ascii="华文细黑" w:hAnsi="华文细黑"/>
        </w:rPr>
        <w:t>人民币</w:t>
      </w:r>
      <w:r w:rsidRPr="00364F40">
        <w:rPr>
          <w:rFonts w:ascii="华文细黑" w:hAnsi="华文细黑"/>
          <w:u w:val="single"/>
        </w:rPr>
        <w:t xml:space="preserve"> </w:t>
      </w:r>
      <w:r w:rsidRPr="00364F40">
        <w:rPr>
          <w:rFonts w:ascii="华文细黑" w:hAnsi="华文细黑" w:hint="eastAsia"/>
          <w:u w:val="single"/>
        </w:rPr>
        <w:t xml:space="preserve">    </w:t>
      </w:r>
      <w:r w:rsidRPr="00364F40">
        <w:rPr>
          <w:rFonts w:ascii="华文细黑" w:hAnsi="华文细黑"/>
          <w:u w:val="single"/>
        </w:rPr>
        <w:t xml:space="preserve"> </w:t>
      </w:r>
      <w:r w:rsidRPr="00364F40">
        <w:rPr>
          <w:rFonts w:ascii="华文细黑" w:hAnsi="华文细黑"/>
        </w:rPr>
        <w:t>元/㎡/</w:t>
      </w:r>
      <w:r w:rsidRPr="00364F40">
        <w:rPr>
          <w:rFonts w:ascii="华文细黑" w:hAnsi="华文细黑" w:hint="eastAsia"/>
        </w:rPr>
        <w:t>月</w:t>
      </w:r>
      <w:r w:rsidRPr="00364F40">
        <w:rPr>
          <w:rFonts w:ascii="华文细黑" w:hAnsi="华文细黑"/>
        </w:rPr>
        <w:t>×【</w:t>
      </w:r>
      <w:r w:rsidRPr="00364F40">
        <w:rPr>
          <w:rFonts w:ascii="华文细黑" w:hAnsi="华文细黑" w:hint="eastAsia"/>
        </w:rPr>
        <w:t xml:space="preserve"> 12674.45</w:t>
      </w:r>
      <w:r w:rsidRPr="00364F40">
        <w:rPr>
          <w:rFonts w:ascii="华文细黑" w:hAnsi="华文细黑"/>
        </w:rPr>
        <w:t>】㎡</w:t>
      </w:r>
      <w:r w:rsidRPr="00364F40">
        <w:rPr>
          <w:rFonts w:ascii="华文细黑" w:hAnsi="华文细黑" w:hint="eastAsia"/>
        </w:rPr>
        <w:t>+。</w:t>
      </w:r>
    </w:p>
    <w:p w14:paraId="57B3EE5E" w14:textId="2CA57187" w:rsidR="009C479C" w:rsidRPr="00364F40" w:rsidRDefault="009C479C" w:rsidP="009C479C">
      <w:pPr>
        <w:pStyle w:val="af5"/>
        <w:spacing w:before="0" w:after="156" w:line="300" w:lineRule="exact"/>
        <w:ind w:left="992" w:firstLine="0"/>
        <w:rPr>
          <w:rFonts w:ascii="华文细黑" w:hAnsi="华文细黑" w:hint="eastAsia"/>
        </w:rPr>
      </w:pPr>
      <w:r w:rsidRPr="00364F40">
        <w:rPr>
          <w:rFonts w:ascii="华文细黑" w:hAnsi="华文细黑" w:hint="eastAsia"/>
        </w:rPr>
        <w:t>自</w:t>
      </w:r>
      <w:r w:rsidRPr="00364F40">
        <w:rPr>
          <w:rFonts w:ascii="华文细黑" w:hAnsi="华文细黑" w:hint="eastAsia"/>
          <w:u w:val="single"/>
        </w:rPr>
        <w:t>2030</w:t>
      </w:r>
      <w:r w:rsidRPr="00364F40">
        <w:rPr>
          <w:rFonts w:ascii="华文细黑" w:hAnsi="华文细黑" w:hint="eastAsia"/>
        </w:rPr>
        <w:t>年</w:t>
      </w:r>
      <w:r w:rsidRPr="00364F40">
        <w:rPr>
          <w:rFonts w:ascii="华文细黑" w:hAnsi="华文细黑" w:hint="eastAsia"/>
          <w:u w:val="single"/>
        </w:rPr>
        <w:t>04</w:t>
      </w:r>
      <w:r w:rsidRPr="00364F40">
        <w:rPr>
          <w:rFonts w:ascii="华文细黑" w:hAnsi="华文细黑" w:hint="eastAsia"/>
        </w:rPr>
        <w:t>月</w:t>
      </w:r>
      <w:r w:rsidRPr="00364F40">
        <w:rPr>
          <w:rFonts w:ascii="华文细黑" w:hAnsi="华文细黑" w:hint="eastAsia"/>
          <w:u w:val="single"/>
        </w:rPr>
        <w:t xml:space="preserve"> 01</w:t>
      </w:r>
      <w:r w:rsidRPr="00364F40">
        <w:rPr>
          <w:rFonts w:ascii="华文细黑" w:hAnsi="华文细黑" w:hint="eastAsia"/>
        </w:rPr>
        <w:t>日至</w:t>
      </w:r>
      <w:r w:rsidRPr="00364F40">
        <w:rPr>
          <w:rFonts w:ascii="华文细黑" w:hAnsi="华文细黑"/>
          <w:u w:val="single"/>
        </w:rPr>
        <w:t xml:space="preserve"> </w:t>
      </w:r>
      <w:r w:rsidRPr="00364F40">
        <w:rPr>
          <w:rFonts w:ascii="华文细黑" w:hAnsi="华文细黑" w:hint="eastAsia"/>
          <w:u w:val="single"/>
        </w:rPr>
        <w:t>2031</w:t>
      </w:r>
      <w:r w:rsidRPr="00364F40">
        <w:rPr>
          <w:rFonts w:ascii="华文细黑" w:hAnsi="华文细黑"/>
          <w:u w:val="single"/>
        </w:rPr>
        <w:t xml:space="preserve"> </w:t>
      </w:r>
      <w:r w:rsidRPr="00364F40">
        <w:rPr>
          <w:rFonts w:ascii="华文细黑" w:hAnsi="华文细黑" w:hint="eastAsia"/>
        </w:rPr>
        <w:t>年</w:t>
      </w:r>
      <w:r w:rsidRPr="00364F40">
        <w:rPr>
          <w:rFonts w:ascii="华文细黑" w:hAnsi="华文细黑"/>
          <w:u w:val="single"/>
        </w:rPr>
        <w:t xml:space="preserve"> </w:t>
      </w:r>
      <w:r w:rsidRPr="00364F40">
        <w:rPr>
          <w:rFonts w:ascii="华文细黑" w:hAnsi="华文细黑" w:hint="eastAsia"/>
          <w:u w:val="single"/>
        </w:rPr>
        <w:t>03</w:t>
      </w:r>
      <w:r w:rsidRPr="00364F40">
        <w:rPr>
          <w:rFonts w:ascii="华文细黑" w:hAnsi="华文细黑"/>
          <w:u w:val="single"/>
        </w:rPr>
        <w:t xml:space="preserve"> </w:t>
      </w:r>
      <w:r w:rsidRPr="00364F40">
        <w:rPr>
          <w:rFonts w:ascii="华文细黑" w:hAnsi="华文细黑" w:hint="eastAsia"/>
        </w:rPr>
        <w:t>月</w:t>
      </w:r>
      <w:r w:rsidRPr="00364F40">
        <w:rPr>
          <w:rFonts w:ascii="华文细黑" w:hAnsi="华文细黑"/>
          <w:u w:val="single"/>
        </w:rPr>
        <w:t xml:space="preserve"> </w:t>
      </w:r>
      <w:r w:rsidRPr="00364F40">
        <w:rPr>
          <w:rFonts w:ascii="华文细黑" w:hAnsi="华文细黑" w:hint="eastAsia"/>
          <w:u w:val="single"/>
        </w:rPr>
        <w:t>31</w:t>
      </w:r>
      <w:r w:rsidRPr="00364F40">
        <w:rPr>
          <w:rFonts w:ascii="华文细黑" w:hAnsi="华文细黑"/>
          <w:u w:val="single"/>
        </w:rPr>
        <w:t xml:space="preserve"> </w:t>
      </w:r>
      <w:r w:rsidRPr="00364F40">
        <w:rPr>
          <w:rFonts w:ascii="华文细黑" w:hAnsi="华文细黑" w:hint="eastAsia"/>
        </w:rPr>
        <w:t>日</w:t>
      </w:r>
      <w:r w:rsidRPr="00364F40">
        <w:rPr>
          <w:rFonts w:ascii="华文细黑" w:hAnsi="华文细黑"/>
        </w:rPr>
        <w:t>，每月租金人民币</w:t>
      </w:r>
      <w:r w:rsidRPr="00364F40">
        <w:rPr>
          <w:rFonts w:ascii="华文细黑" w:hAnsi="华文细黑"/>
          <w:u w:val="single"/>
        </w:rPr>
        <w:t xml:space="preserve"> </w:t>
      </w:r>
      <w:r w:rsidRPr="00364F40">
        <w:rPr>
          <w:rFonts w:ascii="华文细黑" w:hAnsi="华文细黑" w:hint="eastAsia"/>
          <w:u w:val="single"/>
        </w:rPr>
        <w:t xml:space="preserve">        </w:t>
      </w:r>
      <w:r w:rsidRPr="00364F40">
        <w:rPr>
          <w:rFonts w:ascii="华文细黑" w:hAnsi="华文细黑"/>
          <w:u w:val="single"/>
        </w:rPr>
        <w:t xml:space="preserve"> </w:t>
      </w:r>
      <w:r w:rsidRPr="00364F40">
        <w:rPr>
          <w:rFonts w:ascii="华文细黑" w:hAnsi="华文细黑"/>
        </w:rPr>
        <w:t>元（</w:t>
      </w:r>
      <w:r w:rsidRPr="00364F40">
        <w:rPr>
          <w:rFonts w:ascii="华文细黑" w:hAnsi="华文细黑" w:hint="eastAsia"/>
          <w:u w:val="single"/>
        </w:rPr>
        <w:t>大写                      ，</w:t>
      </w:r>
      <w:r w:rsidRPr="00364F40">
        <w:rPr>
          <w:rFonts w:ascii="华文细黑" w:hAnsi="华文细黑"/>
        </w:rPr>
        <w:t>人民币</w:t>
      </w:r>
      <w:r w:rsidRPr="00364F40">
        <w:rPr>
          <w:rFonts w:ascii="华文细黑" w:hAnsi="华文细黑"/>
          <w:u w:val="single"/>
        </w:rPr>
        <w:t xml:space="preserve"> </w:t>
      </w:r>
      <w:r w:rsidRPr="00364F40">
        <w:rPr>
          <w:rFonts w:ascii="华文细黑" w:hAnsi="华文细黑" w:hint="eastAsia"/>
          <w:u w:val="single"/>
        </w:rPr>
        <w:t xml:space="preserve">    </w:t>
      </w:r>
      <w:r w:rsidRPr="00364F40">
        <w:rPr>
          <w:rFonts w:ascii="华文细黑" w:hAnsi="华文细黑"/>
          <w:u w:val="single"/>
        </w:rPr>
        <w:t xml:space="preserve"> </w:t>
      </w:r>
      <w:r w:rsidRPr="00364F40">
        <w:rPr>
          <w:rFonts w:ascii="华文细黑" w:hAnsi="华文细黑"/>
        </w:rPr>
        <w:t>元/㎡/</w:t>
      </w:r>
      <w:r w:rsidRPr="00364F40">
        <w:rPr>
          <w:rFonts w:ascii="华文细黑" w:hAnsi="华文细黑" w:hint="eastAsia"/>
        </w:rPr>
        <w:t>月</w:t>
      </w:r>
      <w:r w:rsidRPr="00364F40">
        <w:rPr>
          <w:rFonts w:ascii="华文细黑" w:hAnsi="华文细黑"/>
        </w:rPr>
        <w:t>×【</w:t>
      </w:r>
      <w:r w:rsidRPr="00364F40">
        <w:rPr>
          <w:rFonts w:ascii="华文细黑" w:hAnsi="华文细黑" w:hint="eastAsia"/>
        </w:rPr>
        <w:t xml:space="preserve"> 12674.45</w:t>
      </w:r>
      <w:r w:rsidRPr="00364F40">
        <w:rPr>
          <w:rFonts w:ascii="华文细黑" w:hAnsi="华文细黑"/>
        </w:rPr>
        <w:t>】㎡</w:t>
      </w:r>
      <w:r w:rsidRPr="00364F40">
        <w:rPr>
          <w:rFonts w:ascii="华文细黑" w:hAnsi="华文细黑" w:hint="eastAsia"/>
        </w:rPr>
        <w:t>+。</w:t>
      </w:r>
    </w:p>
    <w:p w14:paraId="2C91EF4E" w14:textId="3432D81A" w:rsidR="009C479C" w:rsidRPr="00364F40" w:rsidRDefault="009C479C" w:rsidP="009C479C">
      <w:pPr>
        <w:pStyle w:val="af5"/>
        <w:spacing w:before="0" w:after="156" w:line="300" w:lineRule="exact"/>
        <w:ind w:left="992" w:firstLine="0"/>
        <w:rPr>
          <w:rFonts w:ascii="华文细黑" w:hAnsi="华文细黑" w:hint="eastAsia"/>
        </w:rPr>
      </w:pPr>
      <w:r w:rsidRPr="00364F40">
        <w:rPr>
          <w:rFonts w:ascii="华文细黑" w:hAnsi="华文细黑" w:hint="eastAsia"/>
        </w:rPr>
        <w:t>自</w:t>
      </w:r>
      <w:r w:rsidRPr="00364F40">
        <w:rPr>
          <w:rFonts w:ascii="华文细黑" w:hAnsi="华文细黑" w:hint="eastAsia"/>
          <w:u w:val="single"/>
        </w:rPr>
        <w:t>2031</w:t>
      </w:r>
      <w:r w:rsidRPr="00364F40">
        <w:rPr>
          <w:rFonts w:ascii="华文细黑" w:hAnsi="华文细黑" w:hint="eastAsia"/>
        </w:rPr>
        <w:t>年</w:t>
      </w:r>
      <w:r w:rsidRPr="00364F40">
        <w:rPr>
          <w:rFonts w:ascii="华文细黑" w:hAnsi="华文细黑" w:hint="eastAsia"/>
          <w:u w:val="single"/>
        </w:rPr>
        <w:t>04</w:t>
      </w:r>
      <w:r w:rsidRPr="00364F40">
        <w:rPr>
          <w:rFonts w:ascii="华文细黑" w:hAnsi="华文细黑" w:hint="eastAsia"/>
        </w:rPr>
        <w:t>月</w:t>
      </w:r>
      <w:r w:rsidRPr="00364F40">
        <w:rPr>
          <w:rFonts w:ascii="华文细黑" w:hAnsi="华文细黑" w:hint="eastAsia"/>
          <w:u w:val="single"/>
        </w:rPr>
        <w:t xml:space="preserve"> 01</w:t>
      </w:r>
      <w:r w:rsidRPr="00364F40">
        <w:rPr>
          <w:rFonts w:ascii="华文细黑" w:hAnsi="华文细黑" w:hint="eastAsia"/>
        </w:rPr>
        <w:t>日至</w:t>
      </w:r>
      <w:r w:rsidRPr="00364F40">
        <w:rPr>
          <w:rFonts w:ascii="华文细黑" w:hAnsi="华文细黑"/>
          <w:u w:val="single"/>
        </w:rPr>
        <w:t xml:space="preserve"> </w:t>
      </w:r>
      <w:r w:rsidRPr="00364F40">
        <w:rPr>
          <w:rFonts w:ascii="华文细黑" w:hAnsi="华文细黑" w:hint="eastAsia"/>
          <w:u w:val="single"/>
        </w:rPr>
        <w:t>2032</w:t>
      </w:r>
      <w:r w:rsidRPr="00364F40">
        <w:rPr>
          <w:rFonts w:ascii="华文细黑" w:hAnsi="华文细黑"/>
          <w:u w:val="single"/>
        </w:rPr>
        <w:t xml:space="preserve"> </w:t>
      </w:r>
      <w:r w:rsidRPr="00364F40">
        <w:rPr>
          <w:rFonts w:ascii="华文细黑" w:hAnsi="华文细黑" w:hint="eastAsia"/>
        </w:rPr>
        <w:t>年</w:t>
      </w:r>
      <w:r w:rsidRPr="00364F40">
        <w:rPr>
          <w:rFonts w:ascii="华文细黑" w:hAnsi="华文细黑"/>
          <w:u w:val="single"/>
        </w:rPr>
        <w:t xml:space="preserve"> </w:t>
      </w:r>
      <w:r w:rsidRPr="00364F40">
        <w:rPr>
          <w:rFonts w:ascii="华文细黑" w:hAnsi="华文细黑" w:hint="eastAsia"/>
          <w:u w:val="single"/>
        </w:rPr>
        <w:t>03</w:t>
      </w:r>
      <w:r w:rsidRPr="00364F40">
        <w:rPr>
          <w:rFonts w:ascii="华文细黑" w:hAnsi="华文细黑"/>
          <w:u w:val="single"/>
        </w:rPr>
        <w:t xml:space="preserve"> </w:t>
      </w:r>
      <w:r w:rsidRPr="00364F40">
        <w:rPr>
          <w:rFonts w:ascii="华文细黑" w:hAnsi="华文细黑" w:hint="eastAsia"/>
        </w:rPr>
        <w:t>月</w:t>
      </w:r>
      <w:r w:rsidRPr="00364F40">
        <w:rPr>
          <w:rFonts w:ascii="华文细黑" w:hAnsi="华文细黑"/>
          <w:u w:val="single"/>
        </w:rPr>
        <w:t xml:space="preserve"> </w:t>
      </w:r>
      <w:r w:rsidRPr="00364F40">
        <w:rPr>
          <w:rFonts w:ascii="华文细黑" w:hAnsi="华文细黑" w:hint="eastAsia"/>
          <w:u w:val="single"/>
        </w:rPr>
        <w:t>31</w:t>
      </w:r>
      <w:r w:rsidRPr="00364F40">
        <w:rPr>
          <w:rFonts w:ascii="华文细黑" w:hAnsi="华文细黑"/>
          <w:u w:val="single"/>
        </w:rPr>
        <w:t xml:space="preserve"> </w:t>
      </w:r>
      <w:r w:rsidRPr="00364F40">
        <w:rPr>
          <w:rFonts w:ascii="华文细黑" w:hAnsi="华文细黑" w:hint="eastAsia"/>
        </w:rPr>
        <w:t>日</w:t>
      </w:r>
      <w:r w:rsidRPr="00364F40">
        <w:rPr>
          <w:rFonts w:ascii="华文细黑" w:hAnsi="华文细黑"/>
        </w:rPr>
        <w:t>，每月租金人民币</w:t>
      </w:r>
      <w:r w:rsidRPr="00364F40">
        <w:rPr>
          <w:rFonts w:ascii="华文细黑" w:hAnsi="华文细黑"/>
          <w:u w:val="single"/>
        </w:rPr>
        <w:t xml:space="preserve"> </w:t>
      </w:r>
      <w:r w:rsidRPr="00364F40">
        <w:rPr>
          <w:rFonts w:ascii="华文细黑" w:hAnsi="华文细黑" w:hint="eastAsia"/>
          <w:u w:val="single"/>
        </w:rPr>
        <w:t xml:space="preserve">        </w:t>
      </w:r>
      <w:r w:rsidRPr="00364F40">
        <w:rPr>
          <w:rFonts w:ascii="华文细黑" w:hAnsi="华文细黑"/>
          <w:u w:val="single"/>
        </w:rPr>
        <w:t xml:space="preserve"> </w:t>
      </w:r>
      <w:r w:rsidRPr="00364F40">
        <w:rPr>
          <w:rFonts w:ascii="华文细黑" w:hAnsi="华文细黑"/>
        </w:rPr>
        <w:t>元（</w:t>
      </w:r>
      <w:r w:rsidRPr="00364F40">
        <w:rPr>
          <w:rFonts w:ascii="华文细黑" w:hAnsi="华文细黑" w:hint="eastAsia"/>
          <w:u w:val="single"/>
        </w:rPr>
        <w:t>大写                      ，</w:t>
      </w:r>
      <w:r w:rsidRPr="00364F40">
        <w:rPr>
          <w:rFonts w:ascii="华文细黑" w:hAnsi="华文细黑"/>
        </w:rPr>
        <w:t>人民币</w:t>
      </w:r>
      <w:r w:rsidRPr="00364F40">
        <w:rPr>
          <w:rFonts w:ascii="华文细黑" w:hAnsi="华文细黑"/>
          <w:u w:val="single"/>
        </w:rPr>
        <w:t xml:space="preserve"> </w:t>
      </w:r>
      <w:r w:rsidRPr="00364F40">
        <w:rPr>
          <w:rFonts w:ascii="华文细黑" w:hAnsi="华文细黑" w:hint="eastAsia"/>
          <w:u w:val="single"/>
        </w:rPr>
        <w:t xml:space="preserve">    </w:t>
      </w:r>
      <w:r w:rsidRPr="00364F40">
        <w:rPr>
          <w:rFonts w:ascii="华文细黑" w:hAnsi="华文细黑"/>
          <w:u w:val="single"/>
        </w:rPr>
        <w:t xml:space="preserve"> </w:t>
      </w:r>
      <w:r w:rsidRPr="00364F40">
        <w:rPr>
          <w:rFonts w:ascii="华文细黑" w:hAnsi="华文细黑"/>
        </w:rPr>
        <w:t>元/㎡/</w:t>
      </w:r>
      <w:r w:rsidRPr="00364F40">
        <w:rPr>
          <w:rFonts w:ascii="华文细黑" w:hAnsi="华文细黑" w:hint="eastAsia"/>
        </w:rPr>
        <w:t>月</w:t>
      </w:r>
      <w:r w:rsidRPr="00364F40">
        <w:rPr>
          <w:rFonts w:ascii="华文细黑" w:hAnsi="华文细黑"/>
        </w:rPr>
        <w:t>×【</w:t>
      </w:r>
      <w:r w:rsidRPr="00364F40">
        <w:rPr>
          <w:rFonts w:ascii="华文细黑" w:hAnsi="华文细黑" w:hint="eastAsia"/>
        </w:rPr>
        <w:t xml:space="preserve"> 12674.45</w:t>
      </w:r>
      <w:r w:rsidRPr="00364F40">
        <w:rPr>
          <w:rFonts w:ascii="华文细黑" w:hAnsi="华文细黑"/>
        </w:rPr>
        <w:t>】㎡</w:t>
      </w:r>
      <w:r w:rsidRPr="00364F40">
        <w:rPr>
          <w:rFonts w:ascii="华文细黑" w:hAnsi="华文细黑" w:hint="eastAsia"/>
        </w:rPr>
        <w:t>+。</w:t>
      </w:r>
    </w:p>
    <w:p w14:paraId="05C76B2C" w14:textId="53245BAB" w:rsidR="009C479C" w:rsidRPr="00364F40" w:rsidRDefault="009C479C" w:rsidP="009C479C">
      <w:pPr>
        <w:pStyle w:val="af5"/>
        <w:spacing w:before="0" w:after="156" w:line="300" w:lineRule="exact"/>
        <w:ind w:left="992" w:firstLine="0"/>
        <w:rPr>
          <w:rFonts w:ascii="华文细黑" w:hAnsi="华文细黑" w:hint="eastAsia"/>
        </w:rPr>
      </w:pPr>
      <w:r w:rsidRPr="00364F40">
        <w:rPr>
          <w:rFonts w:ascii="华文细黑" w:hAnsi="华文细黑" w:hint="eastAsia"/>
        </w:rPr>
        <w:t>自</w:t>
      </w:r>
      <w:r w:rsidRPr="00364F40">
        <w:rPr>
          <w:rFonts w:ascii="华文细黑" w:hAnsi="华文细黑" w:hint="eastAsia"/>
          <w:u w:val="single"/>
        </w:rPr>
        <w:t>2032</w:t>
      </w:r>
      <w:r w:rsidRPr="00364F40">
        <w:rPr>
          <w:rFonts w:ascii="华文细黑" w:hAnsi="华文细黑" w:hint="eastAsia"/>
        </w:rPr>
        <w:t>年</w:t>
      </w:r>
      <w:r w:rsidRPr="00364F40">
        <w:rPr>
          <w:rFonts w:ascii="华文细黑" w:hAnsi="华文细黑" w:hint="eastAsia"/>
          <w:u w:val="single"/>
        </w:rPr>
        <w:t>04</w:t>
      </w:r>
      <w:r w:rsidRPr="00364F40">
        <w:rPr>
          <w:rFonts w:ascii="华文细黑" w:hAnsi="华文细黑" w:hint="eastAsia"/>
        </w:rPr>
        <w:t>月</w:t>
      </w:r>
      <w:r w:rsidRPr="00364F40">
        <w:rPr>
          <w:rFonts w:ascii="华文细黑" w:hAnsi="华文细黑" w:hint="eastAsia"/>
          <w:u w:val="single"/>
        </w:rPr>
        <w:t xml:space="preserve"> 01</w:t>
      </w:r>
      <w:r w:rsidRPr="00364F40">
        <w:rPr>
          <w:rFonts w:ascii="华文细黑" w:hAnsi="华文细黑" w:hint="eastAsia"/>
        </w:rPr>
        <w:t>日至</w:t>
      </w:r>
      <w:r w:rsidRPr="00364F40">
        <w:rPr>
          <w:rFonts w:ascii="华文细黑" w:hAnsi="华文细黑"/>
          <w:u w:val="single"/>
        </w:rPr>
        <w:t xml:space="preserve"> </w:t>
      </w:r>
      <w:r w:rsidRPr="00364F40">
        <w:rPr>
          <w:rFonts w:ascii="华文细黑" w:hAnsi="华文细黑" w:hint="eastAsia"/>
          <w:u w:val="single"/>
        </w:rPr>
        <w:t>2033</w:t>
      </w:r>
      <w:r w:rsidRPr="00364F40">
        <w:rPr>
          <w:rFonts w:ascii="华文细黑" w:hAnsi="华文细黑"/>
          <w:u w:val="single"/>
        </w:rPr>
        <w:t xml:space="preserve"> </w:t>
      </w:r>
      <w:r w:rsidRPr="00364F40">
        <w:rPr>
          <w:rFonts w:ascii="华文细黑" w:hAnsi="华文细黑" w:hint="eastAsia"/>
        </w:rPr>
        <w:t>年</w:t>
      </w:r>
      <w:r w:rsidRPr="00364F40">
        <w:rPr>
          <w:rFonts w:ascii="华文细黑" w:hAnsi="华文细黑"/>
          <w:u w:val="single"/>
        </w:rPr>
        <w:t xml:space="preserve"> </w:t>
      </w:r>
      <w:r w:rsidRPr="00364F40">
        <w:rPr>
          <w:rFonts w:ascii="华文细黑" w:hAnsi="华文细黑" w:hint="eastAsia"/>
          <w:u w:val="single"/>
        </w:rPr>
        <w:t>03</w:t>
      </w:r>
      <w:r w:rsidRPr="00364F40">
        <w:rPr>
          <w:rFonts w:ascii="华文细黑" w:hAnsi="华文细黑"/>
          <w:u w:val="single"/>
        </w:rPr>
        <w:t xml:space="preserve"> </w:t>
      </w:r>
      <w:r w:rsidRPr="00364F40">
        <w:rPr>
          <w:rFonts w:ascii="华文细黑" w:hAnsi="华文细黑" w:hint="eastAsia"/>
        </w:rPr>
        <w:t>月</w:t>
      </w:r>
      <w:r w:rsidRPr="00364F40">
        <w:rPr>
          <w:rFonts w:ascii="华文细黑" w:hAnsi="华文细黑"/>
          <w:u w:val="single"/>
        </w:rPr>
        <w:t xml:space="preserve"> </w:t>
      </w:r>
      <w:r w:rsidRPr="00364F40">
        <w:rPr>
          <w:rFonts w:ascii="华文细黑" w:hAnsi="华文细黑" w:hint="eastAsia"/>
          <w:u w:val="single"/>
        </w:rPr>
        <w:t>31</w:t>
      </w:r>
      <w:r w:rsidRPr="00364F40">
        <w:rPr>
          <w:rFonts w:ascii="华文细黑" w:hAnsi="华文细黑"/>
          <w:u w:val="single"/>
        </w:rPr>
        <w:t xml:space="preserve"> </w:t>
      </w:r>
      <w:r w:rsidRPr="00364F40">
        <w:rPr>
          <w:rFonts w:ascii="华文细黑" w:hAnsi="华文细黑" w:hint="eastAsia"/>
        </w:rPr>
        <w:t>日</w:t>
      </w:r>
      <w:r w:rsidRPr="00364F40">
        <w:rPr>
          <w:rFonts w:ascii="华文细黑" w:hAnsi="华文细黑"/>
        </w:rPr>
        <w:t>，每月租金人民币</w:t>
      </w:r>
      <w:r w:rsidRPr="00364F40">
        <w:rPr>
          <w:rFonts w:ascii="华文细黑" w:hAnsi="华文细黑"/>
          <w:u w:val="single"/>
        </w:rPr>
        <w:t xml:space="preserve"> </w:t>
      </w:r>
      <w:r w:rsidRPr="00364F40">
        <w:rPr>
          <w:rFonts w:ascii="华文细黑" w:hAnsi="华文细黑" w:hint="eastAsia"/>
          <w:u w:val="single"/>
        </w:rPr>
        <w:t xml:space="preserve">        </w:t>
      </w:r>
      <w:r w:rsidRPr="00364F40">
        <w:rPr>
          <w:rFonts w:ascii="华文细黑" w:hAnsi="华文细黑"/>
          <w:u w:val="single"/>
        </w:rPr>
        <w:t xml:space="preserve"> </w:t>
      </w:r>
      <w:r w:rsidRPr="00364F40">
        <w:rPr>
          <w:rFonts w:ascii="华文细黑" w:hAnsi="华文细黑"/>
        </w:rPr>
        <w:t>元（</w:t>
      </w:r>
      <w:r w:rsidRPr="00364F40">
        <w:rPr>
          <w:rFonts w:ascii="华文细黑" w:hAnsi="华文细黑" w:hint="eastAsia"/>
          <w:u w:val="single"/>
        </w:rPr>
        <w:t>大写                      ，</w:t>
      </w:r>
      <w:r w:rsidRPr="00364F40">
        <w:rPr>
          <w:rFonts w:ascii="华文细黑" w:hAnsi="华文细黑"/>
        </w:rPr>
        <w:t>人民币</w:t>
      </w:r>
      <w:r w:rsidRPr="00364F40">
        <w:rPr>
          <w:rFonts w:ascii="华文细黑" w:hAnsi="华文细黑"/>
          <w:u w:val="single"/>
        </w:rPr>
        <w:t xml:space="preserve"> </w:t>
      </w:r>
      <w:r w:rsidRPr="00364F40">
        <w:rPr>
          <w:rFonts w:ascii="华文细黑" w:hAnsi="华文细黑" w:hint="eastAsia"/>
          <w:u w:val="single"/>
        </w:rPr>
        <w:t xml:space="preserve">    </w:t>
      </w:r>
      <w:r w:rsidRPr="00364F40">
        <w:rPr>
          <w:rFonts w:ascii="华文细黑" w:hAnsi="华文细黑"/>
          <w:u w:val="single"/>
        </w:rPr>
        <w:t xml:space="preserve"> </w:t>
      </w:r>
      <w:r w:rsidRPr="00364F40">
        <w:rPr>
          <w:rFonts w:ascii="华文细黑" w:hAnsi="华文细黑"/>
        </w:rPr>
        <w:t>元/㎡/</w:t>
      </w:r>
      <w:r w:rsidRPr="00364F40">
        <w:rPr>
          <w:rFonts w:ascii="华文细黑" w:hAnsi="华文细黑" w:hint="eastAsia"/>
        </w:rPr>
        <w:t>月</w:t>
      </w:r>
      <w:r w:rsidRPr="00364F40">
        <w:rPr>
          <w:rFonts w:ascii="华文细黑" w:hAnsi="华文细黑"/>
        </w:rPr>
        <w:t>×【</w:t>
      </w:r>
      <w:r w:rsidRPr="00364F40">
        <w:rPr>
          <w:rFonts w:ascii="华文细黑" w:hAnsi="华文细黑" w:hint="eastAsia"/>
        </w:rPr>
        <w:t xml:space="preserve"> 12674.45</w:t>
      </w:r>
      <w:r w:rsidRPr="00364F40">
        <w:rPr>
          <w:rFonts w:ascii="华文细黑" w:hAnsi="华文细黑"/>
        </w:rPr>
        <w:t>】㎡</w:t>
      </w:r>
      <w:r w:rsidRPr="00364F40">
        <w:rPr>
          <w:rFonts w:ascii="华文细黑" w:hAnsi="华文细黑" w:hint="eastAsia"/>
        </w:rPr>
        <w:t>+。</w:t>
      </w:r>
    </w:p>
    <w:p w14:paraId="44276A63" w14:textId="28F66713" w:rsidR="009C479C" w:rsidRPr="00364F40" w:rsidRDefault="009C479C" w:rsidP="009C479C">
      <w:pPr>
        <w:pStyle w:val="af5"/>
        <w:spacing w:before="0" w:after="156" w:line="300" w:lineRule="exact"/>
        <w:ind w:left="992" w:firstLine="0"/>
        <w:rPr>
          <w:rFonts w:ascii="华文细黑" w:hAnsi="华文细黑" w:hint="eastAsia"/>
        </w:rPr>
      </w:pPr>
      <w:r w:rsidRPr="00364F40">
        <w:rPr>
          <w:rFonts w:ascii="华文细黑" w:hAnsi="华文细黑" w:hint="eastAsia"/>
        </w:rPr>
        <w:t>自</w:t>
      </w:r>
      <w:r w:rsidRPr="00364F40">
        <w:rPr>
          <w:rFonts w:ascii="华文细黑" w:hAnsi="华文细黑" w:hint="eastAsia"/>
          <w:u w:val="single"/>
        </w:rPr>
        <w:t>2033</w:t>
      </w:r>
      <w:r w:rsidRPr="00364F40">
        <w:rPr>
          <w:rFonts w:ascii="华文细黑" w:hAnsi="华文细黑" w:hint="eastAsia"/>
        </w:rPr>
        <w:t>年</w:t>
      </w:r>
      <w:r w:rsidRPr="00364F40">
        <w:rPr>
          <w:rFonts w:ascii="华文细黑" w:hAnsi="华文细黑" w:hint="eastAsia"/>
          <w:u w:val="single"/>
        </w:rPr>
        <w:t>04</w:t>
      </w:r>
      <w:r w:rsidRPr="00364F40">
        <w:rPr>
          <w:rFonts w:ascii="华文细黑" w:hAnsi="华文细黑" w:hint="eastAsia"/>
        </w:rPr>
        <w:t>月</w:t>
      </w:r>
      <w:r w:rsidRPr="00364F40">
        <w:rPr>
          <w:rFonts w:ascii="华文细黑" w:hAnsi="华文细黑" w:hint="eastAsia"/>
          <w:u w:val="single"/>
        </w:rPr>
        <w:t xml:space="preserve"> 01</w:t>
      </w:r>
      <w:r w:rsidRPr="00364F40">
        <w:rPr>
          <w:rFonts w:ascii="华文细黑" w:hAnsi="华文细黑" w:hint="eastAsia"/>
        </w:rPr>
        <w:t>日至</w:t>
      </w:r>
      <w:r w:rsidRPr="00364F40">
        <w:rPr>
          <w:rFonts w:ascii="华文细黑" w:hAnsi="华文细黑"/>
          <w:u w:val="single"/>
        </w:rPr>
        <w:t xml:space="preserve"> </w:t>
      </w:r>
      <w:r w:rsidRPr="00364F40">
        <w:rPr>
          <w:rFonts w:ascii="华文细黑" w:hAnsi="华文细黑" w:hint="eastAsia"/>
          <w:u w:val="single"/>
        </w:rPr>
        <w:t>2034</w:t>
      </w:r>
      <w:r w:rsidRPr="00364F40">
        <w:rPr>
          <w:rFonts w:ascii="华文细黑" w:hAnsi="华文细黑"/>
          <w:u w:val="single"/>
        </w:rPr>
        <w:t xml:space="preserve"> </w:t>
      </w:r>
      <w:r w:rsidRPr="00364F40">
        <w:rPr>
          <w:rFonts w:ascii="华文细黑" w:hAnsi="华文细黑" w:hint="eastAsia"/>
        </w:rPr>
        <w:t>年</w:t>
      </w:r>
      <w:r w:rsidRPr="00364F40">
        <w:rPr>
          <w:rFonts w:ascii="华文细黑" w:hAnsi="华文细黑"/>
          <w:u w:val="single"/>
        </w:rPr>
        <w:t xml:space="preserve"> </w:t>
      </w:r>
      <w:r w:rsidRPr="00364F40">
        <w:rPr>
          <w:rFonts w:ascii="华文细黑" w:hAnsi="华文细黑" w:hint="eastAsia"/>
          <w:u w:val="single"/>
        </w:rPr>
        <w:t>03</w:t>
      </w:r>
      <w:r w:rsidRPr="00364F40">
        <w:rPr>
          <w:rFonts w:ascii="华文细黑" w:hAnsi="华文细黑"/>
          <w:u w:val="single"/>
        </w:rPr>
        <w:t xml:space="preserve"> </w:t>
      </w:r>
      <w:r w:rsidRPr="00364F40">
        <w:rPr>
          <w:rFonts w:ascii="华文细黑" w:hAnsi="华文细黑" w:hint="eastAsia"/>
        </w:rPr>
        <w:t>月</w:t>
      </w:r>
      <w:r w:rsidRPr="00364F40">
        <w:rPr>
          <w:rFonts w:ascii="华文细黑" w:hAnsi="华文细黑"/>
          <w:u w:val="single"/>
        </w:rPr>
        <w:t xml:space="preserve"> </w:t>
      </w:r>
      <w:r w:rsidRPr="00364F40">
        <w:rPr>
          <w:rFonts w:ascii="华文细黑" w:hAnsi="华文细黑" w:hint="eastAsia"/>
          <w:u w:val="single"/>
        </w:rPr>
        <w:t>31</w:t>
      </w:r>
      <w:r w:rsidRPr="00364F40">
        <w:rPr>
          <w:rFonts w:ascii="华文细黑" w:hAnsi="华文细黑"/>
          <w:u w:val="single"/>
        </w:rPr>
        <w:t xml:space="preserve"> </w:t>
      </w:r>
      <w:r w:rsidRPr="00364F40">
        <w:rPr>
          <w:rFonts w:ascii="华文细黑" w:hAnsi="华文细黑" w:hint="eastAsia"/>
        </w:rPr>
        <w:t>日</w:t>
      </w:r>
      <w:r w:rsidRPr="00364F40">
        <w:rPr>
          <w:rFonts w:ascii="华文细黑" w:hAnsi="华文细黑"/>
        </w:rPr>
        <w:t>，每月租金人民币</w:t>
      </w:r>
      <w:r w:rsidRPr="00364F40">
        <w:rPr>
          <w:rFonts w:ascii="华文细黑" w:hAnsi="华文细黑"/>
          <w:u w:val="single"/>
        </w:rPr>
        <w:t xml:space="preserve"> </w:t>
      </w:r>
      <w:r w:rsidRPr="00364F40">
        <w:rPr>
          <w:rFonts w:ascii="华文细黑" w:hAnsi="华文细黑" w:hint="eastAsia"/>
          <w:u w:val="single"/>
        </w:rPr>
        <w:t xml:space="preserve">        </w:t>
      </w:r>
      <w:r w:rsidRPr="00364F40">
        <w:rPr>
          <w:rFonts w:ascii="华文细黑" w:hAnsi="华文细黑"/>
          <w:u w:val="single"/>
        </w:rPr>
        <w:t xml:space="preserve"> </w:t>
      </w:r>
      <w:r w:rsidRPr="00364F40">
        <w:rPr>
          <w:rFonts w:ascii="华文细黑" w:hAnsi="华文细黑"/>
        </w:rPr>
        <w:t>元（</w:t>
      </w:r>
      <w:r w:rsidRPr="00364F40">
        <w:rPr>
          <w:rFonts w:ascii="华文细黑" w:hAnsi="华文细黑" w:hint="eastAsia"/>
          <w:u w:val="single"/>
        </w:rPr>
        <w:t>大写                      ，</w:t>
      </w:r>
      <w:r w:rsidRPr="00364F40">
        <w:rPr>
          <w:rFonts w:ascii="华文细黑" w:hAnsi="华文细黑"/>
        </w:rPr>
        <w:t>人民币</w:t>
      </w:r>
      <w:r w:rsidRPr="00364F40">
        <w:rPr>
          <w:rFonts w:ascii="华文细黑" w:hAnsi="华文细黑"/>
          <w:u w:val="single"/>
        </w:rPr>
        <w:t xml:space="preserve"> </w:t>
      </w:r>
      <w:r w:rsidRPr="00364F40">
        <w:rPr>
          <w:rFonts w:ascii="华文细黑" w:hAnsi="华文细黑" w:hint="eastAsia"/>
          <w:u w:val="single"/>
        </w:rPr>
        <w:t xml:space="preserve">    </w:t>
      </w:r>
      <w:r w:rsidRPr="00364F40">
        <w:rPr>
          <w:rFonts w:ascii="华文细黑" w:hAnsi="华文细黑"/>
          <w:u w:val="single"/>
        </w:rPr>
        <w:t xml:space="preserve"> </w:t>
      </w:r>
      <w:r w:rsidRPr="00364F40">
        <w:rPr>
          <w:rFonts w:ascii="华文细黑" w:hAnsi="华文细黑"/>
        </w:rPr>
        <w:t>元/㎡/</w:t>
      </w:r>
      <w:r w:rsidRPr="00364F40">
        <w:rPr>
          <w:rFonts w:ascii="华文细黑" w:hAnsi="华文细黑" w:hint="eastAsia"/>
        </w:rPr>
        <w:t>月</w:t>
      </w:r>
      <w:r w:rsidRPr="00364F40">
        <w:rPr>
          <w:rFonts w:ascii="华文细黑" w:hAnsi="华文细黑"/>
        </w:rPr>
        <w:t>×【</w:t>
      </w:r>
      <w:r w:rsidRPr="00364F40">
        <w:rPr>
          <w:rFonts w:ascii="华文细黑" w:hAnsi="华文细黑" w:hint="eastAsia"/>
        </w:rPr>
        <w:t xml:space="preserve"> 12674.45</w:t>
      </w:r>
      <w:r w:rsidRPr="00364F40">
        <w:rPr>
          <w:rFonts w:ascii="华文细黑" w:hAnsi="华文细黑"/>
        </w:rPr>
        <w:t>】㎡</w:t>
      </w:r>
      <w:r w:rsidRPr="00364F40">
        <w:rPr>
          <w:rFonts w:ascii="华文细黑" w:hAnsi="华文细黑" w:hint="eastAsia"/>
        </w:rPr>
        <w:t>+。</w:t>
      </w:r>
    </w:p>
    <w:p w14:paraId="38E49924" w14:textId="010616DF" w:rsidR="009C479C" w:rsidRPr="00364F40" w:rsidRDefault="009C479C" w:rsidP="009C479C">
      <w:pPr>
        <w:pStyle w:val="af5"/>
        <w:spacing w:before="0" w:after="156" w:line="300" w:lineRule="exact"/>
        <w:ind w:left="992" w:firstLine="0"/>
        <w:rPr>
          <w:rFonts w:ascii="华文细黑" w:hAnsi="华文细黑" w:hint="eastAsia"/>
        </w:rPr>
      </w:pPr>
      <w:r w:rsidRPr="00364F40">
        <w:rPr>
          <w:rFonts w:ascii="华文细黑" w:hAnsi="华文细黑" w:hint="eastAsia"/>
        </w:rPr>
        <w:t>自</w:t>
      </w:r>
      <w:r w:rsidRPr="00364F40">
        <w:rPr>
          <w:rFonts w:ascii="华文细黑" w:hAnsi="华文细黑" w:hint="eastAsia"/>
          <w:u w:val="single"/>
        </w:rPr>
        <w:t>2034</w:t>
      </w:r>
      <w:r w:rsidRPr="00364F40">
        <w:rPr>
          <w:rFonts w:ascii="华文细黑" w:hAnsi="华文细黑" w:hint="eastAsia"/>
        </w:rPr>
        <w:t>年</w:t>
      </w:r>
      <w:r w:rsidRPr="00364F40">
        <w:rPr>
          <w:rFonts w:ascii="华文细黑" w:hAnsi="华文细黑" w:hint="eastAsia"/>
          <w:u w:val="single"/>
        </w:rPr>
        <w:t>04</w:t>
      </w:r>
      <w:r w:rsidRPr="00364F40">
        <w:rPr>
          <w:rFonts w:ascii="华文细黑" w:hAnsi="华文细黑" w:hint="eastAsia"/>
        </w:rPr>
        <w:t>月</w:t>
      </w:r>
      <w:r w:rsidRPr="00364F40">
        <w:rPr>
          <w:rFonts w:ascii="华文细黑" w:hAnsi="华文细黑" w:hint="eastAsia"/>
          <w:u w:val="single"/>
        </w:rPr>
        <w:t xml:space="preserve"> 01</w:t>
      </w:r>
      <w:r w:rsidRPr="00364F40">
        <w:rPr>
          <w:rFonts w:ascii="华文细黑" w:hAnsi="华文细黑" w:hint="eastAsia"/>
        </w:rPr>
        <w:t>日至</w:t>
      </w:r>
      <w:r w:rsidRPr="00364F40">
        <w:rPr>
          <w:rFonts w:ascii="华文细黑" w:hAnsi="华文细黑"/>
          <w:u w:val="single"/>
        </w:rPr>
        <w:t xml:space="preserve"> </w:t>
      </w:r>
      <w:r w:rsidRPr="00364F40">
        <w:rPr>
          <w:rFonts w:ascii="华文细黑" w:hAnsi="华文细黑" w:hint="eastAsia"/>
          <w:u w:val="single"/>
        </w:rPr>
        <w:t>2035</w:t>
      </w:r>
      <w:r w:rsidRPr="00364F40">
        <w:rPr>
          <w:rFonts w:ascii="华文细黑" w:hAnsi="华文细黑"/>
          <w:u w:val="single"/>
        </w:rPr>
        <w:t xml:space="preserve"> </w:t>
      </w:r>
      <w:r w:rsidRPr="00364F40">
        <w:rPr>
          <w:rFonts w:ascii="华文细黑" w:hAnsi="华文细黑" w:hint="eastAsia"/>
        </w:rPr>
        <w:t>年</w:t>
      </w:r>
      <w:r w:rsidRPr="00364F40">
        <w:rPr>
          <w:rFonts w:ascii="华文细黑" w:hAnsi="华文细黑"/>
          <w:u w:val="single"/>
        </w:rPr>
        <w:t xml:space="preserve"> </w:t>
      </w:r>
      <w:r w:rsidRPr="00364F40">
        <w:rPr>
          <w:rFonts w:ascii="华文细黑" w:hAnsi="华文细黑" w:hint="eastAsia"/>
          <w:u w:val="single"/>
        </w:rPr>
        <w:t>03</w:t>
      </w:r>
      <w:r w:rsidRPr="00364F40">
        <w:rPr>
          <w:rFonts w:ascii="华文细黑" w:hAnsi="华文细黑"/>
          <w:u w:val="single"/>
        </w:rPr>
        <w:t xml:space="preserve"> </w:t>
      </w:r>
      <w:r w:rsidRPr="00364F40">
        <w:rPr>
          <w:rFonts w:ascii="华文细黑" w:hAnsi="华文细黑" w:hint="eastAsia"/>
        </w:rPr>
        <w:t>月</w:t>
      </w:r>
      <w:r w:rsidRPr="00364F40">
        <w:rPr>
          <w:rFonts w:ascii="华文细黑" w:hAnsi="华文细黑"/>
          <w:u w:val="single"/>
        </w:rPr>
        <w:t xml:space="preserve"> </w:t>
      </w:r>
      <w:r w:rsidRPr="00364F40">
        <w:rPr>
          <w:rFonts w:ascii="华文细黑" w:hAnsi="华文细黑" w:hint="eastAsia"/>
          <w:u w:val="single"/>
        </w:rPr>
        <w:t>31</w:t>
      </w:r>
      <w:r w:rsidRPr="00364F40">
        <w:rPr>
          <w:rFonts w:ascii="华文细黑" w:hAnsi="华文细黑"/>
          <w:u w:val="single"/>
        </w:rPr>
        <w:t xml:space="preserve"> </w:t>
      </w:r>
      <w:r w:rsidRPr="00364F40">
        <w:rPr>
          <w:rFonts w:ascii="华文细黑" w:hAnsi="华文细黑" w:hint="eastAsia"/>
        </w:rPr>
        <w:t>日</w:t>
      </w:r>
      <w:r w:rsidRPr="00364F40">
        <w:rPr>
          <w:rFonts w:ascii="华文细黑" w:hAnsi="华文细黑"/>
        </w:rPr>
        <w:t>，每月租金人民币</w:t>
      </w:r>
      <w:r w:rsidRPr="00364F40">
        <w:rPr>
          <w:rFonts w:ascii="华文细黑" w:hAnsi="华文细黑"/>
          <w:u w:val="single"/>
        </w:rPr>
        <w:t xml:space="preserve"> </w:t>
      </w:r>
      <w:r w:rsidRPr="00364F40">
        <w:rPr>
          <w:rFonts w:ascii="华文细黑" w:hAnsi="华文细黑" w:hint="eastAsia"/>
          <w:u w:val="single"/>
        </w:rPr>
        <w:t xml:space="preserve">        </w:t>
      </w:r>
      <w:r w:rsidRPr="00364F40">
        <w:rPr>
          <w:rFonts w:ascii="华文细黑" w:hAnsi="华文细黑"/>
          <w:u w:val="single"/>
        </w:rPr>
        <w:t xml:space="preserve"> </w:t>
      </w:r>
      <w:r w:rsidRPr="00364F40">
        <w:rPr>
          <w:rFonts w:ascii="华文细黑" w:hAnsi="华文细黑"/>
        </w:rPr>
        <w:t>元（</w:t>
      </w:r>
      <w:r w:rsidRPr="00364F40">
        <w:rPr>
          <w:rFonts w:ascii="华文细黑" w:hAnsi="华文细黑" w:hint="eastAsia"/>
          <w:u w:val="single"/>
        </w:rPr>
        <w:t>大写                      ，</w:t>
      </w:r>
      <w:r w:rsidRPr="00364F40">
        <w:rPr>
          <w:rFonts w:ascii="华文细黑" w:hAnsi="华文细黑"/>
        </w:rPr>
        <w:t>人民币</w:t>
      </w:r>
      <w:r w:rsidRPr="00364F40">
        <w:rPr>
          <w:rFonts w:ascii="华文细黑" w:hAnsi="华文细黑"/>
          <w:u w:val="single"/>
        </w:rPr>
        <w:t xml:space="preserve"> </w:t>
      </w:r>
      <w:r w:rsidRPr="00364F40">
        <w:rPr>
          <w:rFonts w:ascii="华文细黑" w:hAnsi="华文细黑" w:hint="eastAsia"/>
          <w:u w:val="single"/>
        </w:rPr>
        <w:t xml:space="preserve">    </w:t>
      </w:r>
      <w:r w:rsidRPr="00364F40">
        <w:rPr>
          <w:rFonts w:ascii="华文细黑" w:hAnsi="华文细黑"/>
          <w:u w:val="single"/>
        </w:rPr>
        <w:t xml:space="preserve"> </w:t>
      </w:r>
      <w:r w:rsidRPr="00364F40">
        <w:rPr>
          <w:rFonts w:ascii="华文细黑" w:hAnsi="华文细黑"/>
        </w:rPr>
        <w:t>元/㎡/</w:t>
      </w:r>
      <w:r w:rsidRPr="00364F40">
        <w:rPr>
          <w:rFonts w:ascii="华文细黑" w:hAnsi="华文细黑" w:hint="eastAsia"/>
        </w:rPr>
        <w:t>月</w:t>
      </w:r>
      <w:r w:rsidRPr="00364F40">
        <w:rPr>
          <w:rFonts w:ascii="华文细黑" w:hAnsi="华文细黑"/>
        </w:rPr>
        <w:t>×【</w:t>
      </w:r>
      <w:r w:rsidRPr="00364F40">
        <w:rPr>
          <w:rFonts w:ascii="华文细黑" w:hAnsi="华文细黑" w:hint="eastAsia"/>
        </w:rPr>
        <w:t xml:space="preserve"> 12674.45</w:t>
      </w:r>
      <w:r w:rsidRPr="00364F40">
        <w:rPr>
          <w:rFonts w:ascii="华文细黑" w:hAnsi="华文细黑"/>
        </w:rPr>
        <w:t>】㎡</w:t>
      </w:r>
      <w:r w:rsidRPr="00364F40">
        <w:rPr>
          <w:rFonts w:ascii="华文细黑" w:hAnsi="华文细黑" w:hint="eastAsia"/>
        </w:rPr>
        <w:t>+。</w:t>
      </w:r>
    </w:p>
    <w:p w14:paraId="3F5605FD" w14:textId="3B0A08A4" w:rsidR="009C479C" w:rsidRPr="00364F40" w:rsidRDefault="009C479C" w:rsidP="00A71892">
      <w:pPr>
        <w:pStyle w:val="af5"/>
        <w:spacing w:before="0" w:after="156" w:line="300" w:lineRule="exact"/>
        <w:ind w:left="992" w:firstLine="0"/>
        <w:rPr>
          <w:rFonts w:ascii="华文细黑" w:hAnsi="华文细黑" w:hint="eastAsia"/>
        </w:rPr>
      </w:pPr>
      <w:r w:rsidRPr="00364F40">
        <w:rPr>
          <w:rFonts w:ascii="华文细黑" w:hAnsi="华文细黑" w:hint="eastAsia"/>
        </w:rPr>
        <w:t>自</w:t>
      </w:r>
      <w:r w:rsidRPr="00364F40">
        <w:rPr>
          <w:rFonts w:ascii="华文细黑" w:hAnsi="华文细黑" w:hint="eastAsia"/>
          <w:u w:val="single"/>
        </w:rPr>
        <w:t>2035</w:t>
      </w:r>
      <w:r w:rsidRPr="00364F40">
        <w:rPr>
          <w:rFonts w:ascii="华文细黑" w:hAnsi="华文细黑" w:hint="eastAsia"/>
        </w:rPr>
        <w:t>年</w:t>
      </w:r>
      <w:r w:rsidRPr="00364F40">
        <w:rPr>
          <w:rFonts w:ascii="华文细黑" w:hAnsi="华文细黑" w:hint="eastAsia"/>
          <w:u w:val="single"/>
        </w:rPr>
        <w:t>04</w:t>
      </w:r>
      <w:r w:rsidRPr="00364F40">
        <w:rPr>
          <w:rFonts w:ascii="华文细黑" w:hAnsi="华文细黑" w:hint="eastAsia"/>
        </w:rPr>
        <w:t>月</w:t>
      </w:r>
      <w:r w:rsidRPr="00364F40">
        <w:rPr>
          <w:rFonts w:ascii="华文细黑" w:hAnsi="华文细黑" w:hint="eastAsia"/>
          <w:u w:val="single"/>
        </w:rPr>
        <w:t xml:space="preserve"> 01</w:t>
      </w:r>
      <w:r w:rsidRPr="00364F40">
        <w:rPr>
          <w:rFonts w:ascii="华文细黑" w:hAnsi="华文细黑" w:hint="eastAsia"/>
        </w:rPr>
        <w:t>日至</w:t>
      </w:r>
      <w:r w:rsidRPr="00364F40">
        <w:rPr>
          <w:rFonts w:ascii="华文细黑" w:hAnsi="华文细黑"/>
          <w:u w:val="single"/>
        </w:rPr>
        <w:t xml:space="preserve"> </w:t>
      </w:r>
      <w:r w:rsidRPr="00364F40">
        <w:rPr>
          <w:rFonts w:ascii="华文细黑" w:hAnsi="华文细黑" w:hint="eastAsia"/>
          <w:u w:val="single"/>
        </w:rPr>
        <w:t>2036</w:t>
      </w:r>
      <w:r w:rsidRPr="00364F40">
        <w:rPr>
          <w:rFonts w:ascii="华文细黑" w:hAnsi="华文细黑"/>
          <w:u w:val="single"/>
        </w:rPr>
        <w:t xml:space="preserve"> </w:t>
      </w:r>
      <w:r w:rsidRPr="00364F40">
        <w:rPr>
          <w:rFonts w:ascii="华文细黑" w:hAnsi="华文细黑" w:hint="eastAsia"/>
        </w:rPr>
        <w:t>年</w:t>
      </w:r>
      <w:r w:rsidRPr="00364F40">
        <w:rPr>
          <w:rFonts w:ascii="华文细黑" w:hAnsi="华文细黑"/>
          <w:u w:val="single"/>
        </w:rPr>
        <w:t xml:space="preserve"> </w:t>
      </w:r>
      <w:r w:rsidRPr="00364F40">
        <w:rPr>
          <w:rFonts w:ascii="华文细黑" w:hAnsi="华文细黑" w:hint="eastAsia"/>
          <w:u w:val="single"/>
        </w:rPr>
        <w:t>03</w:t>
      </w:r>
      <w:r w:rsidRPr="00364F40">
        <w:rPr>
          <w:rFonts w:ascii="华文细黑" w:hAnsi="华文细黑"/>
          <w:u w:val="single"/>
        </w:rPr>
        <w:t xml:space="preserve"> </w:t>
      </w:r>
      <w:r w:rsidRPr="00364F40">
        <w:rPr>
          <w:rFonts w:ascii="华文细黑" w:hAnsi="华文细黑" w:hint="eastAsia"/>
        </w:rPr>
        <w:t>月</w:t>
      </w:r>
      <w:r w:rsidRPr="00364F40">
        <w:rPr>
          <w:rFonts w:ascii="华文细黑" w:hAnsi="华文细黑"/>
          <w:u w:val="single"/>
        </w:rPr>
        <w:t xml:space="preserve"> </w:t>
      </w:r>
      <w:r w:rsidRPr="00364F40">
        <w:rPr>
          <w:rFonts w:ascii="华文细黑" w:hAnsi="华文细黑" w:hint="eastAsia"/>
          <w:u w:val="single"/>
        </w:rPr>
        <w:t>31</w:t>
      </w:r>
      <w:r w:rsidRPr="00364F40">
        <w:rPr>
          <w:rFonts w:ascii="华文细黑" w:hAnsi="华文细黑"/>
          <w:u w:val="single"/>
        </w:rPr>
        <w:t xml:space="preserve"> </w:t>
      </w:r>
      <w:r w:rsidRPr="00364F40">
        <w:rPr>
          <w:rFonts w:ascii="华文细黑" w:hAnsi="华文细黑" w:hint="eastAsia"/>
        </w:rPr>
        <w:t>日</w:t>
      </w:r>
      <w:r w:rsidRPr="00364F40">
        <w:rPr>
          <w:rFonts w:ascii="华文细黑" w:hAnsi="华文细黑"/>
        </w:rPr>
        <w:t>，每月租金人民币</w:t>
      </w:r>
      <w:r w:rsidRPr="00364F40">
        <w:rPr>
          <w:rFonts w:ascii="华文细黑" w:hAnsi="华文细黑"/>
          <w:u w:val="single"/>
        </w:rPr>
        <w:t xml:space="preserve"> </w:t>
      </w:r>
      <w:r w:rsidRPr="00364F40">
        <w:rPr>
          <w:rFonts w:ascii="华文细黑" w:hAnsi="华文细黑" w:hint="eastAsia"/>
          <w:u w:val="single"/>
        </w:rPr>
        <w:t xml:space="preserve">        </w:t>
      </w:r>
      <w:r w:rsidRPr="00364F40">
        <w:rPr>
          <w:rFonts w:ascii="华文细黑" w:hAnsi="华文细黑"/>
          <w:u w:val="single"/>
        </w:rPr>
        <w:t xml:space="preserve"> </w:t>
      </w:r>
      <w:r w:rsidRPr="00364F40">
        <w:rPr>
          <w:rFonts w:ascii="华文细黑" w:hAnsi="华文细黑"/>
        </w:rPr>
        <w:t>元（</w:t>
      </w:r>
      <w:r w:rsidRPr="00364F40">
        <w:rPr>
          <w:rFonts w:ascii="华文细黑" w:hAnsi="华文细黑" w:hint="eastAsia"/>
          <w:u w:val="single"/>
        </w:rPr>
        <w:t>大写                      ，</w:t>
      </w:r>
      <w:r w:rsidRPr="00364F40">
        <w:rPr>
          <w:rFonts w:ascii="华文细黑" w:hAnsi="华文细黑"/>
        </w:rPr>
        <w:t>人民币</w:t>
      </w:r>
      <w:r w:rsidRPr="00364F40">
        <w:rPr>
          <w:rFonts w:ascii="华文细黑" w:hAnsi="华文细黑"/>
          <w:u w:val="single"/>
        </w:rPr>
        <w:t xml:space="preserve"> </w:t>
      </w:r>
      <w:r w:rsidRPr="00364F40">
        <w:rPr>
          <w:rFonts w:ascii="华文细黑" w:hAnsi="华文细黑" w:hint="eastAsia"/>
          <w:u w:val="single"/>
        </w:rPr>
        <w:t xml:space="preserve">    </w:t>
      </w:r>
      <w:r w:rsidRPr="00364F40">
        <w:rPr>
          <w:rFonts w:ascii="华文细黑" w:hAnsi="华文细黑"/>
          <w:u w:val="single"/>
        </w:rPr>
        <w:t xml:space="preserve"> </w:t>
      </w:r>
      <w:r w:rsidRPr="00364F40">
        <w:rPr>
          <w:rFonts w:ascii="华文细黑" w:hAnsi="华文细黑"/>
        </w:rPr>
        <w:t>元/㎡/</w:t>
      </w:r>
      <w:r w:rsidRPr="00364F40">
        <w:rPr>
          <w:rFonts w:ascii="华文细黑" w:hAnsi="华文细黑" w:hint="eastAsia"/>
        </w:rPr>
        <w:t>月</w:t>
      </w:r>
      <w:r w:rsidRPr="00364F40">
        <w:rPr>
          <w:rFonts w:ascii="华文细黑" w:hAnsi="华文细黑"/>
        </w:rPr>
        <w:t>×【</w:t>
      </w:r>
      <w:r w:rsidRPr="00364F40">
        <w:rPr>
          <w:rFonts w:ascii="华文细黑" w:hAnsi="华文细黑" w:hint="eastAsia"/>
        </w:rPr>
        <w:t xml:space="preserve"> 12674.45</w:t>
      </w:r>
      <w:r w:rsidRPr="00364F40">
        <w:rPr>
          <w:rFonts w:ascii="华文细黑" w:hAnsi="华文细黑"/>
        </w:rPr>
        <w:t>】㎡</w:t>
      </w:r>
      <w:r w:rsidRPr="00364F40">
        <w:rPr>
          <w:rFonts w:ascii="华文细黑" w:hAnsi="华文细黑" w:hint="eastAsia"/>
        </w:rPr>
        <w:t>+。</w:t>
      </w:r>
    </w:p>
    <w:tbl>
      <w:tblPr>
        <w:tblW w:w="10034" w:type="dxa"/>
        <w:tblInd w:w="-856" w:type="dxa"/>
        <w:tblLook w:val="04A0" w:firstRow="1" w:lastRow="0" w:firstColumn="1" w:lastColumn="0" w:noHBand="0" w:noVBand="1"/>
      </w:tblPr>
      <w:tblGrid>
        <w:gridCol w:w="707"/>
        <w:gridCol w:w="990"/>
        <w:gridCol w:w="1131"/>
        <w:gridCol w:w="1130"/>
        <w:gridCol w:w="1571"/>
        <w:gridCol w:w="831"/>
        <w:gridCol w:w="1437"/>
        <w:gridCol w:w="992"/>
        <w:gridCol w:w="1245"/>
      </w:tblGrid>
      <w:tr w:rsidR="0054535E" w:rsidRPr="00364F40" w14:paraId="7B51BC37" w14:textId="77777777" w:rsidTr="00A71892">
        <w:trPr>
          <w:trHeight w:val="538"/>
        </w:trPr>
        <w:tc>
          <w:tcPr>
            <w:tcW w:w="707" w:type="dxa"/>
            <w:vMerge w:val="restart"/>
            <w:tcBorders>
              <w:top w:val="single" w:sz="4" w:space="0" w:color="auto"/>
              <w:left w:val="single" w:sz="4" w:space="0" w:color="auto"/>
              <w:bottom w:val="single" w:sz="4" w:space="0" w:color="auto"/>
              <w:right w:val="single" w:sz="4" w:space="0" w:color="auto"/>
            </w:tcBorders>
            <w:noWrap/>
            <w:vAlign w:val="center"/>
          </w:tcPr>
          <w:p w14:paraId="52884556" w14:textId="77777777" w:rsidR="0054535E" w:rsidRPr="00364F40" w:rsidRDefault="00000000">
            <w:pPr>
              <w:widowControl/>
              <w:jc w:val="center"/>
              <w:rPr>
                <w:rFonts w:ascii="华文细黑" w:eastAsia="华文细黑" w:hAnsi="华文细黑" w:cs="宋体" w:hint="eastAsia"/>
                <w:color w:val="000000" w:themeColor="text1"/>
                <w:kern w:val="0"/>
                <w:sz w:val="18"/>
                <w:szCs w:val="18"/>
              </w:rPr>
            </w:pPr>
            <w:r w:rsidRPr="00364F40">
              <w:rPr>
                <w:rFonts w:ascii="华文细黑" w:eastAsia="华文细黑" w:hAnsi="华文细黑" w:cs="宋体"/>
                <w:color w:val="000000" w:themeColor="text1"/>
                <w:kern w:val="0"/>
                <w:sz w:val="18"/>
                <w:szCs w:val="18"/>
              </w:rPr>
              <w:t>年份</w:t>
            </w:r>
          </w:p>
        </w:tc>
        <w:tc>
          <w:tcPr>
            <w:tcW w:w="2121" w:type="dxa"/>
            <w:gridSpan w:val="2"/>
            <w:tcBorders>
              <w:top w:val="single" w:sz="4" w:space="0" w:color="auto"/>
              <w:left w:val="nil"/>
              <w:bottom w:val="single" w:sz="4" w:space="0" w:color="auto"/>
              <w:right w:val="single" w:sz="4" w:space="0" w:color="auto"/>
            </w:tcBorders>
            <w:noWrap/>
            <w:vAlign w:val="center"/>
          </w:tcPr>
          <w:p w14:paraId="50D8D426" w14:textId="77777777" w:rsidR="0054535E" w:rsidRPr="00364F40" w:rsidRDefault="00000000">
            <w:pPr>
              <w:widowControl/>
              <w:jc w:val="center"/>
              <w:rPr>
                <w:rFonts w:ascii="华文细黑" w:eastAsia="华文细黑" w:hAnsi="华文细黑" w:cs="宋体" w:hint="eastAsia"/>
                <w:color w:val="000000" w:themeColor="text1"/>
                <w:kern w:val="0"/>
                <w:sz w:val="18"/>
                <w:szCs w:val="18"/>
              </w:rPr>
            </w:pPr>
            <w:r w:rsidRPr="00364F40">
              <w:rPr>
                <w:rFonts w:ascii="华文细黑" w:eastAsia="华文细黑" w:hAnsi="华文细黑" w:cs="宋体"/>
                <w:color w:val="000000" w:themeColor="text1"/>
                <w:kern w:val="0"/>
                <w:sz w:val="18"/>
                <w:szCs w:val="18"/>
              </w:rPr>
              <w:t>合同</w:t>
            </w:r>
            <w:r w:rsidRPr="00364F40">
              <w:rPr>
                <w:rFonts w:ascii="华文细黑" w:eastAsia="华文细黑" w:hAnsi="华文细黑" w:cs="宋体" w:hint="eastAsia"/>
                <w:color w:val="000000" w:themeColor="text1"/>
                <w:kern w:val="0"/>
                <w:sz w:val="18"/>
                <w:szCs w:val="18"/>
              </w:rPr>
              <w:t>期限</w:t>
            </w:r>
          </w:p>
        </w:tc>
        <w:tc>
          <w:tcPr>
            <w:tcW w:w="1130" w:type="dxa"/>
            <w:vMerge w:val="restart"/>
            <w:tcBorders>
              <w:top w:val="single" w:sz="4" w:space="0" w:color="auto"/>
              <w:left w:val="single" w:sz="4" w:space="0" w:color="auto"/>
              <w:bottom w:val="single" w:sz="4" w:space="0" w:color="auto"/>
              <w:right w:val="single" w:sz="4" w:space="0" w:color="auto"/>
            </w:tcBorders>
            <w:noWrap/>
            <w:vAlign w:val="center"/>
          </w:tcPr>
          <w:p w14:paraId="294FA2D4" w14:textId="77777777" w:rsidR="0054535E" w:rsidRPr="00364F40" w:rsidRDefault="00000000">
            <w:pPr>
              <w:widowControl/>
              <w:jc w:val="center"/>
              <w:rPr>
                <w:rFonts w:ascii="华文细黑" w:eastAsia="华文细黑" w:hAnsi="华文细黑" w:cs="宋体" w:hint="eastAsia"/>
                <w:color w:val="000000" w:themeColor="text1"/>
                <w:kern w:val="0"/>
                <w:sz w:val="18"/>
                <w:szCs w:val="18"/>
              </w:rPr>
            </w:pPr>
            <w:r w:rsidRPr="00364F40">
              <w:rPr>
                <w:rFonts w:ascii="华文细黑" w:eastAsia="华文细黑" w:hAnsi="华文细黑" w:cs="宋体"/>
                <w:color w:val="000000" w:themeColor="text1"/>
                <w:kern w:val="0"/>
                <w:sz w:val="18"/>
                <w:szCs w:val="18"/>
              </w:rPr>
              <w:t>租金标准</w:t>
            </w:r>
          </w:p>
          <w:p w14:paraId="6F265D81" w14:textId="77777777" w:rsidR="0054535E" w:rsidRPr="00364F40" w:rsidRDefault="00000000">
            <w:pPr>
              <w:widowControl/>
              <w:jc w:val="center"/>
              <w:rPr>
                <w:rFonts w:ascii="华文细黑" w:eastAsia="华文细黑" w:hAnsi="华文细黑" w:cs="宋体" w:hint="eastAsia"/>
                <w:color w:val="000000" w:themeColor="text1"/>
                <w:kern w:val="0"/>
                <w:sz w:val="18"/>
                <w:szCs w:val="18"/>
              </w:rPr>
            </w:pPr>
            <w:r w:rsidRPr="00364F40">
              <w:rPr>
                <w:rFonts w:ascii="华文细黑" w:eastAsia="华文细黑" w:hAnsi="华文细黑" w:cs="宋体" w:hint="eastAsia"/>
                <w:color w:val="000000" w:themeColor="text1"/>
                <w:kern w:val="0"/>
                <w:sz w:val="18"/>
                <w:szCs w:val="18"/>
              </w:rPr>
              <w:t>（元/月/㎡）</w:t>
            </w:r>
          </w:p>
        </w:tc>
        <w:tc>
          <w:tcPr>
            <w:tcW w:w="1571" w:type="dxa"/>
            <w:vMerge w:val="restart"/>
            <w:tcBorders>
              <w:top w:val="single" w:sz="4" w:space="0" w:color="auto"/>
              <w:left w:val="single" w:sz="4" w:space="0" w:color="auto"/>
              <w:bottom w:val="single" w:sz="4" w:space="0" w:color="auto"/>
              <w:right w:val="single" w:sz="4" w:space="0" w:color="auto"/>
            </w:tcBorders>
            <w:noWrap/>
            <w:vAlign w:val="center"/>
          </w:tcPr>
          <w:p w14:paraId="2DDE0A70" w14:textId="77777777" w:rsidR="0054535E" w:rsidRPr="00364F40" w:rsidRDefault="00000000">
            <w:pPr>
              <w:widowControl/>
              <w:jc w:val="center"/>
              <w:rPr>
                <w:rFonts w:ascii="华文细黑" w:eastAsia="华文细黑" w:hAnsi="华文细黑" w:cs="宋体" w:hint="eastAsia"/>
                <w:color w:val="000000" w:themeColor="text1"/>
                <w:kern w:val="0"/>
                <w:sz w:val="18"/>
                <w:szCs w:val="18"/>
              </w:rPr>
            </w:pPr>
            <w:r w:rsidRPr="00364F40">
              <w:rPr>
                <w:rFonts w:ascii="华文细黑" w:eastAsia="华文细黑" w:hAnsi="华文细黑" w:cs="宋体"/>
                <w:color w:val="000000" w:themeColor="text1"/>
                <w:kern w:val="0"/>
                <w:sz w:val="18"/>
                <w:szCs w:val="18"/>
              </w:rPr>
              <w:t>月应收租金</w:t>
            </w:r>
          </w:p>
          <w:p w14:paraId="3A4325CE" w14:textId="77777777" w:rsidR="0054535E" w:rsidRPr="00364F40" w:rsidRDefault="00000000">
            <w:pPr>
              <w:widowControl/>
              <w:jc w:val="center"/>
              <w:rPr>
                <w:rFonts w:ascii="华文细黑" w:eastAsia="华文细黑" w:hAnsi="华文细黑" w:cs="宋体" w:hint="eastAsia"/>
                <w:color w:val="000000" w:themeColor="text1"/>
                <w:kern w:val="0"/>
                <w:sz w:val="18"/>
                <w:szCs w:val="18"/>
              </w:rPr>
            </w:pPr>
            <w:r w:rsidRPr="00364F40">
              <w:rPr>
                <w:rFonts w:ascii="华文细黑" w:eastAsia="华文细黑" w:hAnsi="华文细黑" w:cs="宋体" w:hint="eastAsia"/>
                <w:color w:val="000000" w:themeColor="text1"/>
                <w:kern w:val="0"/>
                <w:sz w:val="18"/>
                <w:szCs w:val="18"/>
              </w:rPr>
              <w:t>（元）</w:t>
            </w:r>
          </w:p>
        </w:tc>
        <w:tc>
          <w:tcPr>
            <w:tcW w:w="831" w:type="dxa"/>
            <w:vMerge w:val="restart"/>
            <w:tcBorders>
              <w:top w:val="single" w:sz="4" w:space="0" w:color="auto"/>
              <w:left w:val="single" w:sz="4" w:space="0" w:color="auto"/>
              <w:bottom w:val="single" w:sz="4" w:space="0" w:color="auto"/>
              <w:right w:val="single" w:sz="4" w:space="0" w:color="auto"/>
            </w:tcBorders>
            <w:noWrap/>
            <w:vAlign w:val="center"/>
          </w:tcPr>
          <w:p w14:paraId="3D0E35BD" w14:textId="77777777" w:rsidR="0054535E" w:rsidRPr="00364F40" w:rsidRDefault="00000000">
            <w:pPr>
              <w:widowControl/>
              <w:jc w:val="center"/>
              <w:rPr>
                <w:rFonts w:ascii="华文细黑" w:eastAsia="华文细黑" w:hAnsi="华文细黑" w:cs="宋体" w:hint="eastAsia"/>
                <w:color w:val="000000" w:themeColor="text1"/>
                <w:kern w:val="0"/>
                <w:sz w:val="18"/>
                <w:szCs w:val="18"/>
              </w:rPr>
            </w:pPr>
            <w:r w:rsidRPr="00364F40">
              <w:rPr>
                <w:rFonts w:ascii="华文细黑" w:eastAsia="华文细黑" w:hAnsi="华文细黑" w:cs="宋体"/>
                <w:color w:val="000000" w:themeColor="text1"/>
                <w:kern w:val="0"/>
                <w:sz w:val="18"/>
                <w:szCs w:val="18"/>
              </w:rPr>
              <w:t>应缴月数</w:t>
            </w:r>
          </w:p>
        </w:tc>
        <w:tc>
          <w:tcPr>
            <w:tcW w:w="1437" w:type="dxa"/>
            <w:vMerge w:val="restart"/>
            <w:tcBorders>
              <w:top w:val="single" w:sz="4" w:space="0" w:color="auto"/>
              <w:left w:val="single" w:sz="4" w:space="0" w:color="auto"/>
              <w:bottom w:val="single" w:sz="4" w:space="0" w:color="auto"/>
              <w:right w:val="single" w:sz="4" w:space="0" w:color="auto"/>
            </w:tcBorders>
            <w:noWrap/>
            <w:vAlign w:val="center"/>
          </w:tcPr>
          <w:p w14:paraId="65306EB2" w14:textId="77777777" w:rsidR="0054535E" w:rsidRPr="00364F40" w:rsidRDefault="00000000">
            <w:pPr>
              <w:widowControl/>
              <w:jc w:val="center"/>
              <w:rPr>
                <w:rFonts w:ascii="华文细黑" w:eastAsia="华文细黑" w:hAnsi="华文细黑" w:cs="宋体" w:hint="eastAsia"/>
                <w:color w:val="000000" w:themeColor="text1"/>
                <w:kern w:val="0"/>
                <w:sz w:val="18"/>
                <w:szCs w:val="18"/>
              </w:rPr>
            </w:pPr>
            <w:r w:rsidRPr="00364F40">
              <w:rPr>
                <w:rFonts w:ascii="华文细黑" w:eastAsia="华文细黑" w:hAnsi="华文细黑" w:cs="宋体"/>
                <w:color w:val="000000" w:themeColor="text1"/>
                <w:kern w:val="0"/>
                <w:sz w:val="18"/>
                <w:szCs w:val="18"/>
              </w:rPr>
              <w:t>年度应收租金</w:t>
            </w:r>
          </w:p>
          <w:p w14:paraId="0E13971B" w14:textId="77777777" w:rsidR="0054535E" w:rsidRPr="00364F40" w:rsidRDefault="00000000">
            <w:pPr>
              <w:widowControl/>
              <w:jc w:val="center"/>
              <w:rPr>
                <w:rFonts w:ascii="华文细黑" w:eastAsia="华文细黑" w:hAnsi="华文细黑" w:cs="宋体" w:hint="eastAsia"/>
                <w:color w:val="000000" w:themeColor="text1"/>
                <w:kern w:val="0"/>
                <w:sz w:val="18"/>
                <w:szCs w:val="18"/>
              </w:rPr>
            </w:pPr>
            <w:r w:rsidRPr="00364F40">
              <w:rPr>
                <w:rFonts w:ascii="华文细黑" w:eastAsia="华文细黑" w:hAnsi="华文细黑" w:cs="宋体" w:hint="eastAsia"/>
                <w:color w:val="000000" w:themeColor="text1"/>
                <w:kern w:val="0"/>
                <w:sz w:val="18"/>
                <w:szCs w:val="18"/>
              </w:rPr>
              <w:t>（元）</w:t>
            </w:r>
          </w:p>
        </w:tc>
        <w:tc>
          <w:tcPr>
            <w:tcW w:w="992" w:type="dxa"/>
            <w:vMerge w:val="restart"/>
            <w:tcBorders>
              <w:top w:val="single" w:sz="4" w:space="0" w:color="auto"/>
              <w:left w:val="single" w:sz="4" w:space="0" w:color="auto"/>
              <w:bottom w:val="single" w:sz="4" w:space="0" w:color="auto"/>
              <w:right w:val="single" w:sz="4" w:space="0" w:color="auto"/>
            </w:tcBorders>
            <w:noWrap/>
            <w:vAlign w:val="center"/>
          </w:tcPr>
          <w:p w14:paraId="2098A4A0" w14:textId="77777777" w:rsidR="0054535E" w:rsidRPr="00364F40" w:rsidRDefault="00000000">
            <w:pPr>
              <w:widowControl/>
              <w:jc w:val="center"/>
              <w:rPr>
                <w:rFonts w:ascii="华文细黑" w:eastAsia="华文细黑" w:hAnsi="华文细黑" w:cs="宋体" w:hint="eastAsia"/>
                <w:color w:val="000000" w:themeColor="text1"/>
                <w:kern w:val="0"/>
                <w:sz w:val="18"/>
                <w:szCs w:val="18"/>
              </w:rPr>
            </w:pPr>
            <w:r w:rsidRPr="00364F40">
              <w:rPr>
                <w:rFonts w:ascii="华文细黑" w:eastAsia="华文细黑" w:hAnsi="华文细黑" w:cs="宋体"/>
                <w:color w:val="000000" w:themeColor="text1"/>
                <w:kern w:val="0"/>
                <w:sz w:val="18"/>
                <w:szCs w:val="18"/>
              </w:rPr>
              <w:t>平均月租金</w:t>
            </w:r>
          </w:p>
          <w:p w14:paraId="1AF06259" w14:textId="77777777" w:rsidR="0054535E" w:rsidRPr="00364F40" w:rsidRDefault="00000000">
            <w:pPr>
              <w:widowControl/>
              <w:jc w:val="center"/>
              <w:rPr>
                <w:rFonts w:ascii="华文细黑" w:eastAsia="华文细黑" w:hAnsi="华文细黑" w:cs="宋体" w:hint="eastAsia"/>
                <w:color w:val="000000" w:themeColor="text1"/>
                <w:kern w:val="0"/>
                <w:sz w:val="18"/>
                <w:szCs w:val="18"/>
              </w:rPr>
            </w:pPr>
            <w:r w:rsidRPr="00364F40">
              <w:rPr>
                <w:rFonts w:ascii="华文细黑" w:eastAsia="华文细黑" w:hAnsi="华文细黑" w:cs="宋体" w:hint="eastAsia"/>
                <w:color w:val="000000" w:themeColor="text1"/>
                <w:kern w:val="0"/>
                <w:sz w:val="18"/>
                <w:szCs w:val="18"/>
              </w:rPr>
              <w:t>（元）</w:t>
            </w:r>
          </w:p>
        </w:tc>
        <w:tc>
          <w:tcPr>
            <w:tcW w:w="1245" w:type="dxa"/>
            <w:vMerge w:val="restart"/>
            <w:tcBorders>
              <w:top w:val="single" w:sz="4" w:space="0" w:color="auto"/>
              <w:left w:val="single" w:sz="4" w:space="0" w:color="auto"/>
              <w:right w:val="single" w:sz="4" w:space="0" w:color="auto"/>
            </w:tcBorders>
          </w:tcPr>
          <w:p w14:paraId="12F9AA1B" w14:textId="77777777" w:rsidR="0054535E" w:rsidRPr="00364F40" w:rsidRDefault="00000000">
            <w:pPr>
              <w:widowControl/>
              <w:jc w:val="center"/>
              <w:rPr>
                <w:rFonts w:ascii="华文细黑" w:eastAsia="华文细黑" w:hAnsi="华文细黑" w:cs="宋体" w:hint="eastAsia"/>
                <w:color w:val="000000" w:themeColor="text1"/>
                <w:kern w:val="0"/>
                <w:sz w:val="18"/>
                <w:szCs w:val="18"/>
              </w:rPr>
            </w:pPr>
            <w:r w:rsidRPr="00364F40">
              <w:rPr>
                <w:rFonts w:ascii="华文细黑" w:eastAsia="华文细黑" w:hAnsi="华文细黑" w:cs="宋体" w:hint="eastAsia"/>
                <w:color w:val="000000" w:themeColor="text1"/>
                <w:kern w:val="0"/>
                <w:sz w:val="18"/>
                <w:szCs w:val="18"/>
              </w:rPr>
              <w:t>应缴保证金的金额</w:t>
            </w:r>
          </w:p>
          <w:p w14:paraId="0EFF8303" w14:textId="77777777" w:rsidR="0054535E" w:rsidRPr="00364F40" w:rsidRDefault="00000000">
            <w:pPr>
              <w:widowControl/>
              <w:jc w:val="center"/>
              <w:rPr>
                <w:rFonts w:ascii="华文细黑" w:eastAsia="华文细黑" w:hAnsi="华文细黑" w:cs="宋体" w:hint="eastAsia"/>
                <w:color w:val="000000" w:themeColor="text1"/>
                <w:kern w:val="0"/>
                <w:sz w:val="18"/>
                <w:szCs w:val="18"/>
              </w:rPr>
            </w:pPr>
            <w:r w:rsidRPr="00364F40">
              <w:rPr>
                <w:rFonts w:ascii="华文细黑" w:eastAsia="华文细黑" w:hAnsi="华文细黑" w:cs="宋体" w:hint="eastAsia"/>
                <w:color w:val="000000" w:themeColor="text1"/>
                <w:kern w:val="0"/>
                <w:sz w:val="18"/>
                <w:szCs w:val="18"/>
              </w:rPr>
              <w:t>（元）</w:t>
            </w:r>
          </w:p>
        </w:tc>
      </w:tr>
      <w:tr w:rsidR="0054535E" w:rsidRPr="00364F40" w14:paraId="7F08E47E" w14:textId="77777777" w:rsidTr="00A71892">
        <w:trPr>
          <w:trHeight w:val="270"/>
        </w:trPr>
        <w:tc>
          <w:tcPr>
            <w:tcW w:w="707" w:type="dxa"/>
            <w:vMerge/>
            <w:tcBorders>
              <w:top w:val="single" w:sz="4" w:space="0" w:color="auto"/>
              <w:left w:val="single" w:sz="4" w:space="0" w:color="auto"/>
              <w:bottom w:val="single" w:sz="4" w:space="0" w:color="auto"/>
              <w:right w:val="single" w:sz="4" w:space="0" w:color="auto"/>
            </w:tcBorders>
            <w:vAlign w:val="center"/>
          </w:tcPr>
          <w:p w14:paraId="09AE77AE" w14:textId="77777777" w:rsidR="0054535E" w:rsidRPr="00364F40" w:rsidRDefault="0054535E">
            <w:pPr>
              <w:widowControl/>
              <w:jc w:val="left"/>
              <w:rPr>
                <w:rFonts w:ascii="华文细黑" w:eastAsia="华文细黑" w:hAnsi="华文细黑" w:cs="宋体" w:hint="eastAsia"/>
                <w:color w:val="000000" w:themeColor="text1"/>
                <w:kern w:val="0"/>
                <w:sz w:val="18"/>
                <w:szCs w:val="18"/>
              </w:rPr>
            </w:pPr>
          </w:p>
        </w:tc>
        <w:tc>
          <w:tcPr>
            <w:tcW w:w="990" w:type="dxa"/>
            <w:tcBorders>
              <w:top w:val="nil"/>
              <w:left w:val="nil"/>
              <w:bottom w:val="single" w:sz="4" w:space="0" w:color="auto"/>
              <w:right w:val="single" w:sz="4" w:space="0" w:color="auto"/>
            </w:tcBorders>
            <w:noWrap/>
            <w:vAlign w:val="center"/>
          </w:tcPr>
          <w:p w14:paraId="0531FEB2" w14:textId="77777777" w:rsidR="0054535E" w:rsidRPr="00364F40" w:rsidRDefault="00000000">
            <w:pPr>
              <w:widowControl/>
              <w:jc w:val="center"/>
              <w:rPr>
                <w:rFonts w:ascii="华文细黑" w:eastAsia="华文细黑" w:hAnsi="华文细黑" w:cs="宋体" w:hint="eastAsia"/>
                <w:color w:val="000000" w:themeColor="text1"/>
                <w:kern w:val="0"/>
                <w:sz w:val="18"/>
                <w:szCs w:val="18"/>
              </w:rPr>
            </w:pPr>
            <w:r w:rsidRPr="00364F40">
              <w:rPr>
                <w:rFonts w:ascii="华文细黑" w:eastAsia="华文细黑" w:hAnsi="华文细黑" w:cs="宋体"/>
                <w:color w:val="000000" w:themeColor="text1"/>
                <w:kern w:val="0"/>
                <w:sz w:val="18"/>
                <w:szCs w:val="18"/>
              </w:rPr>
              <w:t>起</w:t>
            </w:r>
          </w:p>
        </w:tc>
        <w:tc>
          <w:tcPr>
            <w:tcW w:w="1131" w:type="dxa"/>
            <w:tcBorders>
              <w:top w:val="nil"/>
              <w:left w:val="nil"/>
              <w:bottom w:val="single" w:sz="4" w:space="0" w:color="auto"/>
              <w:right w:val="single" w:sz="4" w:space="0" w:color="auto"/>
            </w:tcBorders>
            <w:noWrap/>
            <w:vAlign w:val="center"/>
          </w:tcPr>
          <w:p w14:paraId="6A0493C8" w14:textId="77777777" w:rsidR="0054535E" w:rsidRPr="00364F40" w:rsidRDefault="00000000">
            <w:pPr>
              <w:widowControl/>
              <w:jc w:val="center"/>
              <w:rPr>
                <w:rFonts w:ascii="华文细黑" w:eastAsia="华文细黑" w:hAnsi="华文细黑" w:cs="宋体" w:hint="eastAsia"/>
                <w:color w:val="000000" w:themeColor="text1"/>
                <w:kern w:val="0"/>
                <w:sz w:val="18"/>
                <w:szCs w:val="18"/>
              </w:rPr>
            </w:pPr>
            <w:r w:rsidRPr="00364F40">
              <w:rPr>
                <w:rFonts w:ascii="华文细黑" w:eastAsia="华文细黑" w:hAnsi="华文细黑" w:cs="宋体"/>
                <w:color w:val="000000" w:themeColor="text1"/>
                <w:kern w:val="0"/>
                <w:sz w:val="18"/>
                <w:szCs w:val="18"/>
              </w:rPr>
              <w:t>止</w:t>
            </w:r>
          </w:p>
        </w:tc>
        <w:tc>
          <w:tcPr>
            <w:tcW w:w="1130" w:type="dxa"/>
            <w:vMerge/>
            <w:tcBorders>
              <w:top w:val="single" w:sz="4" w:space="0" w:color="auto"/>
              <w:left w:val="single" w:sz="4" w:space="0" w:color="auto"/>
              <w:bottom w:val="single" w:sz="4" w:space="0" w:color="auto"/>
              <w:right w:val="single" w:sz="4" w:space="0" w:color="auto"/>
            </w:tcBorders>
            <w:vAlign w:val="center"/>
          </w:tcPr>
          <w:p w14:paraId="4CA6446F" w14:textId="77777777" w:rsidR="0054535E" w:rsidRPr="00364F40" w:rsidRDefault="0054535E">
            <w:pPr>
              <w:widowControl/>
              <w:jc w:val="left"/>
              <w:rPr>
                <w:rFonts w:ascii="华文细黑" w:eastAsia="华文细黑" w:hAnsi="华文细黑" w:cs="宋体" w:hint="eastAsia"/>
                <w:color w:val="000000" w:themeColor="text1"/>
                <w:kern w:val="0"/>
                <w:sz w:val="18"/>
                <w:szCs w:val="18"/>
              </w:rPr>
            </w:pPr>
          </w:p>
        </w:tc>
        <w:tc>
          <w:tcPr>
            <w:tcW w:w="1571" w:type="dxa"/>
            <w:vMerge/>
            <w:tcBorders>
              <w:top w:val="single" w:sz="4" w:space="0" w:color="auto"/>
              <w:left w:val="single" w:sz="4" w:space="0" w:color="auto"/>
              <w:bottom w:val="single" w:sz="4" w:space="0" w:color="auto"/>
              <w:right w:val="single" w:sz="4" w:space="0" w:color="auto"/>
            </w:tcBorders>
            <w:vAlign w:val="center"/>
          </w:tcPr>
          <w:p w14:paraId="219C3BEE" w14:textId="77777777" w:rsidR="0054535E" w:rsidRPr="00364F40" w:rsidRDefault="0054535E">
            <w:pPr>
              <w:widowControl/>
              <w:jc w:val="left"/>
              <w:rPr>
                <w:rFonts w:ascii="华文细黑" w:eastAsia="华文细黑" w:hAnsi="华文细黑" w:cs="宋体" w:hint="eastAsia"/>
                <w:color w:val="000000" w:themeColor="text1"/>
                <w:kern w:val="0"/>
                <w:sz w:val="18"/>
                <w:szCs w:val="18"/>
              </w:rPr>
            </w:pPr>
          </w:p>
        </w:tc>
        <w:tc>
          <w:tcPr>
            <w:tcW w:w="831" w:type="dxa"/>
            <w:vMerge/>
            <w:tcBorders>
              <w:top w:val="single" w:sz="4" w:space="0" w:color="auto"/>
              <w:left w:val="single" w:sz="4" w:space="0" w:color="auto"/>
              <w:bottom w:val="single" w:sz="4" w:space="0" w:color="auto"/>
              <w:right w:val="single" w:sz="4" w:space="0" w:color="auto"/>
            </w:tcBorders>
            <w:vAlign w:val="center"/>
          </w:tcPr>
          <w:p w14:paraId="01B3D8A1" w14:textId="77777777" w:rsidR="0054535E" w:rsidRPr="00364F40" w:rsidRDefault="0054535E">
            <w:pPr>
              <w:widowControl/>
              <w:jc w:val="left"/>
              <w:rPr>
                <w:rFonts w:ascii="华文细黑" w:eastAsia="华文细黑" w:hAnsi="华文细黑" w:cs="宋体" w:hint="eastAsia"/>
                <w:color w:val="000000" w:themeColor="text1"/>
                <w:kern w:val="0"/>
                <w:sz w:val="18"/>
                <w:szCs w:val="18"/>
              </w:rPr>
            </w:pPr>
          </w:p>
        </w:tc>
        <w:tc>
          <w:tcPr>
            <w:tcW w:w="1437" w:type="dxa"/>
            <w:vMerge/>
            <w:tcBorders>
              <w:top w:val="single" w:sz="4" w:space="0" w:color="auto"/>
              <w:left w:val="single" w:sz="4" w:space="0" w:color="auto"/>
              <w:bottom w:val="single" w:sz="4" w:space="0" w:color="auto"/>
              <w:right w:val="single" w:sz="4" w:space="0" w:color="auto"/>
            </w:tcBorders>
            <w:vAlign w:val="center"/>
          </w:tcPr>
          <w:p w14:paraId="6B8A50AF" w14:textId="77777777" w:rsidR="0054535E" w:rsidRPr="00364F40" w:rsidRDefault="0054535E">
            <w:pPr>
              <w:widowControl/>
              <w:jc w:val="left"/>
              <w:rPr>
                <w:rFonts w:ascii="华文细黑" w:eastAsia="华文细黑" w:hAnsi="华文细黑" w:cs="宋体" w:hint="eastAsia"/>
                <w:color w:val="000000" w:themeColor="text1"/>
                <w:kern w:val="0"/>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34462C42" w14:textId="77777777" w:rsidR="0054535E" w:rsidRPr="00364F40" w:rsidRDefault="0054535E">
            <w:pPr>
              <w:widowControl/>
              <w:jc w:val="left"/>
              <w:rPr>
                <w:rFonts w:ascii="华文细黑" w:eastAsia="华文细黑" w:hAnsi="华文细黑" w:cs="宋体" w:hint="eastAsia"/>
                <w:color w:val="000000" w:themeColor="text1"/>
                <w:kern w:val="0"/>
                <w:sz w:val="18"/>
                <w:szCs w:val="18"/>
              </w:rPr>
            </w:pPr>
          </w:p>
        </w:tc>
        <w:tc>
          <w:tcPr>
            <w:tcW w:w="1245" w:type="dxa"/>
            <w:vMerge/>
            <w:tcBorders>
              <w:left w:val="single" w:sz="4" w:space="0" w:color="auto"/>
              <w:bottom w:val="single" w:sz="4" w:space="0" w:color="auto"/>
              <w:right w:val="single" w:sz="4" w:space="0" w:color="auto"/>
            </w:tcBorders>
          </w:tcPr>
          <w:p w14:paraId="031CB2ED" w14:textId="77777777" w:rsidR="0054535E" w:rsidRPr="00364F40" w:rsidRDefault="0054535E">
            <w:pPr>
              <w:widowControl/>
              <w:jc w:val="left"/>
              <w:rPr>
                <w:rFonts w:ascii="华文细黑" w:eastAsia="华文细黑" w:hAnsi="华文细黑" w:cs="宋体" w:hint="eastAsia"/>
                <w:color w:val="EE0000"/>
                <w:kern w:val="0"/>
                <w:sz w:val="18"/>
                <w:szCs w:val="18"/>
              </w:rPr>
            </w:pPr>
          </w:p>
        </w:tc>
      </w:tr>
      <w:tr w:rsidR="009C479C" w:rsidRPr="00364F40" w14:paraId="19E87C4E" w14:textId="77777777" w:rsidTr="00A71892">
        <w:trPr>
          <w:trHeight w:val="510"/>
        </w:trPr>
        <w:tc>
          <w:tcPr>
            <w:tcW w:w="707" w:type="dxa"/>
            <w:tcBorders>
              <w:top w:val="nil"/>
              <w:left w:val="single" w:sz="4" w:space="0" w:color="auto"/>
              <w:bottom w:val="single" w:sz="4" w:space="0" w:color="auto"/>
              <w:right w:val="single" w:sz="4" w:space="0" w:color="auto"/>
            </w:tcBorders>
            <w:noWrap/>
            <w:vAlign w:val="center"/>
          </w:tcPr>
          <w:p w14:paraId="1332B109" w14:textId="52885C75"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r w:rsidRPr="00364F40">
              <w:rPr>
                <w:rFonts w:ascii="华文细黑" w:eastAsia="华文细黑" w:hAnsi="华文细黑" w:hint="eastAsia"/>
                <w:sz w:val="16"/>
                <w:szCs w:val="16"/>
              </w:rPr>
              <w:t>第一年</w:t>
            </w:r>
          </w:p>
        </w:tc>
        <w:tc>
          <w:tcPr>
            <w:tcW w:w="990" w:type="dxa"/>
            <w:tcBorders>
              <w:top w:val="nil"/>
              <w:left w:val="nil"/>
              <w:bottom w:val="single" w:sz="4" w:space="0" w:color="auto"/>
              <w:right w:val="single" w:sz="4" w:space="0" w:color="auto"/>
            </w:tcBorders>
            <w:noWrap/>
            <w:vAlign w:val="center"/>
          </w:tcPr>
          <w:p w14:paraId="1ABE6909" w14:textId="163885CC"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r w:rsidRPr="00364F40">
              <w:rPr>
                <w:rFonts w:ascii="华文细黑" w:eastAsia="华文细黑" w:hAnsi="华文细黑" w:hint="eastAsia"/>
                <w:sz w:val="16"/>
                <w:szCs w:val="16"/>
              </w:rPr>
              <w:t>2026/4/1</w:t>
            </w:r>
          </w:p>
        </w:tc>
        <w:tc>
          <w:tcPr>
            <w:tcW w:w="1131" w:type="dxa"/>
            <w:tcBorders>
              <w:top w:val="nil"/>
              <w:left w:val="nil"/>
              <w:bottom w:val="single" w:sz="4" w:space="0" w:color="auto"/>
              <w:right w:val="single" w:sz="4" w:space="0" w:color="auto"/>
            </w:tcBorders>
            <w:noWrap/>
            <w:vAlign w:val="center"/>
          </w:tcPr>
          <w:p w14:paraId="15D02BAE" w14:textId="4E9C3F4D"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r w:rsidRPr="00364F40">
              <w:rPr>
                <w:rFonts w:ascii="华文细黑" w:eastAsia="华文细黑" w:hAnsi="华文细黑" w:hint="eastAsia"/>
                <w:sz w:val="16"/>
                <w:szCs w:val="16"/>
              </w:rPr>
              <w:t>2027/3/31</w:t>
            </w:r>
          </w:p>
        </w:tc>
        <w:tc>
          <w:tcPr>
            <w:tcW w:w="1130" w:type="dxa"/>
            <w:tcBorders>
              <w:top w:val="nil"/>
              <w:left w:val="nil"/>
              <w:bottom w:val="single" w:sz="4" w:space="0" w:color="auto"/>
              <w:right w:val="single" w:sz="4" w:space="0" w:color="auto"/>
            </w:tcBorders>
            <w:noWrap/>
            <w:vAlign w:val="center"/>
          </w:tcPr>
          <w:p w14:paraId="6E286888"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r w:rsidRPr="00364F40">
              <w:rPr>
                <w:rFonts w:ascii="华文细黑" w:eastAsia="华文细黑" w:hAnsi="华文细黑" w:cs="宋体" w:hint="eastAsia"/>
                <w:color w:val="000000" w:themeColor="text1"/>
                <w:kern w:val="0"/>
                <w:sz w:val="16"/>
                <w:szCs w:val="16"/>
              </w:rPr>
              <w:t>**</w:t>
            </w:r>
          </w:p>
        </w:tc>
        <w:tc>
          <w:tcPr>
            <w:tcW w:w="1571" w:type="dxa"/>
            <w:tcBorders>
              <w:top w:val="nil"/>
              <w:left w:val="nil"/>
              <w:bottom w:val="single" w:sz="4" w:space="0" w:color="auto"/>
              <w:right w:val="single" w:sz="4" w:space="0" w:color="auto"/>
            </w:tcBorders>
            <w:noWrap/>
            <w:vAlign w:val="center"/>
          </w:tcPr>
          <w:p w14:paraId="1F3F1DB3"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r w:rsidRPr="00364F40">
              <w:rPr>
                <w:rFonts w:ascii="华文细黑" w:eastAsia="华文细黑" w:hAnsi="华文细黑" w:cs="宋体" w:hint="eastAsia"/>
                <w:color w:val="000000" w:themeColor="text1"/>
                <w:kern w:val="0"/>
                <w:sz w:val="16"/>
                <w:szCs w:val="16"/>
              </w:rPr>
              <w:t>******</w:t>
            </w:r>
          </w:p>
        </w:tc>
        <w:tc>
          <w:tcPr>
            <w:tcW w:w="831" w:type="dxa"/>
            <w:tcBorders>
              <w:top w:val="nil"/>
              <w:left w:val="nil"/>
              <w:bottom w:val="single" w:sz="4" w:space="0" w:color="auto"/>
              <w:right w:val="single" w:sz="4" w:space="0" w:color="auto"/>
            </w:tcBorders>
            <w:noWrap/>
            <w:vAlign w:val="center"/>
          </w:tcPr>
          <w:p w14:paraId="53630BE8" w14:textId="489686F3"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c>
          <w:tcPr>
            <w:tcW w:w="1437" w:type="dxa"/>
            <w:tcBorders>
              <w:top w:val="nil"/>
              <w:left w:val="nil"/>
              <w:bottom w:val="single" w:sz="4" w:space="0" w:color="auto"/>
              <w:right w:val="single" w:sz="4" w:space="0" w:color="auto"/>
            </w:tcBorders>
            <w:noWrap/>
            <w:vAlign w:val="center"/>
          </w:tcPr>
          <w:p w14:paraId="19CC9FBF"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r w:rsidRPr="00364F40">
              <w:rPr>
                <w:rFonts w:ascii="华文细黑" w:eastAsia="华文细黑" w:hAnsi="华文细黑" w:cs="宋体" w:hint="eastAsia"/>
                <w:color w:val="000000" w:themeColor="text1"/>
                <w:kern w:val="0"/>
                <w:sz w:val="16"/>
                <w:szCs w:val="16"/>
              </w:rPr>
              <w:t>*******</w:t>
            </w:r>
          </w:p>
        </w:tc>
        <w:tc>
          <w:tcPr>
            <w:tcW w:w="992" w:type="dxa"/>
            <w:tcBorders>
              <w:top w:val="nil"/>
              <w:left w:val="nil"/>
              <w:bottom w:val="single" w:sz="4" w:space="0" w:color="auto"/>
              <w:right w:val="single" w:sz="4" w:space="0" w:color="auto"/>
            </w:tcBorders>
            <w:noWrap/>
            <w:vAlign w:val="center"/>
          </w:tcPr>
          <w:p w14:paraId="5A191B68" w14:textId="46838C12"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r w:rsidRPr="00364F40">
              <w:rPr>
                <w:rFonts w:ascii="华文细黑" w:eastAsia="华文细黑" w:hAnsi="华文细黑" w:cs="宋体" w:hint="eastAsia"/>
                <w:color w:val="000000" w:themeColor="text1"/>
                <w:kern w:val="0"/>
                <w:sz w:val="16"/>
                <w:szCs w:val="16"/>
              </w:rPr>
              <w:t>**</w:t>
            </w:r>
          </w:p>
        </w:tc>
        <w:tc>
          <w:tcPr>
            <w:tcW w:w="1245" w:type="dxa"/>
            <w:tcBorders>
              <w:top w:val="nil"/>
              <w:left w:val="nil"/>
              <w:bottom w:val="single" w:sz="4" w:space="0" w:color="auto"/>
              <w:right w:val="single" w:sz="4" w:space="0" w:color="auto"/>
            </w:tcBorders>
            <w:vAlign w:val="center"/>
          </w:tcPr>
          <w:p w14:paraId="103D4764" w14:textId="30366B81" w:rsidR="009C479C" w:rsidRPr="00364F40" w:rsidRDefault="009C479C" w:rsidP="009C479C">
            <w:pPr>
              <w:widowControl/>
              <w:jc w:val="center"/>
              <w:rPr>
                <w:rFonts w:ascii="华文细黑" w:eastAsia="华文细黑" w:hAnsi="华文细黑" w:cs="宋体" w:hint="eastAsia"/>
                <w:color w:val="EE0000"/>
                <w:kern w:val="0"/>
                <w:sz w:val="16"/>
                <w:szCs w:val="16"/>
              </w:rPr>
            </w:pPr>
            <w:r w:rsidRPr="00364F40">
              <w:rPr>
                <w:rFonts w:ascii="华文细黑" w:eastAsia="华文细黑" w:hAnsi="华文细黑" w:cs="宋体" w:hint="eastAsia"/>
                <w:color w:val="EE0000"/>
                <w:kern w:val="0"/>
                <w:sz w:val="16"/>
                <w:szCs w:val="16"/>
              </w:rPr>
              <w:t>**</w:t>
            </w:r>
          </w:p>
        </w:tc>
      </w:tr>
      <w:tr w:rsidR="009C479C" w:rsidRPr="00364F40" w14:paraId="2458E3B4" w14:textId="77777777" w:rsidTr="00A71892">
        <w:trPr>
          <w:trHeight w:val="510"/>
        </w:trPr>
        <w:tc>
          <w:tcPr>
            <w:tcW w:w="707" w:type="dxa"/>
            <w:tcBorders>
              <w:top w:val="nil"/>
              <w:left w:val="single" w:sz="4" w:space="0" w:color="auto"/>
              <w:bottom w:val="single" w:sz="4" w:space="0" w:color="auto"/>
              <w:right w:val="single" w:sz="4" w:space="0" w:color="auto"/>
            </w:tcBorders>
            <w:noWrap/>
            <w:vAlign w:val="center"/>
          </w:tcPr>
          <w:p w14:paraId="06F57FED" w14:textId="25B6AD90"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r w:rsidRPr="00364F40">
              <w:rPr>
                <w:rFonts w:ascii="华文细黑" w:eastAsia="华文细黑" w:hAnsi="华文细黑" w:hint="eastAsia"/>
                <w:sz w:val="16"/>
                <w:szCs w:val="16"/>
              </w:rPr>
              <w:t>第二年</w:t>
            </w:r>
          </w:p>
        </w:tc>
        <w:tc>
          <w:tcPr>
            <w:tcW w:w="990" w:type="dxa"/>
            <w:tcBorders>
              <w:top w:val="nil"/>
              <w:left w:val="nil"/>
              <w:bottom w:val="single" w:sz="4" w:space="0" w:color="auto"/>
              <w:right w:val="single" w:sz="4" w:space="0" w:color="auto"/>
            </w:tcBorders>
            <w:noWrap/>
            <w:vAlign w:val="center"/>
          </w:tcPr>
          <w:p w14:paraId="1339546F" w14:textId="6C2D442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r w:rsidRPr="00364F40">
              <w:rPr>
                <w:rFonts w:ascii="华文细黑" w:eastAsia="华文细黑" w:hAnsi="华文细黑" w:hint="eastAsia"/>
                <w:sz w:val="16"/>
                <w:szCs w:val="16"/>
              </w:rPr>
              <w:t>2027/4/1</w:t>
            </w:r>
          </w:p>
        </w:tc>
        <w:tc>
          <w:tcPr>
            <w:tcW w:w="1131" w:type="dxa"/>
            <w:tcBorders>
              <w:top w:val="nil"/>
              <w:left w:val="nil"/>
              <w:bottom w:val="single" w:sz="4" w:space="0" w:color="auto"/>
              <w:right w:val="single" w:sz="4" w:space="0" w:color="auto"/>
            </w:tcBorders>
            <w:noWrap/>
            <w:vAlign w:val="center"/>
          </w:tcPr>
          <w:p w14:paraId="1968D5AE" w14:textId="1F9C7A04"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r w:rsidRPr="00364F40">
              <w:rPr>
                <w:rFonts w:ascii="华文细黑" w:eastAsia="华文细黑" w:hAnsi="华文细黑" w:hint="eastAsia"/>
                <w:sz w:val="16"/>
                <w:szCs w:val="16"/>
              </w:rPr>
              <w:t>2028/3/31</w:t>
            </w:r>
          </w:p>
        </w:tc>
        <w:tc>
          <w:tcPr>
            <w:tcW w:w="1130" w:type="dxa"/>
            <w:tcBorders>
              <w:top w:val="nil"/>
              <w:left w:val="nil"/>
              <w:bottom w:val="single" w:sz="4" w:space="0" w:color="auto"/>
              <w:right w:val="single" w:sz="4" w:space="0" w:color="auto"/>
            </w:tcBorders>
            <w:noWrap/>
            <w:vAlign w:val="center"/>
          </w:tcPr>
          <w:p w14:paraId="65DA4641"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c>
          <w:tcPr>
            <w:tcW w:w="1571" w:type="dxa"/>
            <w:tcBorders>
              <w:top w:val="nil"/>
              <w:left w:val="nil"/>
              <w:bottom w:val="single" w:sz="4" w:space="0" w:color="auto"/>
              <w:right w:val="single" w:sz="4" w:space="0" w:color="auto"/>
            </w:tcBorders>
            <w:noWrap/>
            <w:vAlign w:val="center"/>
          </w:tcPr>
          <w:p w14:paraId="01C627D9"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c>
          <w:tcPr>
            <w:tcW w:w="831" w:type="dxa"/>
            <w:tcBorders>
              <w:top w:val="nil"/>
              <w:left w:val="nil"/>
              <w:bottom w:val="single" w:sz="4" w:space="0" w:color="auto"/>
              <w:right w:val="single" w:sz="4" w:space="0" w:color="auto"/>
            </w:tcBorders>
            <w:noWrap/>
            <w:vAlign w:val="center"/>
          </w:tcPr>
          <w:p w14:paraId="29F36974" w14:textId="51C3F902"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c>
          <w:tcPr>
            <w:tcW w:w="1437" w:type="dxa"/>
            <w:tcBorders>
              <w:top w:val="nil"/>
              <w:left w:val="nil"/>
              <w:bottom w:val="single" w:sz="4" w:space="0" w:color="auto"/>
              <w:right w:val="single" w:sz="4" w:space="0" w:color="auto"/>
            </w:tcBorders>
            <w:noWrap/>
            <w:vAlign w:val="center"/>
          </w:tcPr>
          <w:p w14:paraId="7A2154C4"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c>
          <w:tcPr>
            <w:tcW w:w="992" w:type="dxa"/>
            <w:tcBorders>
              <w:top w:val="nil"/>
              <w:left w:val="nil"/>
              <w:bottom w:val="single" w:sz="4" w:space="0" w:color="auto"/>
              <w:right w:val="single" w:sz="4" w:space="0" w:color="auto"/>
            </w:tcBorders>
            <w:noWrap/>
            <w:vAlign w:val="center"/>
          </w:tcPr>
          <w:p w14:paraId="6BBDDAF0"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c>
          <w:tcPr>
            <w:tcW w:w="1245" w:type="dxa"/>
            <w:tcBorders>
              <w:top w:val="nil"/>
              <w:left w:val="nil"/>
              <w:bottom w:val="single" w:sz="4" w:space="0" w:color="auto"/>
              <w:right w:val="single" w:sz="4" w:space="0" w:color="auto"/>
            </w:tcBorders>
            <w:vAlign w:val="center"/>
          </w:tcPr>
          <w:p w14:paraId="6D850D37"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r>
      <w:tr w:rsidR="009C479C" w:rsidRPr="00364F40" w14:paraId="77C6889F" w14:textId="77777777" w:rsidTr="00A71892">
        <w:trPr>
          <w:trHeight w:val="510"/>
        </w:trPr>
        <w:tc>
          <w:tcPr>
            <w:tcW w:w="707" w:type="dxa"/>
            <w:tcBorders>
              <w:top w:val="nil"/>
              <w:left w:val="single" w:sz="4" w:space="0" w:color="auto"/>
              <w:bottom w:val="single" w:sz="4" w:space="0" w:color="auto"/>
              <w:right w:val="single" w:sz="4" w:space="0" w:color="auto"/>
            </w:tcBorders>
            <w:noWrap/>
            <w:vAlign w:val="center"/>
          </w:tcPr>
          <w:p w14:paraId="01243973" w14:textId="47E44EFE"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r w:rsidRPr="00364F40">
              <w:rPr>
                <w:rFonts w:ascii="华文细黑" w:eastAsia="华文细黑" w:hAnsi="华文细黑" w:hint="eastAsia"/>
                <w:sz w:val="16"/>
                <w:szCs w:val="16"/>
              </w:rPr>
              <w:t>第三年</w:t>
            </w:r>
          </w:p>
        </w:tc>
        <w:tc>
          <w:tcPr>
            <w:tcW w:w="990" w:type="dxa"/>
            <w:tcBorders>
              <w:top w:val="nil"/>
              <w:left w:val="nil"/>
              <w:bottom w:val="single" w:sz="4" w:space="0" w:color="auto"/>
              <w:right w:val="single" w:sz="4" w:space="0" w:color="auto"/>
            </w:tcBorders>
            <w:noWrap/>
            <w:vAlign w:val="center"/>
          </w:tcPr>
          <w:p w14:paraId="65BCA813" w14:textId="1CB74390"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r w:rsidRPr="00364F40">
              <w:rPr>
                <w:rFonts w:ascii="华文细黑" w:eastAsia="华文细黑" w:hAnsi="华文细黑" w:hint="eastAsia"/>
                <w:sz w:val="16"/>
                <w:szCs w:val="16"/>
              </w:rPr>
              <w:t>2028/4/1</w:t>
            </w:r>
          </w:p>
        </w:tc>
        <w:tc>
          <w:tcPr>
            <w:tcW w:w="1131" w:type="dxa"/>
            <w:tcBorders>
              <w:top w:val="nil"/>
              <w:left w:val="nil"/>
              <w:bottom w:val="single" w:sz="4" w:space="0" w:color="auto"/>
              <w:right w:val="single" w:sz="4" w:space="0" w:color="auto"/>
            </w:tcBorders>
            <w:noWrap/>
            <w:vAlign w:val="center"/>
          </w:tcPr>
          <w:p w14:paraId="1188BCB2" w14:textId="3DA7A442"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r w:rsidRPr="00364F40">
              <w:rPr>
                <w:rFonts w:ascii="华文细黑" w:eastAsia="华文细黑" w:hAnsi="华文细黑" w:hint="eastAsia"/>
                <w:sz w:val="16"/>
                <w:szCs w:val="16"/>
              </w:rPr>
              <w:t>2028/3/31</w:t>
            </w:r>
          </w:p>
        </w:tc>
        <w:tc>
          <w:tcPr>
            <w:tcW w:w="1130" w:type="dxa"/>
            <w:tcBorders>
              <w:top w:val="nil"/>
              <w:left w:val="nil"/>
              <w:bottom w:val="single" w:sz="4" w:space="0" w:color="auto"/>
              <w:right w:val="single" w:sz="4" w:space="0" w:color="auto"/>
            </w:tcBorders>
            <w:noWrap/>
            <w:vAlign w:val="center"/>
          </w:tcPr>
          <w:p w14:paraId="45BBA4CC"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c>
          <w:tcPr>
            <w:tcW w:w="1571" w:type="dxa"/>
            <w:tcBorders>
              <w:top w:val="nil"/>
              <w:left w:val="nil"/>
              <w:bottom w:val="single" w:sz="4" w:space="0" w:color="auto"/>
              <w:right w:val="single" w:sz="4" w:space="0" w:color="auto"/>
            </w:tcBorders>
            <w:noWrap/>
            <w:vAlign w:val="center"/>
          </w:tcPr>
          <w:p w14:paraId="4AADFF6C"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c>
          <w:tcPr>
            <w:tcW w:w="831" w:type="dxa"/>
            <w:tcBorders>
              <w:top w:val="nil"/>
              <w:left w:val="nil"/>
              <w:bottom w:val="single" w:sz="4" w:space="0" w:color="auto"/>
              <w:right w:val="single" w:sz="4" w:space="0" w:color="auto"/>
            </w:tcBorders>
            <w:noWrap/>
            <w:vAlign w:val="center"/>
          </w:tcPr>
          <w:p w14:paraId="102CBFDC" w14:textId="6634AEAC"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c>
          <w:tcPr>
            <w:tcW w:w="1437" w:type="dxa"/>
            <w:tcBorders>
              <w:top w:val="nil"/>
              <w:left w:val="nil"/>
              <w:bottom w:val="single" w:sz="4" w:space="0" w:color="auto"/>
              <w:right w:val="single" w:sz="4" w:space="0" w:color="auto"/>
            </w:tcBorders>
            <w:noWrap/>
            <w:vAlign w:val="center"/>
          </w:tcPr>
          <w:p w14:paraId="1FC9046F"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c>
          <w:tcPr>
            <w:tcW w:w="992" w:type="dxa"/>
            <w:tcBorders>
              <w:top w:val="nil"/>
              <w:left w:val="nil"/>
              <w:bottom w:val="single" w:sz="4" w:space="0" w:color="auto"/>
              <w:right w:val="single" w:sz="4" w:space="0" w:color="auto"/>
            </w:tcBorders>
            <w:noWrap/>
            <w:vAlign w:val="center"/>
          </w:tcPr>
          <w:p w14:paraId="7DBBE1EC"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c>
          <w:tcPr>
            <w:tcW w:w="1245" w:type="dxa"/>
            <w:tcBorders>
              <w:top w:val="nil"/>
              <w:left w:val="nil"/>
              <w:bottom w:val="single" w:sz="4" w:space="0" w:color="auto"/>
              <w:right w:val="single" w:sz="4" w:space="0" w:color="auto"/>
            </w:tcBorders>
            <w:vAlign w:val="center"/>
          </w:tcPr>
          <w:p w14:paraId="2BD72581"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r>
      <w:tr w:rsidR="009C479C" w:rsidRPr="00364F40" w14:paraId="5F2799A5" w14:textId="77777777" w:rsidTr="00A71892">
        <w:trPr>
          <w:trHeight w:val="510"/>
        </w:trPr>
        <w:tc>
          <w:tcPr>
            <w:tcW w:w="707" w:type="dxa"/>
            <w:tcBorders>
              <w:top w:val="nil"/>
              <w:left w:val="single" w:sz="4" w:space="0" w:color="auto"/>
              <w:bottom w:val="single" w:sz="4" w:space="0" w:color="auto"/>
              <w:right w:val="single" w:sz="4" w:space="0" w:color="auto"/>
            </w:tcBorders>
            <w:noWrap/>
            <w:vAlign w:val="center"/>
          </w:tcPr>
          <w:p w14:paraId="167435E6" w14:textId="5B758D7E"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r w:rsidRPr="00364F40">
              <w:rPr>
                <w:rFonts w:ascii="华文细黑" w:eastAsia="华文细黑" w:hAnsi="华文细黑" w:hint="eastAsia"/>
                <w:sz w:val="16"/>
                <w:szCs w:val="16"/>
              </w:rPr>
              <w:t>第四年</w:t>
            </w:r>
          </w:p>
        </w:tc>
        <w:tc>
          <w:tcPr>
            <w:tcW w:w="990" w:type="dxa"/>
            <w:tcBorders>
              <w:top w:val="nil"/>
              <w:left w:val="nil"/>
              <w:bottom w:val="single" w:sz="4" w:space="0" w:color="auto"/>
              <w:right w:val="single" w:sz="4" w:space="0" w:color="auto"/>
            </w:tcBorders>
            <w:noWrap/>
            <w:vAlign w:val="center"/>
          </w:tcPr>
          <w:p w14:paraId="03446F08" w14:textId="47C20459"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r w:rsidRPr="00364F40">
              <w:rPr>
                <w:rFonts w:ascii="华文细黑" w:eastAsia="华文细黑" w:hAnsi="华文细黑" w:hint="eastAsia"/>
                <w:sz w:val="16"/>
                <w:szCs w:val="16"/>
              </w:rPr>
              <w:t>2029/4/1</w:t>
            </w:r>
          </w:p>
        </w:tc>
        <w:tc>
          <w:tcPr>
            <w:tcW w:w="1131" w:type="dxa"/>
            <w:tcBorders>
              <w:top w:val="nil"/>
              <w:left w:val="nil"/>
              <w:bottom w:val="single" w:sz="4" w:space="0" w:color="auto"/>
              <w:right w:val="single" w:sz="4" w:space="0" w:color="auto"/>
            </w:tcBorders>
            <w:noWrap/>
            <w:vAlign w:val="center"/>
          </w:tcPr>
          <w:p w14:paraId="73643B67" w14:textId="792DA18C"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r w:rsidRPr="00364F40">
              <w:rPr>
                <w:rFonts w:ascii="华文细黑" w:eastAsia="华文细黑" w:hAnsi="华文细黑" w:hint="eastAsia"/>
                <w:sz w:val="16"/>
                <w:szCs w:val="16"/>
              </w:rPr>
              <w:t>2030/3/31</w:t>
            </w:r>
          </w:p>
        </w:tc>
        <w:tc>
          <w:tcPr>
            <w:tcW w:w="1130" w:type="dxa"/>
            <w:tcBorders>
              <w:top w:val="nil"/>
              <w:left w:val="nil"/>
              <w:bottom w:val="single" w:sz="4" w:space="0" w:color="auto"/>
              <w:right w:val="single" w:sz="4" w:space="0" w:color="auto"/>
            </w:tcBorders>
            <w:noWrap/>
            <w:vAlign w:val="center"/>
          </w:tcPr>
          <w:p w14:paraId="6747D2C8"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c>
          <w:tcPr>
            <w:tcW w:w="1571" w:type="dxa"/>
            <w:tcBorders>
              <w:top w:val="nil"/>
              <w:left w:val="nil"/>
              <w:bottom w:val="single" w:sz="4" w:space="0" w:color="auto"/>
              <w:right w:val="single" w:sz="4" w:space="0" w:color="auto"/>
            </w:tcBorders>
            <w:noWrap/>
            <w:vAlign w:val="center"/>
          </w:tcPr>
          <w:p w14:paraId="496E36DF"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c>
          <w:tcPr>
            <w:tcW w:w="831" w:type="dxa"/>
            <w:tcBorders>
              <w:top w:val="nil"/>
              <w:left w:val="nil"/>
              <w:bottom w:val="single" w:sz="4" w:space="0" w:color="auto"/>
              <w:right w:val="single" w:sz="4" w:space="0" w:color="auto"/>
            </w:tcBorders>
            <w:noWrap/>
            <w:vAlign w:val="center"/>
          </w:tcPr>
          <w:p w14:paraId="243BD84A" w14:textId="0E1DDA5F"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c>
          <w:tcPr>
            <w:tcW w:w="1437" w:type="dxa"/>
            <w:tcBorders>
              <w:top w:val="nil"/>
              <w:left w:val="nil"/>
              <w:bottom w:val="single" w:sz="4" w:space="0" w:color="auto"/>
              <w:right w:val="single" w:sz="4" w:space="0" w:color="auto"/>
            </w:tcBorders>
            <w:noWrap/>
            <w:vAlign w:val="center"/>
          </w:tcPr>
          <w:p w14:paraId="26E5491B"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c>
          <w:tcPr>
            <w:tcW w:w="992" w:type="dxa"/>
            <w:tcBorders>
              <w:top w:val="nil"/>
              <w:left w:val="nil"/>
              <w:bottom w:val="single" w:sz="4" w:space="0" w:color="auto"/>
              <w:right w:val="single" w:sz="4" w:space="0" w:color="auto"/>
            </w:tcBorders>
            <w:noWrap/>
            <w:vAlign w:val="center"/>
          </w:tcPr>
          <w:p w14:paraId="45324974"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c>
          <w:tcPr>
            <w:tcW w:w="1245" w:type="dxa"/>
            <w:tcBorders>
              <w:top w:val="nil"/>
              <w:left w:val="nil"/>
              <w:bottom w:val="single" w:sz="4" w:space="0" w:color="auto"/>
              <w:right w:val="single" w:sz="4" w:space="0" w:color="auto"/>
            </w:tcBorders>
            <w:vAlign w:val="center"/>
          </w:tcPr>
          <w:p w14:paraId="3538CD45"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r>
      <w:tr w:rsidR="009C479C" w:rsidRPr="00364F40" w14:paraId="0CDB38F6" w14:textId="77777777" w:rsidTr="00A71892">
        <w:trPr>
          <w:trHeight w:val="510"/>
        </w:trPr>
        <w:tc>
          <w:tcPr>
            <w:tcW w:w="707" w:type="dxa"/>
            <w:tcBorders>
              <w:top w:val="nil"/>
              <w:left w:val="single" w:sz="4" w:space="0" w:color="auto"/>
              <w:bottom w:val="single" w:sz="4" w:space="0" w:color="auto"/>
              <w:right w:val="single" w:sz="4" w:space="0" w:color="auto"/>
            </w:tcBorders>
            <w:noWrap/>
            <w:vAlign w:val="center"/>
          </w:tcPr>
          <w:p w14:paraId="0D3E3705" w14:textId="72127552"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r w:rsidRPr="00364F40">
              <w:rPr>
                <w:rFonts w:ascii="华文细黑" w:eastAsia="华文细黑" w:hAnsi="华文细黑" w:hint="eastAsia"/>
                <w:sz w:val="16"/>
                <w:szCs w:val="16"/>
              </w:rPr>
              <w:t>第五年</w:t>
            </w:r>
          </w:p>
        </w:tc>
        <w:tc>
          <w:tcPr>
            <w:tcW w:w="990" w:type="dxa"/>
            <w:tcBorders>
              <w:top w:val="nil"/>
              <w:left w:val="nil"/>
              <w:bottom w:val="single" w:sz="4" w:space="0" w:color="auto"/>
              <w:right w:val="single" w:sz="4" w:space="0" w:color="auto"/>
            </w:tcBorders>
            <w:noWrap/>
            <w:vAlign w:val="center"/>
          </w:tcPr>
          <w:p w14:paraId="26D179C2" w14:textId="492BB93C"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r w:rsidRPr="00364F40">
              <w:rPr>
                <w:rFonts w:ascii="华文细黑" w:eastAsia="华文细黑" w:hAnsi="华文细黑" w:hint="eastAsia"/>
                <w:sz w:val="16"/>
                <w:szCs w:val="16"/>
              </w:rPr>
              <w:t>2030/4/1</w:t>
            </w:r>
          </w:p>
        </w:tc>
        <w:tc>
          <w:tcPr>
            <w:tcW w:w="1131" w:type="dxa"/>
            <w:tcBorders>
              <w:top w:val="nil"/>
              <w:left w:val="nil"/>
              <w:bottom w:val="single" w:sz="4" w:space="0" w:color="auto"/>
              <w:right w:val="single" w:sz="4" w:space="0" w:color="auto"/>
            </w:tcBorders>
            <w:noWrap/>
            <w:vAlign w:val="center"/>
          </w:tcPr>
          <w:p w14:paraId="4D38D121" w14:textId="2D6E02BF"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r w:rsidRPr="00364F40">
              <w:rPr>
                <w:rFonts w:ascii="华文细黑" w:eastAsia="华文细黑" w:hAnsi="华文细黑" w:hint="eastAsia"/>
                <w:sz w:val="16"/>
                <w:szCs w:val="16"/>
              </w:rPr>
              <w:t>2031/3/31</w:t>
            </w:r>
          </w:p>
        </w:tc>
        <w:tc>
          <w:tcPr>
            <w:tcW w:w="1130" w:type="dxa"/>
            <w:tcBorders>
              <w:top w:val="nil"/>
              <w:left w:val="nil"/>
              <w:bottom w:val="single" w:sz="4" w:space="0" w:color="auto"/>
              <w:right w:val="single" w:sz="4" w:space="0" w:color="auto"/>
            </w:tcBorders>
            <w:noWrap/>
            <w:vAlign w:val="center"/>
          </w:tcPr>
          <w:p w14:paraId="17BBCE09"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c>
          <w:tcPr>
            <w:tcW w:w="1571" w:type="dxa"/>
            <w:tcBorders>
              <w:top w:val="nil"/>
              <w:left w:val="nil"/>
              <w:bottom w:val="single" w:sz="4" w:space="0" w:color="auto"/>
              <w:right w:val="single" w:sz="4" w:space="0" w:color="auto"/>
            </w:tcBorders>
            <w:noWrap/>
            <w:vAlign w:val="center"/>
          </w:tcPr>
          <w:p w14:paraId="1ADBEA17"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c>
          <w:tcPr>
            <w:tcW w:w="831" w:type="dxa"/>
            <w:tcBorders>
              <w:top w:val="nil"/>
              <w:left w:val="nil"/>
              <w:bottom w:val="single" w:sz="4" w:space="0" w:color="auto"/>
              <w:right w:val="single" w:sz="4" w:space="0" w:color="auto"/>
            </w:tcBorders>
            <w:noWrap/>
            <w:vAlign w:val="center"/>
          </w:tcPr>
          <w:p w14:paraId="01B03E64" w14:textId="2A4F38D8"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c>
          <w:tcPr>
            <w:tcW w:w="1437" w:type="dxa"/>
            <w:tcBorders>
              <w:top w:val="nil"/>
              <w:left w:val="nil"/>
              <w:bottom w:val="single" w:sz="4" w:space="0" w:color="auto"/>
              <w:right w:val="single" w:sz="4" w:space="0" w:color="auto"/>
            </w:tcBorders>
            <w:noWrap/>
            <w:vAlign w:val="center"/>
          </w:tcPr>
          <w:p w14:paraId="6156211F"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c>
          <w:tcPr>
            <w:tcW w:w="992" w:type="dxa"/>
            <w:tcBorders>
              <w:top w:val="nil"/>
              <w:left w:val="nil"/>
              <w:bottom w:val="single" w:sz="4" w:space="0" w:color="auto"/>
              <w:right w:val="single" w:sz="4" w:space="0" w:color="auto"/>
            </w:tcBorders>
            <w:noWrap/>
            <w:vAlign w:val="center"/>
          </w:tcPr>
          <w:p w14:paraId="40419534"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c>
          <w:tcPr>
            <w:tcW w:w="1245" w:type="dxa"/>
            <w:tcBorders>
              <w:top w:val="nil"/>
              <w:left w:val="nil"/>
              <w:bottom w:val="single" w:sz="4" w:space="0" w:color="auto"/>
              <w:right w:val="single" w:sz="4" w:space="0" w:color="auto"/>
            </w:tcBorders>
            <w:vAlign w:val="center"/>
          </w:tcPr>
          <w:p w14:paraId="2F05CECC"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r>
      <w:tr w:rsidR="009C479C" w:rsidRPr="00364F40" w14:paraId="3F6147EB" w14:textId="77777777" w:rsidTr="00A71892">
        <w:trPr>
          <w:trHeight w:val="510"/>
        </w:trPr>
        <w:tc>
          <w:tcPr>
            <w:tcW w:w="707" w:type="dxa"/>
            <w:tcBorders>
              <w:top w:val="nil"/>
              <w:left w:val="single" w:sz="4" w:space="0" w:color="auto"/>
              <w:bottom w:val="single" w:sz="4" w:space="0" w:color="auto"/>
              <w:right w:val="single" w:sz="4" w:space="0" w:color="auto"/>
            </w:tcBorders>
            <w:noWrap/>
            <w:vAlign w:val="center"/>
          </w:tcPr>
          <w:p w14:paraId="5124E878" w14:textId="00DF364A"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r w:rsidRPr="00364F40">
              <w:rPr>
                <w:rFonts w:ascii="华文细黑" w:eastAsia="华文细黑" w:hAnsi="华文细黑" w:hint="eastAsia"/>
                <w:sz w:val="16"/>
                <w:szCs w:val="16"/>
              </w:rPr>
              <w:t>第六年</w:t>
            </w:r>
          </w:p>
        </w:tc>
        <w:tc>
          <w:tcPr>
            <w:tcW w:w="990" w:type="dxa"/>
            <w:tcBorders>
              <w:top w:val="nil"/>
              <w:left w:val="nil"/>
              <w:bottom w:val="single" w:sz="4" w:space="0" w:color="auto"/>
              <w:right w:val="single" w:sz="4" w:space="0" w:color="auto"/>
            </w:tcBorders>
            <w:noWrap/>
            <w:vAlign w:val="center"/>
          </w:tcPr>
          <w:p w14:paraId="0FF718CA" w14:textId="0E327819"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r w:rsidRPr="00364F40">
              <w:rPr>
                <w:rFonts w:ascii="华文细黑" w:eastAsia="华文细黑" w:hAnsi="华文细黑" w:hint="eastAsia"/>
                <w:sz w:val="16"/>
                <w:szCs w:val="16"/>
              </w:rPr>
              <w:t>2031/4/1</w:t>
            </w:r>
          </w:p>
        </w:tc>
        <w:tc>
          <w:tcPr>
            <w:tcW w:w="1131" w:type="dxa"/>
            <w:tcBorders>
              <w:top w:val="nil"/>
              <w:left w:val="nil"/>
              <w:bottom w:val="single" w:sz="4" w:space="0" w:color="auto"/>
              <w:right w:val="single" w:sz="4" w:space="0" w:color="auto"/>
            </w:tcBorders>
            <w:noWrap/>
            <w:vAlign w:val="center"/>
          </w:tcPr>
          <w:p w14:paraId="157EC504" w14:textId="413607F0"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r w:rsidRPr="00364F40">
              <w:rPr>
                <w:rFonts w:ascii="华文细黑" w:eastAsia="华文细黑" w:hAnsi="华文细黑" w:hint="eastAsia"/>
                <w:sz w:val="16"/>
                <w:szCs w:val="16"/>
              </w:rPr>
              <w:t>2032/3/31</w:t>
            </w:r>
          </w:p>
        </w:tc>
        <w:tc>
          <w:tcPr>
            <w:tcW w:w="1130" w:type="dxa"/>
            <w:tcBorders>
              <w:top w:val="nil"/>
              <w:left w:val="nil"/>
              <w:bottom w:val="single" w:sz="4" w:space="0" w:color="auto"/>
              <w:right w:val="single" w:sz="4" w:space="0" w:color="auto"/>
            </w:tcBorders>
            <w:noWrap/>
            <w:vAlign w:val="center"/>
          </w:tcPr>
          <w:p w14:paraId="3B58F6CE"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c>
          <w:tcPr>
            <w:tcW w:w="1571" w:type="dxa"/>
            <w:tcBorders>
              <w:top w:val="nil"/>
              <w:left w:val="nil"/>
              <w:bottom w:val="single" w:sz="4" w:space="0" w:color="auto"/>
              <w:right w:val="single" w:sz="4" w:space="0" w:color="auto"/>
            </w:tcBorders>
            <w:noWrap/>
            <w:vAlign w:val="center"/>
          </w:tcPr>
          <w:p w14:paraId="5F011A32"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c>
          <w:tcPr>
            <w:tcW w:w="831" w:type="dxa"/>
            <w:tcBorders>
              <w:top w:val="nil"/>
              <w:left w:val="nil"/>
              <w:bottom w:val="single" w:sz="4" w:space="0" w:color="auto"/>
              <w:right w:val="single" w:sz="4" w:space="0" w:color="auto"/>
            </w:tcBorders>
            <w:noWrap/>
            <w:vAlign w:val="center"/>
          </w:tcPr>
          <w:p w14:paraId="4856D671" w14:textId="3C447123"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c>
          <w:tcPr>
            <w:tcW w:w="1437" w:type="dxa"/>
            <w:tcBorders>
              <w:top w:val="nil"/>
              <w:left w:val="nil"/>
              <w:bottom w:val="single" w:sz="4" w:space="0" w:color="auto"/>
              <w:right w:val="single" w:sz="4" w:space="0" w:color="auto"/>
            </w:tcBorders>
            <w:noWrap/>
            <w:vAlign w:val="center"/>
          </w:tcPr>
          <w:p w14:paraId="466D8491"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c>
          <w:tcPr>
            <w:tcW w:w="992" w:type="dxa"/>
            <w:tcBorders>
              <w:top w:val="nil"/>
              <w:left w:val="nil"/>
              <w:bottom w:val="single" w:sz="4" w:space="0" w:color="auto"/>
              <w:right w:val="single" w:sz="4" w:space="0" w:color="auto"/>
            </w:tcBorders>
            <w:noWrap/>
            <w:vAlign w:val="center"/>
          </w:tcPr>
          <w:p w14:paraId="72838E82"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c>
          <w:tcPr>
            <w:tcW w:w="1245" w:type="dxa"/>
            <w:tcBorders>
              <w:top w:val="nil"/>
              <w:left w:val="nil"/>
              <w:bottom w:val="single" w:sz="4" w:space="0" w:color="auto"/>
              <w:right w:val="single" w:sz="4" w:space="0" w:color="auto"/>
            </w:tcBorders>
            <w:vAlign w:val="center"/>
          </w:tcPr>
          <w:p w14:paraId="3BFEF748"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r>
      <w:tr w:rsidR="009C479C" w:rsidRPr="00364F40" w14:paraId="060CE556" w14:textId="77777777" w:rsidTr="00A71892">
        <w:trPr>
          <w:trHeight w:val="510"/>
        </w:trPr>
        <w:tc>
          <w:tcPr>
            <w:tcW w:w="707" w:type="dxa"/>
            <w:tcBorders>
              <w:top w:val="nil"/>
              <w:left w:val="single" w:sz="4" w:space="0" w:color="auto"/>
              <w:bottom w:val="single" w:sz="4" w:space="0" w:color="auto"/>
              <w:right w:val="single" w:sz="4" w:space="0" w:color="auto"/>
            </w:tcBorders>
            <w:noWrap/>
            <w:vAlign w:val="center"/>
          </w:tcPr>
          <w:p w14:paraId="1210D625" w14:textId="08D82C2B"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r w:rsidRPr="00364F40">
              <w:rPr>
                <w:rFonts w:ascii="华文细黑" w:eastAsia="华文细黑" w:hAnsi="华文细黑" w:hint="eastAsia"/>
                <w:sz w:val="16"/>
                <w:szCs w:val="16"/>
              </w:rPr>
              <w:t>第七年</w:t>
            </w:r>
          </w:p>
        </w:tc>
        <w:tc>
          <w:tcPr>
            <w:tcW w:w="990" w:type="dxa"/>
            <w:tcBorders>
              <w:top w:val="nil"/>
              <w:left w:val="nil"/>
              <w:bottom w:val="single" w:sz="4" w:space="0" w:color="auto"/>
              <w:right w:val="single" w:sz="4" w:space="0" w:color="auto"/>
            </w:tcBorders>
            <w:noWrap/>
            <w:vAlign w:val="center"/>
          </w:tcPr>
          <w:p w14:paraId="2AF3FFC4" w14:textId="68231F72"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r w:rsidRPr="00364F40">
              <w:rPr>
                <w:rFonts w:ascii="华文细黑" w:eastAsia="华文细黑" w:hAnsi="华文细黑" w:hint="eastAsia"/>
                <w:sz w:val="16"/>
                <w:szCs w:val="16"/>
              </w:rPr>
              <w:t>2032/4/1</w:t>
            </w:r>
          </w:p>
        </w:tc>
        <w:tc>
          <w:tcPr>
            <w:tcW w:w="1131" w:type="dxa"/>
            <w:tcBorders>
              <w:top w:val="nil"/>
              <w:left w:val="nil"/>
              <w:bottom w:val="single" w:sz="4" w:space="0" w:color="auto"/>
              <w:right w:val="single" w:sz="4" w:space="0" w:color="auto"/>
            </w:tcBorders>
            <w:noWrap/>
            <w:vAlign w:val="center"/>
          </w:tcPr>
          <w:p w14:paraId="6DA7D020" w14:textId="267A509A"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r w:rsidRPr="00364F40">
              <w:rPr>
                <w:rFonts w:ascii="华文细黑" w:eastAsia="华文细黑" w:hAnsi="华文细黑" w:hint="eastAsia"/>
                <w:sz w:val="16"/>
                <w:szCs w:val="16"/>
              </w:rPr>
              <w:t>2033/3/31</w:t>
            </w:r>
          </w:p>
        </w:tc>
        <w:tc>
          <w:tcPr>
            <w:tcW w:w="1130" w:type="dxa"/>
            <w:tcBorders>
              <w:top w:val="nil"/>
              <w:left w:val="nil"/>
              <w:bottom w:val="single" w:sz="4" w:space="0" w:color="auto"/>
              <w:right w:val="single" w:sz="4" w:space="0" w:color="auto"/>
            </w:tcBorders>
            <w:noWrap/>
            <w:vAlign w:val="center"/>
          </w:tcPr>
          <w:p w14:paraId="59E8583B"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c>
          <w:tcPr>
            <w:tcW w:w="1571" w:type="dxa"/>
            <w:tcBorders>
              <w:top w:val="nil"/>
              <w:left w:val="nil"/>
              <w:bottom w:val="single" w:sz="4" w:space="0" w:color="auto"/>
              <w:right w:val="single" w:sz="4" w:space="0" w:color="auto"/>
            </w:tcBorders>
            <w:noWrap/>
            <w:vAlign w:val="center"/>
          </w:tcPr>
          <w:p w14:paraId="418DABF8"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c>
          <w:tcPr>
            <w:tcW w:w="831" w:type="dxa"/>
            <w:tcBorders>
              <w:top w:val="nil"/>
              <w:left w:val="nil"/>
              <w:bottom w:val="single" w:sz="4" w:space="0" w:color="auto"/>
              <w:right w:val="single" w:sz="4" w:space="0" w:color="auto"/>
            </w:tcBorders>
            <w:noWrap/>
            <w:vAlign w:val="center"/>
          </w:tcPr>
          <w:p w14:paraId="730B2F71" w14:textId="28B52E2C"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c>
          <w:tcPr>
            <w:tcW w:w="1437" w:type="dxa"/>
            <w:tcBorders>
              <w:top w:val="nil"/>
              <w:left w:val="nil"/>
              <w:bottom w:val="single" w:sz="4" w:space="0" w:color="auto"/>
              <w:right w:val="single" w:sz="4" w:space="0" w:color="auto"/>
            </w:tcBorders>
            <w:noWrap/>
            <w:vAlign w:val="center"/>
          </w:tcPr>
          <w:p w14:paraId="0F2806E7"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c>
          <w:tcPr>
            <w:tcW w:w="992" w:type="dxa"/>
            <w:tcBorders>
              <w:top w:val="nil"/>
              <w:left w:val="nil"/>
              <w:bottom w:val="single" w:sz="4" w:space="0" w:color="auto"/>
              <w:right w:val="single" w:sz="4" w:space="0" w:color="auto"/>
            </w:tcBorders>
            <w:noWrap/>
            <w:vAlign w:val="center"/>
          </w:tcPr>
          <w:p w14:paraId="0D9D8158"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c>
          <w:tcPr>
            <w:tcW w:w="1245" w:type="dxa"/>
            <w:tcBorders>
              <w:top w:val="nil"/>
              <w:left w:val="nil"/>
              <w:bottom w:val="single" w:sz="4" w:space="0" w:color="auto"/>
              <w:right w:val="single" w:sz="4" w:space="0" w:color="auto"/>
            </w:tcBorders>
            <w:vAlign w:val="center"/>
          </w:tcPr>
          <w:p w14:paraId="6E77D400"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r>
      <w:tr w:rsidR="009C479C" w:rsidRPr="00364F40" w14:paraId="6B0FEE1B" w14:textId="77777777" w:rsidTr="00A71892">
        <w:trPr>
          <w:trHeight w:val="510"/>
        </w:trPr>
        <w:tc>
          <w:tcPr>
            <w:tcW w:w="707" w:type="dxa"/>
            <w:tcBorders>
              <w:top w:val="nil"/>
              <w:left w:val="single" w:sz="4" w:space="0" w:color="auto"/>
              <w:bottom w:val="single" w:sz="4" w:space="0" w:color="auto"/>
              <w:right w:val="single" w:sz="4" w:space="0" w:color="auto"/>
            </w:tcBorders>
            <w:noWrap/>
            <w:vAlign w:val="center"/>
          </w:tcPr>
          <w:p w14:paraId="37C6C5EC" w14:textId="7BC484A0"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r w:rsidRPr="00364F40">
              <w:rPr>
                <w:rFonts w:ascii="华文细黑" w:eastAsia="华文细黑" w:hAnsi="华文细黑" w:hint="eastAsia"/>
                <w:sz w:val="16"/>
                <w:szCs w:val="16"/>
              </w:rPr>
              <w:t>第八年</w:t>
            </w:r>
          </w:p>
        </w:tc>
        <w:tc>
          <w:tcPr>
            <w:tcW w:w="990" w:type="dxa"/>
            <w:tcBorders>
              <w:top w:val="nil"/>
              <w:left w:val="nil"/>
              <w:bottom w:val="single" w:sz="4" w:space="0" w:color="auto"/>
              <w:right w:val="single" w:sz="4" w:space="0" w:color="auto"/>
            </w:tcBorders>
            <w:noWrap/>
            <w:vAlign w:val="center"/>
          </w:tcPr>
          <w:p w14:paraId="5FA3B29E" w14:textId="3D20E0FE"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r w:rsidRPr="00364F40">
              <w:rPr>
                <w:rFonts w:ascii="华文细黑" w:eastAsia="华文细黑" w:hAnsi="华文细黑" w:hint="eastAsia"/>
                <w:sz w:val="16"/>
                <w:szCs w:val="16"/>
              </w:rPr>
              <w:t>2033/4/1</w:t>
            </w:r>
          </w:p>
        </w:tc>
        <w:tc>
          <w:tcPr>
            <w:tcW w:w="1131" w:type="dxa"/>
            <w:tcBorders>
              <w:top w:val="nil"/>
              <w:left w:val="nil"/>
              <w:bottom w:val="single" w:sz="4" w:space="0" w:color="auto"/>
              <w:right w:val="single" w:sz="4" w:space="0" w:color="auto"/>
            </w:tcBorders>
            <w:noWrap/>
            <w:vAlign w:val="center"/>
          </w:tcPr>
          <w:p w14:paraId="260846F8" w14:textId="31643549"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r w:rsidRPr="00364F40">
              <w:rPr>
                <w:rFonts w:ascii="华文细黑" w:eastAsia="华文细黑" w:hAnsi="华文细黑" w:hint="eastAsia"/>
                <w:sz w:val="16"/>
                <w:szCs w:val="16"/>
              </w:rPr>
              <w:t>2034/3/31</w:t>
            </w:r>
          </w:p>
        </w:tc>
        <w:tc>
          <w:tcPr>
            <w:tcW w:w="1130" w:type="dxa"/>
            <w:tcBorders>
              <w:top w:val="nil"/>
              <w:left w:val="nil"/>
              <w:bottom w:val="single" w:sz="4" w:space="0" w:color="auto"/>
              <w:right w:val="single" w:sz="4" w:space="0" w:color="auto"/>
            </w:tcBorders>
            <w:noWrap/>
            <w:vAlign w:val="center"/>
          </w:tcPr>
          <w:p w14:paraId="26975D54"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c>
          <w:tcPr>
            <w:tcW w:w="1571" w:type="dxa"/>
            <w:tcBorders>
              <w:top w:val="nil"/>
              <w:left w:val="nil"/>
              <w:bottom w:val="single" w:sz="4" w:space="0" w:color="auto"/>
              <w:right w:val="single" w:sz="4" w:space="0" w:color="auto"/>
            </w:tcBorders>
            <w:noWrap/>
            <w:vAlign w:val="center"/>
          </w:tcPr>
          <w:p w14:paraId="17E43310"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c>
          <w:tcPr>
            <w:tcW w:w="831" w:type="dxa"/>
            <w:tcBorders>
              <w:top w:val="nil"/>
              <w:left w:val="nil"/>
              <w:bottom w:val="single" w:sz="4" w:space="0" w:color="auto"/>
              <w:right w:val="single" w:sz="4" w:space="0" w:color="auto"/>
            </w:tcBorders>
            <w:noWrap/>
            <w:vAlign w:val="center"/>
          </w:tcPr>
          <w:p w14:paraId="2887B498" w14:textId="0AFA5439"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c>
          <w:tcPr>
            <w:tcW w:w="1437" w:type="dxa"/>
            <w:tcBorders>
              <w:top w:val="nil"/>
              <w:left w:val="nil"/>
              <w:bottom w:val="single" w:sz="4" w:space="0" w:color="auto"/>
              <w:right w:val="single" w:sz="4" w:space="0" w:color="auto"/>
            </w:tcBorders>
            <w:noWrap/>
            <w:vAlign w:val="center"/>
          </w:tcPr>
          <w:p w14:paraId="79280581"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c>
          <w:tcPr>
            <w:tcW w:w="992" w:type="dxa"/>
            <w:tcBorders>
              <w:top w:val="nil"/>
              <w:left w:val="nil"/>
              <w:bottom w:val="single" w:sz="4" w:space="0" w:color="auto"/>
              <w:right w:val="single" w:sz="4" w:space="0" w:color="auto"/>
            </w:tcBorders>
            <w:noWrap/>
            <w:vAlign w:val="center"/>
          </w:tcPr>
          <w:p w14:paraId="0F682159"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c>
          <w:tcPr>
            <w:tcW w:w="1245" w:type="dxa"/>
            <w:tcBorders>
              <w:top w:val="nil"/>
              <w:left w:val="nil"/>
              <w:bottom w:val="single" w:sz="4" w:space="0" w:color="auto"/>
              <w:right w:val="single" w:sz="4" w:space="0" w:color="auto"/>
            </w:tcBorders>
            <w:vAlign w:val="center"/>
          </w:tcPr>
          <w:p w14:paraId="28D413FF"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r>
      <w:tr w:rsidR="009C479C" w:rsidRPr="00364F40" w14:paraId="51394CD0" w14:textId="77777777" w:rsidTr="00A71892">
        <w:trPr>
          <w:trHeight w:val="510"/>
        </w:trPr>
        <w:tc>
          <w:tcPr>
            <w:tcW w:w="707" w:type="dxa"/>
            <w:tcBorders>
              <w:top w:val="nil"/>
              <w:left w:val="single" w:sz="4" w:space="0" w:color="auto"/>
              <w:bottom w:val="single" w:sz="4" w:space="0" w:color="auto"/>
              <w:right w:val="single" w:sz="4" w:space="0" w:color="auto"/>
            </w:tcBorders>
            <w:noWrap/>
            <w:vAlign w:val="center"/>
          </w:tcPr>
          <w:p w14:paraId="5D2E8528" w14:textId="4476290A"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r w:rsidRPr="00364F40">
              <w:rPr>
                <w:rFonts w:ascii="华文细黑" w:eastAsia="华文细黑" w:hAnsi="华文细黑" w:hint="eastAsia"/>
                <w:sz w:val="16"/>
                <w:szCs w:val="16"/>
              </w:rPr>
              <w:t>第九年</w:t>
            </w:r>
          </w:p>
        </w:tc>
        <w:tc>
          <w:tcPr>
            <w:tcW w:w="990" w:type="dxa"/>
            <w:tcBorders>
              <w:top w:val="nil"/>
              <w:left w:val="nil"/>
              <w:bottom w:val="single" w:sz="4" w:space="0" w:color="auto"/>
              <w:right w:val="single" w:sz="4" w:space="0" w:color="auto"/>
            </w:tcBorders>
            <w:noWrap/>
            <w:vAlign w:val="center"/>
          </w:tcPr>
          <w:p w14:paraId="5CB73967" w14:textId="04113DE0"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r w:rsidRPr="00364F40">
              <w:rPr>
                <w:rFonts w:ascii="华文细黑" w:eastAsia="华文细黑" w:hAnsi="华文细黑" w:hint="eastAsia"/>
                <w:sz w:val="16"/>
                <w:szCs w:val="16"/>
              </w:rPr>
              <w:t>2034/4/1</w:t>
            </w:r>
          </w:p>
        </w:tc>
        <w:tc>
          <w:tcPr>
            <w:tcW w:w="1131" w:type="dxa"/>
            <w:tcBorders>
              <w:top w:val="nil"/>
              <w:left w:val="nil"/>
              <w:bottom w:val="single" w:sz="4" w:space="0" w:color="auto"/>
              <w:right w:val="single" w:sz="4" w:space="0" w:color="auto"/>
            </w:tcBorders>
            <w:noWrap/>
            <w:vAlign w:val="center"/>
          </w:tcPr>
          <w:p w14:paraId="7C221781" w14:textId="247F7AAA"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r w:rsidRPr="00364F40">
              <w:rPr>
                <w:rFonts w:ascii="华文细黑" w:eastAsia="华文细黑" w:hAnsi="华文细黑" w:hint="eastAsia"/>
                <w:sz w:val="16"/>
                <w:szCs w:val="16"/>
              </w:rPr>
              <w:t>2035/3/31</w:t>
            </w:r>
          </w:p>
        </w:tc>
        <w:tc>
          <w:tcPr>
            <w:tcW w:w="1130" w:type="dxa"/>
            <w:tcBorders>
              <w:top w:val="nil"/>
              <w:left w:val="nil"/>
              <w:bottom w:val="single" w:sz="4" w:space="0" w:color="auto"/>
              <w:right w:val="single" w:sz="4" w:space="0" w:color="auto"/>
            </w:tcBorders>
            <w:noWrap/>
            <w:vAlign w:val="center"/>
          </w:tcPr>
          <w:p w14:paraId="42ECB011"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c>
          <w:tcPr>
            <w:tcW w:w="1571" w:type="dxa"/>
            <w:tcBorders>
              <w:top w:val="nil"/>
              <w:left w:val="nil"/>
              <w:bottom w:val="single" w:sz="4" w:space="0" w:color="auto"/>
              <w:right w:val="single" w:sz="4" w:space="0" w:color="auto"/>
            </w:tcBorders>
            <w:noWrap/>
            <w:vAlign w:val="center"/>
          </w:tcPr>
          <w:p w14:paraId="0D2B4DED"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c>
          <w:tcPr>
            <w:tcW w:w="831" w:type="dxa"/>
            <w:tcBorders>
              <w:top w:val="nil"/>
              <w:left w:val="nil"/>
              <w:bottom w:val="single" w:sz="4" w:space="0" w:color="auto"/>
              <w:right w:val="single" w:sz="4" w:space="0" w:color="auto"/>
            </w:tcBorders>
            <w:noWrap/>
            <w:vAlign w:val="center"/>
          </w:tcPr>
          <w:p w14:paraId="51593717" w14:textId="407DBD9D"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c>
          <w:tcPr>
            <w:tcW w:w="1437" w:type="dxa"/>
            <w:tcBorders>
              <w:top w:val="nil"/>
              <w:left w:val="nil"/>
              <w:bottom w:val="single" w:sz="4" w:space="0" w:color="auto"/>
              <w:right w:val="single" w:sz="4" w:space="0" w:color="auto"/>
            </w:tcBorders>
            <w:noWrap/>
            <w:vAlign w:val="center"/>
          </w:tcPr>
          <w:p w14:paraId="66A35DD2"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c>
          <w:tcPr>
            <w:tcW w:w="992" w:type="dxa"/>
            <w:tcBorders>
              <w:top w:val="nil"/>
              <w:left w:val="nil"/>
              <w:bottom w:val="single" w:sz="4" w:space="0" w:color="auto"/>
              <w:right w:val="single" w:sz="4" w:space="0" w:color="auto"/>
            </w:tcBorders>
            <w:noWrap/>
            <w:vAlign w:val="center"/>
          </w:tcPr>
          <w:p w14:paraId="245333C8"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c>
          <w:tcPr>
            <w:tcW w:w="1245" w:type="dxa"/>
            <w:tcBorders>
              <w:top w:val="nil"/>
              <w:left w:val="nil"/>
              <w:bottom w:val="single" w:sz="4" w:space="0" w:color="auto"/>
              <w:right w:val="single" w:sz="4" w:space="0" w:color="auto"/>
            </w:tcBorders>
            <w:vAlign w:val="center"/>
          </w:tcPr>
          <w:p w14:paraId="26F6481D"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r>
      <w:tr w:rsidR="009C479C" w:rsidRPr="00364F40" w14:paraId="2FA48E1A" w14:textId="77777777" w:rsidTr="00A71892">
        <w:trPr>
          <w:trHeight w:val="510"/>
        </w:trPr>
        <w:tc>
          <w:tcPr>
            <w:tcW w:w="707" w:type="dxa"/>
            <w:tcBorders>
              <w:top w:val="nil"/>
              <w:left w:val="single" w:sz="4" w:space="0" w:color="auto"/>
              <w:bottom w:val="single" w:sz="4" w:space="0" w:color="auto"/>
              <w:right w:val="single" w:sz="4" w:space="0" w:color="auto"/>
            </w:tcBorders>
            <w:noWrap/>
            <w:vAlign w:val="center"/>
          </w:tcPr>
          <w:p w14:paraId="1E449DF5" w14:textId="72AA7A5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r w:rsidRPr="00364F40">
              <w:rPr>
                <w:rFonts w:ascii="华文细黑" w:eastAsia="华文细黑" w:hAnsi="华文细黑" w:hint="eastAsia"/>
                <w:sz w:val="16"/>
                <w:szCs w:val="16"/>
              </w:rPr>
              <w:t>第十年</w:t>
            </w:r>
          </w:p>
        </w:tc>
        <w:tc>
          <w:tcPr>
            <w:tcW w:w="990" w:type="dxa"/>
            <w:tcBorders>
              <w:top w:val="nil"/>
              <w:left w:val="nil"/>
              <w:bottom w:val="single" w:sz="4" w:space="0" w:color="auto"/>
              <w:right w:val="single" w:sz="4" w:space="0" w:color="auto"/>
            </w:tcBorders>
            <w:noWrap/>
            <w:vAlign w:val="center"/>
          </w:tcPr>
          <w:p w14:paraId="496C840A" w14:textId="11244389"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r w:rsidRPr="00364F40">
              <w:rPr>
                <w:rFonts w:ascii="华文细黑" w:eastAsia="华文细黑" w:hAnsi="华文细黑" w:hint="eastAsia"/>
                <w:sz w:val="16"/>
                <w:szCs w:val="16"/>
              </w:rPr>
              <w:t>2035/4/1</w:t>
            </w:r>
          </w:p>
        </w:tc>
        <w:tc>
          <w:tcPr>
            <w:tcW w:w="1131" w:type="dxa"/>
            <w:tcBorders>
              <w:top w:val="nil"/>
              <w:left w:val="nil"/>
              <w:bottom w:val="single" w:sz="4" w:space="0" w:color="auto"/>
              <w:right w:val="single" w:sz="4" w:space="0" w:color="auto"/>
            </w:tcBorders>
            <w:noWrap/>
            <w:vAlign w:val="center"/>
          </w:tcPr>
          <w:p w14:paraId="63124AC6" w14:textId="373F8FD9"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r w:rsidRPr="00364F40">
              <w:rPr>
                <w:rFonts w:ascii="华文细黑" w:eastAsia="华文细黑" w:hAnsi="华文细黑" w:hint="eastAsia"/>
                <w:sz w:val="16"/>
                <w:szCs w:val="16"/>
              </w:rPr>
              <w:t>2036/3/31</w:t>
            </w:r>
          </w:p>
        </w:tc>
        <w:tc>
          <w:tcPr>
            <w:tcW w:w="1130" w:type="dxa"/>
            <w:tcBorders>
              <w:top w:val="nil"/>
              <w:left w:val="nil"/>
              <w:bottom w:val="single" w:sz="4" w:space="0" w:color="auto"/>
              <w:right w:val="single" w:sz="4" w:space="0" w:color="auto"/>
            </w:tcBorders>
            <w:noWrap/>
            <w:vAlign w:val="center"/>
          </w:tcPr>
          <w:p w14:paraId="4FCB7149"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c>
          <w:tcPr>
            <w:tcW w:w="1571" w:type="dxa"/>
            <w:tcBorders>
              <w:top w:val="nil"/>
              <w:left w:val="nil"/>
              <w:bottom w:val="single" w:sz="4" w:space="0" w:color="auto"/>
              <w:right w:val="single" w:sz="4" w:space="0" w:color="auto"/>
            </w:tcBorders>
            <w:noWrap/>
            <w:vAlign w:val="center"/>
          </w:tcPr>
          <w:p w14:paraId="4AC5D1D0"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c>
          <w:tcPr>
            <w:tcW w:w="831" w:type="dxa"/>
            <w:tcBorders>
              <w:top w:val="nil"/>
              <w:left w:val="nil"/>
              <w:bottom w:val="single" w:sz="4" w:space="0" w:color="auto"/>
              <w:right w:val="single" w:sz="4" w:space="0" w:color="auto"/>
            </w:tcBorders>
            <w:noWrap/>
            <w:vAlign w:val="center"/>
          </w:tcPr>
          <w:p w14:paraId="220EFFAA" w14:textId="32DFFEA3"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c>
          <w:tcPr>
            <w:tcW w:w="1437" w:type="dxa"/>
            <w:tcBorders>
              <w:top w:val="nil"/>
              <w:left w:val="nil"/>
              <w:bottom w:val="single" w:sz="4" w:space="0" w:color="auto"/>
              <w:right w:val="single" w:sz="4" w:space="0" w:color="auto"/>
            </w:tcBorders>
            <w:noWrap/>
            <w:vAlign w:val="center"/>
          </w:tcPr>
          <w:p w14:paraId="3472F433"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c>
          <w:tcPr>
            <w:tcW w:w="992" w:type="dxa"/>
            <w:tcBorders>
              <w:top w:val="nil"/>
              <w:left w:val="nil"/>
              <w:bottom w:val="single" w:sz="4" w:space="0" w:color="auto"/>
              <w:right w:val="single" w:sz="4" w:space="0" w:color="auto"/>
            </w:tcBorders>
            <w:noWrap/>
            <w:vAlign w:val="center"/>
          </w:tcPr>
          <w:p w14:paraId="390F2165"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c>
          <w:tcPr>
            <w:tcW w:w="1245" w:type="dxa"/>
            <w:tcBorders>
              <w:top w:val="nil"/>
              <w:left w:val="nil"/>
              <w:bottom w:val="single" w:sz="4" w:space="0" w:color="auto"/>
              <w:right w:val="single" w:sz="4" w:space="0" w:color="auto"/>
            </w:tcBorders>
            <w:vAlign w:val="center"/>
          </w:tcPr>
          <w:p w14:paraId="1480E381" w14:textId="77777777" w:rsidR="009C479C" w:rsidRPr="00364F40" w:rsidRDefault="009C479C" w:rsidP="009C479C">
            <w:pPr>
              <w:widowControl/>
              <w:jc w:val="center"/>
              <w:rPr>
                <w:rFonts w:ascii="华文细黑" w:eastAsia="华文细黑" w:hAnsi="华文细黑" w:cs="宋体" w:hint="eastAsia"/>
                <w:color w:val="000000" w:themeColor="text1"/>
                <w:kern w:val="0"/>
                <w:sz w:val="16"/>
                <w:szCs w:val="16"/>
              </w:rPr>
            </w:pPr>
          </w:p>
        </w:tc>
      </w:tr>
    </w:tbl>
    <w:p w14:paraId="21B71667" w14:textId="7E6A2190" w:rsidR="0054535E" w:rsidRPr="00364F40" w:rsidRDefault="00000000">
      <w:pPr>
        <w:pStyle w:val="af5"/>
        <w:spacing w:before="0" w:after="156" w:line="300" w:lineRule="exact"/>
        <w:ind w:firstLine="0"/>
        <w:rPr>
          <w:rFonts w:ascii="华文细黑" w:hAnsi="华文细黑" w:hint="eastAsia"/>
          <w:color w:val="000000" w:themeColor="text1"/>
        </w:rPr>
      </w:pPr>
      <w:r w:rsidRPr="00364F40">
        <w:rPr>
          <w:rFonts w:ascii="华文细黑" w:hAnsi="华文细黑" w:hint="eastAsia"/>
        </w:rPr>
        <w:lastRenderedPageBreak/>
        <w:t>3.2本协议</w:t>
      </w:r>
      <w:r w:rsidRPr="00364F40">
        <w:rPr>
          <w:rFonts w:ascii="华文细黑" w:hAnsi="华文细黑"/>
          <w:color w:val="000000" w:themeColor="text1"/>
        </w:rPr>
        <w:t>项下</w:t>
      </w:r>
      <w:r w:rsidRPr="00364F40">
        <w:rPr>
          <w:rFonts w:ascii="华文细黑" w:hAnsi="华文细黑" w:hint="eastAsia"/>
          <w:color w:val="000000" w:themeColor="text1"/>
        </w:rPr>
        <w:t>租金优惠期</w:t>
      </w:r>
      <w:r w:rsidRPr="00364F40">
        <w:rPr>
          <w:rFonts w:ascii="华文细黑" w:hAnsi="华文细黑"/>
          <w:color w:val="000000" w:themeColor="text1"/>
        </w:rPr>
        <w:t>共计</w:t>
      </w:r>
      <w:r w:rsidR="009C479C" w:rsidRPr="00364F40">
        <w:rPr>
          <w:rFonts w:ascii="华文细黑" w:hAnsi="华文细黑" w:hint="eastAsia"/>
          <w:color w:val="000000" w:themeColor="text1"/>
        </w:rPr>
        <w:t>30</w:t>
      </w:r>
      <w:r w:rsidRPr="00364F40">
        <w:rPr>
          <w:rFonts w:ascii="华文细黑" w:hAnsi="华文细黑"/>
          <w:color w:val="000000" w:themeColor="text1"/>
        </w:rPr>
        <w:t>个月</w:t>
      </w:r>
      <w:r w:rsidRPr="00364F40">
        <w:rPr>
          <w:rFonts w:ascii="华文细黑" w:hAnsi="华文细黑" w:hint="eastAsia"/>
          <w:color w:val="000000" w:themeColor="text1"/>
        </w:rPr>
        <w:t>。优惠期按以下</w:t>
      </w:r>
      <w:r w:rsidRPr="00364F40">
        <w:rPr>
          <w:rFonts w:ascii="华文细黑" w:hAnsi="华文细黑" w:hint="eastAsia"/>
          <w:color w:val="000000" w:themeColor="text1"/>
          <w:u w:val="single"/>
        </w:rPr>
        <w:t xml:space="preserve">      </w:t>
      </w:r>
      <w:r w:rsidRPr="00364F40">
        <w:rPr>
          <w:rFonts w:ascii="华文细黑" w:hAnsi="华文细黑" w:hint="eastAsia"/>
          <w:color w:val="000000" w:themeColor="text1"/>
        </w:rPr>
        <w:t>执行方式：①合同期内每年平均分配；②合同期内前置执行；</w:t>
      </w:r>
    </w:p>
    <w:p w14:paraId="07E32791" w14:textId="40D61613" w:rsidR="0054535E" w:rsidRPr="00364F40" w:rsidRDefault="00000000">
      <w:pPr>
        <w:pStyle w:val="af5"/>
        <w:numPr>
          <w:ilvl w:val="0"/>
          <w:numId w:val="44"/>
        </w:numPr>
        <w:spacing w:before="0" w:after="156" w:line="300" w:lineRule="exact"/>
        <w:rPr>
          <w:rFonts w:ascii="华文细黑" w:hAnsi="华文细黑" w:hint="eastAsia"/>
          <w:color w:val="000000" w:themeColor="text1"/>
        </w:rPr>
      </w:pPr>
      <w:r w:rsidRPr="00364F40">
        <w:rPr>
          <w:rFonts w:ascii="华文细黑" w:hAnsi="华文细黑" w:hint="eastAsia"/>
          <w:color w:val="000000" w:themeColor="text1"/>
        </w:rPr>
        <w:t>优惠期在合同期内每年平均分配。合同期内每年优惠</w:t>
      </w:r>
      <w:r w:rsidR="00A71892" w:rsidRPr="00364F40">
        <w:rPr>
          <w:rFonts w:ascii="华文细黑" w:hAnsi="华文细黑" w:hint="eastAsia"/>
          <w:color w:val="000000" w:themeColor="text1"/>
        </w:rPr>
        <w:t>3个</w:t>
      </w:r>
      <w:r w:rsidRPr="00364F40">
        <w:rPr>
          <w:rFonts w:ascii="华文细黑" w:hAnsi="华文细黑" w:hint="eastAsia"/>
          <w:color w:val="000000" w:themeColor="text1"/>
        </w:rPr>
        <w:t>月。</w:t>
      </w:r>
    </w:p>
    <w:p w14:paraId="3071975B" w14:textId="77777777" w:rsidR="0054535E" w:rsidRPr="00364F40" w:rsidRDefault="00000000">
      <w:pPr>
        <w:pStyle w:val="af5"/>
        <w:numPr>
          <w:ilvl w:val="0"/>
          <w:numId w:val="44"/>
        </w:numPr>
        <w:spacing w:before="0" w:after="156" w:line="300" w:lineRule="exact"/>
        <w:rPr>
          <w:rFonts w:ascii="华文细黑" w:hAnsi="华文细黑" w:hint="eastAsia"/>
        </w:rPr>
      </w:pPr>
      <w:r w:rsidRPr="00364F40">
        <w:rPr>
          <w:rFonts w:ascii="华文细黑" w:hAnsi="华文细黑" w:hint="eastAsia"/>
          <w:color w:val="000000" w:themeColor="text1"/>
        </w:rPr>
        <w:t>合同期内优惠期前置执行。优惠期</w:t>
      </w:r>
      <w:r w:rsidRPr="00364F40">
        <w:rPr>
          <w:rFonts w:ascii="华文细黑" w:hAnsi="华文细黑"/>
          <w:color w:val="000000" w:themeColor="text1"/>
        </w:rPr>
        <w:t>前置，分</w:t>
      </w:r>
      <w:r w:rsidRPr="00364F40">
        <w:rPr>
          <w:rFonts w:ascii="华文细黑" w:hAnsi="华文细黑" w:hint="eastAsia"/>
          <w:color w:val="000000" w:themeColor="text1"/>
        </w:rPr>
        <w:t>前四</w:t>
      </w:r>
      <w:r w:rsidRPr="00364F40">
        <w:rPr>
          <w:rFonts w:ascii="华文细黑" w:hAnsi="华文细黑"/>
          <w:color w:val="000000" w:themeColor="text1"/>
        </w:rPr>
        <w:t>年执行，具体安排如下：</w:t>
      </w:r>
      <w:r w:rsidRPr="00364F40">
        <w:rPr>
          <w:rFonts w:ascii="华文细黑" w:hAnsi="华文细黑" w:hint="eastAsia"/>
          <w:color w:val="000000" w:themeColor="text1"/>
        </w:rPr>
        <w:t>合同年第一</w:t>
      </w:r>
      <w:r w:rsidRPr="00364F40">
        <w:rPr>
          <w:rFonts w:ascii="华文细黑" w:hAnsi="华文细黑"/>
          <w:color w:val="000000" w:themeColor="text1"/>
        </w:rPr>
        <w:t>年</w:t>
      </w:r>
      <w:r w:rsidRPr="00364F40">
        <w:rPr>
          <w:rFonts w:ascii="华文细黑" w:hAnsi="华文细黑" w:hint="eastAsia"/>
          <w:color w:val="000000" w:themeColor="text1"/>
        </w:rPr>
        <w:t>优惠</w:t>
      </w:r>
      <w:r w:rsidRPr="00364F40">
        <w:rPr>
          <w:rFonts w:ascii="华文细黑" w:hAnsi="华文细黑"/>
          <w:color w:val="000000" w:themeColor="text1"/>
        </w:rPr>
        <w:t>期</w:t>
      </w:r>
      <w:r w:rsidRPr="00364F40">
        <w:rPr>
          <w:rFonts w:ascii="华文细黑" w:hAnsi="华文细黑" w:hint="eastAsia"/>
          <w:color w:val="000000" w:themeColor="text1"/>
        </w:rPr>
        <w:t>6</w:t>
      </w:r>
      <w:r w:rsidRPr="00364F40">
        <w:rPr>
          <w:rFonts w:ascii="华文细黑" w:hAnsi="华文细黑"/>
          <w:color w:val="000000" w:themeColor="text1"/>
        </w:rPr>
        <w:t>个月、</w:t>
      </w:r>
      <w:r w:rsidRPr="00364F40">
        <w:rPr>
          <w:rFonts w:ascii="华文细黑" w:hAnsi="华文细黑" w:hint="eastAsia"/>
          <w:color w:val="000000" w:themeColor="text1"/>
        </w:rPr>
        <w:t>合同年第二</w:t>
      </w:r>
      <w:r w:rsidRPr="00364F40">
        <w:rPr>
          <w:rFonts w:ascii="华文细黑" w:hAnsi="华文细黑"/>
          <w:color w:val="000000" w:themeColor="text1"/>
        </w:rPr>
        <w:t>年</w:t>
      </w:r>
      <w:r w:rsidRPr="00364F40">
        <w:rPr>
          <w:rFonts w:ascii="华文细黑" w:hAnsi="华文细黑" w:hint="eastAsia"/>
          <w:color w:val="000000" w:themeColor="text1"/>
        </w:rPr>
        <w:t>优惠</w:t>
      </w:r>
      <w:r w:rsidRPr="00364F40">
        <w:rPr>
          <w:rFonts w:ascii="华文细黑" w:hAnsi="华文细黑"/>
          <w:color w:val="000000" w:themeColor="text1"/>
        </w:rPr>
        <w:t>期</w:t>
      </w:r>
      <w:r w:rsidRPr="00364F40">
        <w:rPr>
          <w:rFonts w:ascii="华文细黑" w:hAnsi="华文细黑" w:hint="eastAsia"/>
          <w:color w:val="000000" w:themeColor="text1"/>
        </w:rPr>
        <w:t>9</w:t>
      </w:r>
      <w:r w:rsidRPr="00364F40">
        <w:rPr>
          <w:rFonts w:ascii="华文细黑" w:hAnsi="华文细黑"/>
          <w:color w:val="000000" w:themeColor="text1"/>
        </w:rPr>
        <w:t>个月、</w:t>
      </w:r>
      <w:r w:rsidRPr="00364F40">
        <w:rPr>
          <w:rFonts w:ascii="华文细黑" w:hAnsi="华文细黑" w:hint="eastAsia"/>
          <w:color w:val="000000" w:themeColor="text1"/>
        </w:rPr>
        <w:t>合同年第三</w:t>
      </w:r>
      <w:r w:rsidRPr="00364F40">
        <w:rPr>
          <w:rFonts w:ascii="华文细黑" w:hAnsi="华文细黑"/>
          <w:color w:val="000000" w:themeColor="text1"/>
        </w:rPr>
        <w:t>年</w:t>
      </w:r>
      <w:r w:rsidRPr="00364F40">
        <w:rPr>
          <w:rFonts w:ascii="华文细黑" w:hAnsi="华文细黑" w:hint="eastAsia"/>
          <w:color w:val="000000" w:themeColor="text1"/>
        </w:rPr>
        <w:t>优惠</w:t>
      </w:r>
      <w:r w:rsidRPr="00364F40">
        <w:rPr>
          <w:rFonts w:ascii="华文细黑" w:hAnsi="华文细黑"/>
          <w:color w:val="000000" w:themeColor="text1"/>
        </w:rPr>
        <w:t>期</w:t>
      </w:r>
      <w:r w:rsidRPr="00364F40">
        <w:rPr>
          <w:rFonts w:ascii="华文细黑" w:hAnsi="华文细黑" w:hint="eastAsia"/>
          <w:color w:val="000000" w:themeColor="text1"/>
        </w:rPr>
        <w:t>9</w:t>
      </w:r>
      <w:r w:rsidRPr="00364F40">
        <w:rPr>
          <w:rFonts w:ascii="华文细黑" w:hAnsi="华文细黑"/>
          <w:color w:val="000000" w:themeColor="text1"/>
        </w:rPr>
        <w:t>个月、</w:t>
      </w:r>
      <w:r w:rsidRPr="00364F40">
        <w:rPr>
          <w:rFonts w:ascii="华文细黑" w:hAnsi="华文细黑" w:hint="eastAsia"/>
          <w:color w:val="000000" w:themeColor="text1"/>
        </w:rPr>
        <w:t>合同年第四</w:t>
      </w:r>
      <w:r w:rsidRPr="00364F40">
        <w:rPr>
          <w:rFonts w:ascii="华文细黑" w:hAnsi="华文细黑"/>
          <w:color w:val="000000" w:themeColor="text1"/>
        </w:rPr>
        <w:t>年</w:t>
      </w:r>
      <w:r w:rsidRPr="00364F40">
        <w:rPr>
          <w:rFonts w:ascii="华文细黑" w:hAnsi="华文细黑" w:hint="eastAsia"/>
          <w:color w:val="000000" w:themeColor="text1"/>
        </w:rPr>
        <w:t>优惠</w:t>
      </w:r>
      <w:r w:rsidRPr="00364F40">
        <w:rPr>
          <w:rFonts w:ascii="华文细黑" w:hAnsi="华文细黑"/>
          <w:color w:val="000000" w:themeColor="text1"/>
        </w:rPr>
        <w:t>期</w:t>
      </w:r>
      <w:r w:rsidRPr="00364F40">
        <w:rPr>
          <w:rFonts w:ascii="华文细黑" w:hAnsi="华文细黑" w:hint="eastAsia"/>
          <w:color w:val="000000" w:themeColor="text1"/>
        </w:rPr>
        <w:t>6</w:t>
      </w:r>
      <w:r w:rsidRPr="00364F40">
        <w:rPr>
          <w:rFonts w:ascii="华文细黑" w:hAnsi="华文细黑"/>
          <w:color w:val="000000" w:themeColor="text1"/>
        </w:rPr>
        <w:t>个月。</w:t>
      </w:r>
      <w:r w:rsidRPr="00364F40">
        <w:rPr>
          <w:rFonts w:ascii="华文细黑" w:hAnsi="华文细黑" w:hint="eastAsia"/>
          <w:color w:val="000000" w:themeColor="text1"/>
        </w:rPr>
        <w:t>前置执行优惠期的</w:t>
      </w:r>
      <w:r w:rsidRPr="00364F40">
        <w:rPr>
          <w:rFonts w:ascii="华文细黑" w:hAnsi="华文细黑"/>
          <w:color w:val="000000" w:themeColor="text1"/>
        </w:rPr>
        <w:t>若因乙方自身原因（包括但不限于乙方提前退租、擅自终止合作、严重违约导致甲方解除协议等）终止本协议，乙方应按本协议约定的</w:t>
      </w:r>
      <w:r w:rsidRPr="00364F40">
        <w:rPr>
          <w:rFonts w:ascii="华文细黑" w:hAnsi="华文细黑" w:hint="eastAsia"/>
          <w:color w:val="000000" w:themeColor="text1"/>
        </w:rPr>
        <w:t>每年度的租金</w:t>
      </w:r>
      <w:r w:rsidRPr="00364F40">
        <w:rPr>
          <w:rFonts w:ascii="华文细黑" w:hAnsi="华文细黑"/>
          <w:color w:val="000000" w:themeColor="text1"/>
        </w:rPr>
        <w:t>标准，补足已提前享受的</w:t>
      </w:r>
      <w:r w:rsidRPr="00364F40">
        <w:rPr>
          <w:rFonts w:ascii="华文细黑" w:hAnsi="华文细黑" w:hint="eastAsia"/>
        </w:rPr>
        <w:t>租金优惠期的</w:t>
      </w:r>
      <w:r w:rsidRPr="00364F40">
        <w:rPr>
          <w:rFonts w:ascii="华文细黑" w:hAnsi="华文细黑"/>
        </w:rPr>
        <w:t>租金。</w:t>
      </w:r>
    </w:p>
    <w:p w14:paraId="10C841F2" w14:textId="77777777" w:rsidR="0054535E" w:rsidRPr="00364F40" w:rsidRDefault="00000000">
      <w:pPr>
        <w:pStyle w:val="af5"/>
        <w:spacing w:before="0" w:after="156" w:line="300" w:lineRule="exact"/>
        <w:ind w:left="1103" w:firstLine="0"/>
        <w:rPr>
          <w:rFonts w:ascii="华文细黑" w:hAnsi="华文细黑" w:hint="eastAsia"/>
        </w:rPr>
      </w:pPr>
      <w:r w:rsidRPr="00364F40">
        <w:rPr>
          <w:rFonts w:ascii="华文细黑" w:hAnsi="华文细黑" w:hint="eastAsia"/>
        </w:rPr>
        <w:t>补足优惠期的租金计算方式为：年度已享受的优惠期-合同期内平均每年应享优惠期（不满1年的，按当年实际租赁天数/当年总天数折算）=需补足优惠期月数*年度执行的标准租金，累计计算。</w:t>
      </w:r>
    </w:p>
    <w:p w14:paraId="6E5924C5" w14:textId="5A4FB428" w:rsidR="0054535E" w:rsidRPr="00364F40" w:rsidRDefault="00000000">
      <w:pPr>
        <w:pStyle w:val="af5"/>
        <w:spacing w:before="0" w:after="156" w:line="300" w:lineRule="exact"/>
        <w:ind w:left="1103" w:firstLine="0"/>
        <w:rPr>
          <w:rFonts w:ascii="华文细黑" w:hAnsi="华文细黑" w:hint="eastAsia"/>
          <w:color w:val="000000" w:themeColor="text1"/>
        </w:rPr>
      </w:pPr>
      <w:r w:rsidRPr="00364F40">
        <w:rPr>
          <w:rFonts w:ascii="华文细黑" w:hAnsi="华文细黑" w:hint="eastAsia"/>
        </w:rPr>
        <w:t>例如：若乙方于第4.5年退租，则乙方需补足的租金优惠总额=（第1年月租金标准*第1年已享受的6个月租金优惠期+第2年月租金标准*第2年已享受</w:t>
      </w:r>
      <w:r w:rsidRPr="00364F40">
        <w:rPr>
          <w:rFonts w:ascii="华文细黑" w:hAnsi="华文细黑" w:hint="eastAsia"/>
          <w:color w:val="000000" w:themeColor="text1"/>
        </w:rPr>
        <w:t>的9个月租金优惠期+第3年月租金标准*第3年已享受的9个月租金优惠期+</w:t>
      </w:r>
      <w:r w:rsidR="00AB01ED" w:rsidRPr="00364F40">
        <w:rPr>
          <w:rFonts w:ascii="华文细黑" w:hAnsi="华文细黑" w:hint="eastAsia"/>
          <w:color w:val="000000" w:themeColor="text1"/>
        </w:rPr>
        <w:t>第</w:t>
      </w:r>
      <w:r w:rsidR="00AB01ED">
        <w:rPr>
          <w:rFonts w:ascii="华文细黑" w:hAnsi="华文细黑" w:hint="eastAsia"/>
          <w:color w:val="000000" w:themeColor="text1"/>
        </w:rPr>
        <w:t>4</w:t>
      </w:r>
      <w:r w:rsidR="00AB01ED" w:rsidRPr="00364F40">
        <w:rPr>
          <w:rFonts w:ascii="华文细黑" w:hAnsi="华文细黑" w:hint="eastAsia"/>
          <w:color w:val="000000" w:themeColor="text1"/>
        </w:rPr>
        <w:t>年月租金标准*</w:t>
      </w:r>
      <w:r w:rsidRPr="00364F40">
        <w:rPr>
          <w:rFonts w:ascii="华文细黑" w:hAnsi="华文细黑" w:hint="eastAsia"/>
        </w:rPr>
        <w:t>第4年已享受</w:t>
      </w:r>
      <w:r w:rsidRPr="00364F40">
        <w:rPr>
          <w:rFonts w:ascii="华文细黑" w:hAnsi="华文细黑" w:hint="eastAsia"/>
          <w:color w:val="000000" w:themeColor="text1"/>
        </w:rPr>
        <w:t>的6个月租金优惠期）-（第1年月租金标准*第1年应享受的3个月租金优惠期+第2年月租金标准*第2年应享受的3个月租金优惠期+第3年月租金标准*第3年应享受的3个月租金优惠期+第4年月租金标准*第4年应享受的3个月租金优惠期+第5年月租金标准*第5年应享受的1.5个月租金优惠期）</w:t>
      </w:r>
    </w:p>
    <w:p w14:paraId="45C97F80" w14:textId="77777777" w:rsidR="0054535E" w:rsidRPr="00364F40" w:rsidRDefault="00000000">
      <w:pPr>
        <w:pStyle w:val="af5"/>
        <w:spacing w:before="0" w:after="156" w:line="300" w:lineRule="exact"/>
        <w:rPr>
          <w:rFonts w:ascii="华文细黑" w:hAnsi="华文细黑" w:hint="eastAsia"/>
          <w:color w:val="000000" w:themeColor="text1"/>
        </w:rPr>
      </w:pPr>
      <w:r w:rsidRPr="00364F40">
        <w:rPr>
          <w:rFonts w:ascii="华文细黑" w:hAnsi="华文细黑" w:hint="eastAsia"/>
        </w:rPr>
        <w:t>3.2.1租金标准：起租租金为**元/平方米/月（按租赁房产建筑面积计算），每3年在上一年基础上上涨5元/平方米/月，即：第**年（即****年**月**日起）起，租金标准调整为**元/平方米/月；第**年（即****年**月**日起）起，租金标准调整为**元/平方米/月；第**年（即****年**月**日起）起，租金标准调整为**元/平方米/月.</w:t>
      </w:r>
    </w:p>
    <w:p w14:paraId="312DFB62" w14:textId="77777777" w:rsidR="00CF74BB" w:rsidRDefault="00000000">
      <w:pPr>
        <w:pStyle w:val="af5"/>
        <w:spacing w:before="0" w:after="156" w:line="300" w:lineRule="exact"/>
        <w:ind w:firstLineChars="200"/>
        <w:rPr>
          <w:rFonts w:ascii="华文细黑" w:hAnsi="华文细黑" w:hint="eastAsia"/>
        </w:rPr>
      </w:pPr>
      <w:r w:rsidRPr="00364F40">
        <w:rPr>
          <w:rFonts w:ascii="华文细黑" w:hAnsi="华文细黑" w:hint="eastAsia"/>
        </w:rPr>
        <w:t>3.2.2租金含增值税，甲方可根据国家法律规定提供相应税率的增值税专用发票</w:t>
      </w:r>
      <w:r w:rsidRPr="00364F40">
        <w:rPr>
          <w:rFonts w:ascii="华文细黑" w:hAnsi="华文细黑"/>
        </w:rPr>
        <w:t>，</w:t>
      </w:r>
      <w:r w:rsidRPr="00364F40">
        <w:rPr>
          <w:rFonts w:ascii="华文细黑" w:hAnsi="华文细黑" w:hint="eastAsia"/>
        </w:rPr>
        <w:t>其中不含税金额</w:t>
      </w:r>
      <w:r w:rsidRPr="00364F40">
        <w:rPr>
          <w:rFonts w:ascii="华文细黑" w:hAnsi="华文细黑"/>
        </w:rPr>
        <w:t>=含税金额÷（1+税率）。如遇国家税收政策发生变化</w:t>
      </w:r>
      <w:r w:rsidRPr="00364F40">
        <w:rPr>
          <w:rFonts w:ascii="华文细黑" w:hAnsi="华文细黑" w:hint="eastAsia"/>
        </w:rPr>
        <w:t>，增值税税率调整的营业期月租金亦随之变化，调整后付款金额</w:t>
      </w:r>
      <w:r w:rsidRPr="00364F40">
        <w:rPr>
          <w:rFonts w:ascii="华文细黑" w:hAnsi="华文细黑"/>
        </w:rPr>
        <w:t>=本合同约定付款金额/(1+调整前税率)*（1+调整后税率）</w:t>
      </w:r>
      <w:r w:rsidRPr="00364F40">
        <w:rPr>
          <w:rFonts w:ascii="华文细黑" w:hAnsi="华文细黑" w:hint="eastAsia"/>
        </w:rPr>
        <w:t>，甲方将按税务机关确定的税率及变化后的租金金额提供相应的增值税发票。</w:t>
      </w:r>
    </w:p>
    <w:p w14:paraId="004CFBE8" w14:textId="6EC5B141" w:rsidR="0054535E" w:rsidRPr="00364F40" w:rsidRDefault="00000000">
      <w:pPr>
        <w:pStyle w:val="af5"/>
        <w:spacing w:before="0" w:after="156" w:line="300" w:lineRule="exact"/>
        <w:ind w:firstLineChars="200"/>
        <w:rPr>
          <w:rFonts w:ascii="华文细黑" w:hAnsi="华文细黑" w:hint="eastAsia"/>
        </w:rPr>
      </w:pPr>
      <w:r w:rsidRPr="00364F40">
        <w:rPr>
          <w:rFonts w:ascii="华文细黑" w:hAnsi="华文细黑" w:hint="eastAsia"/>
        </w:rPr>
        <w:t>3.2.3上述租金并不包括乙方需交付之物业管理费、因乙方经营活动而产生的政府税费及其他所有费用（如水、电、燃气、电话费等）。</w:t>
      </w:r>
    </w:p>
    <w:p w14:paraId="6B6A6D18" w14:textId="77777777" w:rsidR="00364F40" w:rsidRDefault="00000000" w:rsidP="00364F40">
      <w:pPr>
        <w:pStyle w:val="af5"/>
        <w:spacing w:after="156" w:line="300" w:lineRule="exact"/>
        <w:rPr>
          <w:rFonts w:ascii="华文细黑" w:hAnsi="华文细黑" w:hint="eastAsia"/>
        </w:rPr>
      </w:pPr>
      <w:r w:rsidRPr="00364F40">
        <w:rPr>
          <w:rFonts w:ascii="华文细黑" w:hAnsi="华文细黑" w:hint="eastAsia"/>
        </w:rPr>
        <w:t>3.2.4 租金分成约定：自本协议第**年（即*年*月*日起）起，若乙方对外招商租赁的平均价格（以下简称“对外招租平均价格”）超过60元/平方米/月，超出部分由甲乙双方按阶梯比例分成，具体分成方式如下：</w:t>
      </w:r>
    </w:p>
    <w:p w14:paraId="030789B2" w14:textId="77777777" w:rsidR="00364F40" w:rsidRDefault="00000000" w:rsidP="00364F40">
      <w:pPr>
        <w:pStyle w:val="af5"/>
        <w:spacing w:after="156" w:line="300" w:lineRule="exact"/>
        <w:rPr>
          <w:rFonts w:ascii="华文细黑" w:hAnsi="华文细黑" w:hint="eastAsia"/>
        </w:rPr>
      </w:pPr>
      <w:r w:rsidRPr="00364F40">
        <w:rPr>
          <w:rFonts w:ascii="华文细黑" w:hAnsi="华文细黑" w:hint="eastAsia"/>
        </w:rPr>
        <w:t>对外招租平均价格在60-70元（含）/平方米/月的部分，按30%的比例分给甲方，70%的比例归乙方所有；</w:t>
      </w:r>
    </w:p>
    <w:p w14:paraId="26CFBEC9" w14:textId="3D085090" w:rsidR="0054535E" w:rsidRPr="00364F40" w:rsidRDefault="00000000" w:rsidP="00364F40">
      <w:pPr>
        <w:pStyle w:val="af5"/>
        <w:spacing w:after="156" w:line="300" w:lineRule="exact"/>
        <w:rPr>
          <w:rFonts w:ascii="华文细黑" w:hAnsi="华文细黑" w:hint="eastAsia"/>
        </w:rPr>
      </w:pPr>
      <w:r w:rsidRPr="00364F40">
        <w:rPr>
          <w:rFonts w:ascii="华文细黑" w:hAnsi="华文细黑" w:hint="eastAsia"/>
        </w:rPr>
        <w:t>对外招租平均价格在70元/平方米/月以上的部分，按50%的比例分给甲方，50%的比例归乙方所有。</w:t>
      </w:r>
    </w:p>
    <w:p w14:paraId="0AD6FE6A" w14:textId="77777777" w:rsidR="0054535E" w:rsidRPr="00364F40" w:rsidRDefault="00000000">
      <w:pPr>
        <w:pStyle w:val="af5"/>
        <w:spacing w:after="156" w:line="300" w:lineRule="exact"/>
        <w:rPr>
          <w:rFonts w:ascii="华文细黑" w:hAnsi="华文细黑" w:hint="eastAsia"/>
        </w:rPr>
      </w:pPr>
      <w:r w:rsidRPr="00364F40">
        <w:rPr>
          <w:rFonts w:ascii="华文细黑" w:hAnsi="华文细黑" w:hint="eastAsia"/>
        </w:rPr>
        <w:t>示例：假设第5年乙方对外招租平均价格为90元/平方米/月，则乙方应向甲方分成的租金标</w:t>
      </w:r>
      <w:r w:rsidRPr="00364F40">
        <w:rPr>
          <w:rFonts w:ascii="华文细黑" w:hAnsi="华文细黑" w:hint="eastAsia"/>
        </w:rPr>
        <w:lastRenderedPageBreak/>
        <w:t>准=（70-60）×30%元/平方米/月+（90-70）×50%元/平方米/月=13元/平方米/月。</w:t>
      </w:r>
    </w:p>
    <w:p w14:paraId="74EAD05E" w14:textId="77777777" w:rsidR="0054535E" w:rsidRPr="00364F40" w:rsidRDefault="00000000">
      <w:pPr>
        <w:pStyle w:val="af5"/>
        <w:spacing w:after="156" w:line="300" w:lineRule="exact"/>
        <w:rPr>
          <w:rFonts w:ascii="华文细黑" w:hAnsi="华文细黑" w:hint="eastAsia"/>
        </w:rPr>
      </w:pPr>
      <w:r w:rsidRPr="00364F40">
        <w:rPr>
          <w:rFonts w:ascii="华文细黑" w:hAnsi="华文细黑" w:hint="eastAsia"/>
        </w:rPr>
        <w:t>3.2.5 分成核算基础：本条约定的‘对外招商租赁的平均价格’，指乙方及其关联方与次承租人签署的有效租赁合同约定的、不含物业管理费及其他代收代付费用的月租金标准。该价格按乙方实际出租并产生租金收入的租赁面积进行加权平均计算。空置、乙方对外免租或乙方自用面积不计入计算基数。举例：假设乙方向甲方整租10000平方米，其中2000平方米自用，8000平方米对外招租（其中空置3000平方米，5000平方米已完成对外招商租赁签约）。已完成对外招商租赁签约的5000平方米中，1000平方米处于乙方对外承诺的免租期，剩下4000平方米中，有1000平方米由于乙方的客户违约未实收租金，3000平方米正常收入租金（其中1000平方米按照50元/平方米/月计租、2000平方米按照80元/平方米/月计租），则对外招商租赁的平均价格=（1000平方米*50元/平方米/月+2000平方米*80元/平方米/月）/3000平方米=70元/平方米/月，达到分成标准。</w:t>
      </w:r>
    </w:p>
    <w:p w14:paraId="6685ADEE" w14:textId="77777777" w:rsidR="0054535E" w:rsidRPr="00364F40" w:rsidRDefault="00000000">
      <w:pPr>
        <w:pStyle w:val="af5"/>
        <w:spacing w:before="0" w:after="156" w:line="300" w:lineRule="exact"/>
        <w:ind w:firstLine="0"/>
        <w:rPr>
          <w:rFonts w:ascii="华文细黑" w:hAnsi="华文细黑" w:hint="eastAsia"/>
        </w:rPr>
      </w:pPr>
      <w:r w:rsidRPr="00364F40">
        <w:rPr>
          <w:rFonts w:ascii="华文细黑" w:hAnsi="华文细黑" w:hint="eastAsia"/>
        </w:rPr>
        <w:t>乙方应于每季度结束后10日内向甲方提供真实、完整的《分租情况明细表》供甲方核对。</w:t>
      </w:r>
    </w:p>
    <w:p w14:paraId="5842ADD7" w14:textId="77777777" w:rsidR="0054535E" w:rsidRPr="00364F40" w:rsidRDefault="00000000">
      <w:pPr>
        <w:pStyle w:val="af5"/>
        <w:spacing w:before="0" w:after="156" w:line="300" w:lineRule="exact"/>
        <w:rPr>
          <w:rFonts w:ascii="华文细黑" w:hAnsi="华文细黑" w:hint="eastAsia"/>
        </w:rPr>
      </w:pPr>
      <w:r w:rsidRPr="00364F40">
        <w:rPr>
          <w:rFonts w:ascii="华文细黑" w:hAnsi="华文细黑" w:hint="eastAsia"/>
        </w:rPr>
        <w:t>3.3租金支付方式</w:t>
      </w:r>
    </w:p>
    <w:p w14:paraId="696B9085" w14:textId="5D5C70CA" w:rsidR="0054535E" w:rsidRPr="00364F40" w:rsidRDefault="00000000">
      <w:pPr>
        <w:pStyle w:val="af5"/>
        <w:spacing w:before="0" w:after="156" w:line="300" w:lineRule="exact"/>
        <w:ind w:left="992" w:firstLine="0"/>
        <w:rPr>
          <w:rFonts w:ascii="华文细黑" w:hAnsi="华文细黑" w:hint="eastAsia"/>
        </w:rPr>
      </w:pPr>
      <w:r w:rsidRPr="00364F40">
        <w:rPr>
          <w:rFonts w:ascii="华文细黑" w:hAnsi="华文细黑" w:hint="eastAsia"/>
        </w:rPr>
        <w:t>乙方每</w:t>
      </w:r>
      <w:r w:rsidRPr="00364F40">
        <w:rPr>
          <w:rFonts w:ascii="华文细黑" w:hAnsi="华文细黑" w:hint="eastAsia"/>
          <w:u w:val="single"/>
        </w:rPr>
        <w:t xml:space="preserve"> </w:t>
      </w:r>
      <w:r w:rsidR="009C479C" w:rsidRPr="00364F40">
        <w:rPr>
          <w:rFonts w:ascii="华文细黑" w:hAnsi="华文细黑" w:hint="eastAsia"/>
          <w:u w:val="single"/>
        </w:rPr>
        <w:t>3</w:t>
      </w:r>
      <w:r w:rsidRPr="00364F40">
        <w:rPr>
          <w:rFonts w:ascii="华文细黑" w:hAnsi="华文细黑" w:hint="eastAsia"/>
          <w:u w:val="single"/>
        </w:rPr>
        <w:t xml:space="preserve">  </w:t>
      </w:r>
      <w:r w:rsidRPr="00364F40">
        <w:rPr>
          <w:rFonts w:ascii="华文细黑" w:hAnsi="华文细黑" w:hint="eastAsia"/>
        </w:rPr>
        <w:t>个月为一期向甲方支付应付租金，租金常规期内按每期租金价格支付</w:t>
      </w:r>
    </w:p>
    <w:p w14:paraId="4C6EB423" w14:textId="770D9A51" w:rsidR="0054535E" w:rsidRPr="00364F40" w:rsidRDefault="00000000">
      <w:pPr>
        <w:pStyle w:val="af5"/>
        <w:spacing w:before="0" w:after="156" w:line="300" w:lineRule="exact"/>
        <w:ind w:left="992" w:firstLine="0"/>
        <w:rPr>
          <w:rFonts w:ascii="华文细黑" w:hAnsi="华文细黑" w:hint="eastAsia"/>
        </w:rPr>
      </w:pPr>
      <w:r w:rsidRPr="00364F40">
        <w:rPr>
          <w:rFonts w:ascii="华文细黑" w:hAnsi="华文细黑" w:hint="eastAsia"/>
        </w:rPr>
        <w:t>首期租金应于</w:t>
      </w:r>
      <w:r w:rsidRPr="00364F40">
        <w:rPr>
          <w:rFonts w:ascii="华文细黑" w:hAnsi="华文细黑" w:hint="eastAsia"/>
          <w:u w:val="single"/>
        </w:rPr>
        <w:t xml:space="preserve"> </w:t>
      </w:r>
      <w:r w:rsidR="009C479C" w:rsidRPr="00364F40">
        <w:rPr>
          <w:rFonts w:ascii="华文细黑" w:hAnsi="华文细黑" w:hint="eastAsia"/>
          <w:u w:val="single"/>
        </w:rPr>
        <w:t>2026</w:t>
      </w:r>
      <w:r w:rsidRPr="00364F40">
        <w:rPr>
          <w:rFonts w:ascii="华文细黑" w:hAnsi="华文细黑" w:hint="eastAsia"/>
          <w:u w:val="single"/>
        </w:rPr>
        <w:t xml:space="preserve"> </w:t>
      </w:r>
      <w:r w:rsidRPr="00364F40">
        <w:rPr>
          <w:rFonts w:ascii="华文细黑" w:hAnsi="华文细黑"/>
          <w:u w:val="single"/>
        </w:rPr>
        <w:t xml:space="preserve"> </w:t>
      </w:r>
      <w:r w:rsidRPr="00364F40">
        <w:rPr>
          <w:rFonts w:ascii="华文细黑" w:hAnsi="华文细黑" w:hint="eastAsia"/>
        </w:rPr>
        <w:t>年</w:t>
      </w:r>
      <w:r w:rsidR="009C479C" w:rsidRPr="00364F40">
        <w:rPr>
          <w:rFonts w:ascii="华文细黑" w:hAnsi="华文细黑" w:hint="eastAsia"/>
          <w:u w:val="single"/>
        </w:rPr>
        <w:t>03</w:t>
      </w:r>
      <w:r w:rsidRPr="00364F40">
        <w:rPr>
          <w:rFonts w:ascii="华文细黑" w:hAnsi="华文细黑"/>
          <w:u w:val="single"/>
        </w:rPr>
        <w:t xml:space="preserve"> </w:t>
      </w:r>
      <w:r w:rsidRPr="00364F40">
        <w:rPr>
          <w:rFonts w:ascii="华文细黑" w:hAnsi="华文细黑" w:hint="eastAsia"/>
        </w:rPr>
        <w:t>月</w:t>
      </w:r>
      <w:r w:rsidRPr="00364F40">
        <w:rPr>
          <w:rFonts w:ascii="华文细黑" w:hAnsi="华文细黑"/>
          <w:u w:val="single"/>
        </w:rPr>
        <w:t xml:space="preserve"> </w:t>
      </w:r>
      <w:r w:rsidR="009C479C" w:rsidRPr="00364F40">
        <w:rPr>
          <w:rFonts w:ascii="华文细黑" w:hAnsi="华文细黑" w:hint="eastAsia"/>
          <w:u w:val="single"/>
        </w:rPr>
        <w:t>31</w:t>
      </w:r>
      <w:r w:rsidRPr="00364F40">
        <w:rPr>
          <w:rFonts w:ascii="华文细黑" w:hAnsi="华文细黑"/>
          <w:u w:val="single"/>
        </w:rPr>
        <w:t xml:space="preserve"> </w:t>
      </w:r>
      <w:r w:rsidRPr="00364F40">
        <w:rPr>
          <w:rFonts w:ascii="华文细黑" w:hAnsi="华文细黑" w:hint="eastAsia"/>
        </w:rPr>
        <w:t>前向甲方支付，</w:t>
      </w:r>
      <w:r w:rsidRPr="00364F40">
        <w:rPr>
          <w:rFonts w:ascii="华文细黑" w:hAnsi="华文细黑"/>
        </w:rPr>
        <w:t>首期租金外</w:t>
      </w:r>
      <w:r w:rsidRPr="00364F40">
        <w:rPr>
          <w:rFonts w:ascii="华文细黑" w:hAnsi="华文细黑" w:hint="eastAsia"/>
        </w:rPr>
        <w:t>，乙方租期内每期租金于每个周期开始前提前</w:t>
      </w:r>
      <w:r w:rsidRPr="00364F40">
        <w:rPr>
          <w:rFonts w:ascii="华文细黑" w:hAnsi="华文细黑" w:hint="eastAsia"/>
          <w:u w:val="single"/>
        </w:rPr>
        <w:t xml:space="preserve"> </w:t>
      </w:r>
      <w:r w:rsidR="009C479C" w:rsidRPr="00364F40">
        <w:rPr>
          <w:rFonts w:ascii="华文细黑" w:hAnsi="华文细黑" w:hint="eastAsia"/>
          <w:u w:val="single"/>
        </w:rPr>
        <w:t>15</w:t>
      </w:r>
      <w:r w:rsidRPr="00364F40">
        <w:rPr>
          <w:rFonts w:ascii="华文细黑" w:hAnsi="华文细黑" w:hint="eastAsia"/>
          <w:u w:val="single"/>
        </w:rPr>
        <w:t xml:space="preserve"> </w:t>
      </w:r>
      <w:r w:rsidRPr="00364F40">
        <w:rPr>
          <w:rFonts w:ascii="华文细黑" w:hAnsi="华文细黑"/>
        </w:rPr>
        <w:t>日向甲方缴纳下期租金。（如该日为中华人民共和国法定节假日，则支付日期相应提前）</w:t>
      </w:r>
    </w:p>
    <w:p w14:paraId="22CCAC93" w14:textId="77777777" w:rsidR="0054535E" w:rsidRPr="00364F40" w:rsidRDefault="00000000">
      <w:pPr>
        <w:pStyle w:val="af5"/>
        <w:spacing w:before="0" w:after="156" w:line="300" w:lineRule="exact"/>
        <w:ind w:left="992" w:firstLine="0"/>
        <w:rPr>
          <w:rFonts w:ascii="华文细黑" w:hAnsi="华文细黑" w:hint="eastAsia"/>
        </w:rPr>
      </w:pPr>
      <w:r w:rsidRPr="00364F40">
        <w:rPr>
          <w:rFonts w:ascii="华文细黑" w:hAnsi="华文细黑" w:hint="eastAsia"/>
        </w:rPr>
        <w:t>最后一个租赁年度的最后一个月的租金计算方式为：乙方在该月实际租赁的天数乘以当月日租金额乘以计租面积。</w:t>
      </w:r>
    </w:p>
    <w:p w14:paraId="752E8939" w14:textId="77777777" w:rsidR="0054535E" w:rsidRPr="00364F40" w:rsidRDefault="00000000">
      <w:pPr>
        <w:pStyle w:val="af5"/>
        <w:spacing w:before="0" w:after="156" w:line="300" w:lineRule="exact"/>
        <w:rPr>
          <w:rFonts w:ascii="华文细黑" w:hAnsi="华文细黑" w:hint="eastAsia"/>
        </w:rPr>
      </w:pPr>
      <w:r w:rsidRPr="00364F40">
        <w:rPr>
          <w:rFonts w:ascii="华文细黑" w:hAnsi="华文细黑" w:hint="eastAsia"/>
        </w:rPr>
        <w:t>3.4租金递增调整</w:t>
      </w:r>
    </w:p>
    <w:p w14:paraId="43A6D7E7" w14:textId="77777777" w:rsidR="0054535E" w:rsidRPr="00364F40" w:rsidRDefault="00000000">
      <w:pPr>
        <w:pStyle w:val="af5"/>
        <w:spacing w:before="0" w:after="156" w:line="300" w:lineRule="exact"/>
        <w:ind w:left="992" w:firstLine="0"/>
        <w:rPr>
          <w:rFonts w:ascii="华文细黑" w:hAnsi="华文细黑" w:hint="eastAsia"/>
        </w:rPr>
      </w:pPr>
      <w:r w:rsidRPr="00364F40">
        <w:rPr>
          <w:rFonts w:ascii="华文细黑" w:hAnsi="华文细黑" w:hint="eastAsia"/>
        </w:rPr>
        <w:t>根据本合同约定，如遇乙方租金递增调整，租金递增调整月份的租金计算方式为：按本合同约定的调整时间及调整前后的租金标准，分段计算调整前后各时段的租金。</w:t>
      </w:r>
    </w:p>
    <w:p w14:paraId="6144C58A" w14:textId="77777777" w:rsidR="0054535E" w:rsidRPr="00364F40" w:rsidRDefault="00000000">
      <w:pPr>
        <w:pStyle w:val="af5"/>
        <w:spacing w:before="0" w:after="156" w:line="300" w:lineRule="exact"/>
        <w:rPr>
          <w:rFonts w:ascii="华文细黑" w:hAnsi="华文细黑" w:hint="eastAsia"/>
        </w:rPr>
      </w:pPr>
      <w:r w:rsidRPr="00364F40">
        <w:rPr>
          <w:rFonts w:ascii="华文细黑" w:hAnsi="华文细黑" w:hint="eastAsia"/>
        </w:rPr>
        <w:t>3.5租金收取账户：</w:t>
      </w:r>
    </w:p>
    <w:p w14:paraId="776784BD" w14:textId="77777777" w:rsidR="0054535E" w:rsidRPr="00364F40" w:rsidRDefault="00000000">
      <w:pPr>
        <w:pStyle w:val="af5"/>
        <w:spacing w:before="0" w:after="0"/>
        <w:ind w:left="992" w:firstLine="0"/>
        <w:rPr>
          <w:rFonts w:ascii="华文细黑" w:hAnsi="华文细黑" w:hint="eastAsia"/>
          <w:color w:val="000000" w:themeColor="text1"/>
        </w:rPr>
      </w:pPr>
      <w:r w:rsidRPr="00364F40">
        <w:rPr>
          <w:rFonts w:ascii="华文细黑" w:hAnsi="华文细黑" w:hint="eastAsia"/>
        </w:rPr>
        <w:t>3.5.1根据本合同约定，乙方应将</w:t>
      </w:r>
      <w:r w:rsidRPr="00364F40">
        <w:rPr>
          <w:rFonts w:ascii="华文细黑" w:hAnsi="华文细黑" w:hint="eastAsia"/>
          <w:color w:val="000000" w:themeColor="text1"/>
        </w:rPr>
        <w:t>租金以人民币汇款形式支付到甲方指定账户内。账户信息如下：</w:t>
      </w:r>
    </w:p>
    <w:p w14:paraId="595C328F" w14:textId="77777777" w:rsidR="0054535E" w:rsidRPr="00364F40" w:rsidRDefault="00000000" w:rsidP="00364F40">
      <w:pPr>
        <w:pStyle w:val="af5"/>
        <w:spacing w:before="0" w:after="0"/>
        <w:ind w:left="993" w:firstLine="0"/>
        <w:rPr>
          <w:rFonts w:ascii="华文细黑" w:hAnsi="华文细黑" w:hint="eastAsia"/>
        </w:rPr>
      </w:pPr>
      <w:r w:rsidRPr="00364F40">
        <w:rPr>
          <w:rFonts w:ascii="华文细黑" w:hAnsi="华文细黑" w:hint="eastAsia"/>
        </w:rPr>
        <w:t xml:space="preserve">开户银行： </w:t>
      </w:r>
    </w:p>
    <w:p w14:paraId="410C7815" w14:textId="77777777" w:rsidR="0054535E" w:rsidRPr="00364F40" w:rsidRDefault="00000000" w:rsidP="00364F40">
      <w:pPr>
        <w:pStyle w:val="af5"/>
        <w:spacing w:before="0" w:after="0"/>
        <w:ind w:left="993" w:firstLine="0"/>
        <w:rPr>
          <w:rFonts w:ascii="华文细黑" w:hAnsi="华文细黑" w:hint="eastAsia"/>
        </w:rPr>
      </w:pPr>
      <w:r w:rsidRPr="00364F40">
        <w:rPr>
          <w:rFonts w:ascii="华文细黑" w:hAnsi="华文细黑" w:hint="eastAsia"/>
        </w:rPr>
        <w:t xml:space="preserve">收款人名称： </w:t>
      </w:r>
    </w:p>
    <w:p w14:paraId="279665FC" w14:textId="77777777" w:rsidR="0054535E" w:rsidRPr="00364F40" w:rsidRDefault="00000000" w:rsidP="00364F40">
      <w:pPr>
        <w:pStyle w:val="af5"/>
        <w:spacing w:before="0" w:after="0"/>
        <w:ind w:left="993" w:firstLine="0"/>
        <w:rPr>
          <w:rFonts w:ascii="华文细黑" w:hAnsi="华文细黑" w:hint="eastAsia"/>
        </w:rPr>
      </w:pPr>
      <w:r w:rsidRPr="00364F40">
        <w:rPr>
          <w:rFonts w:ascii="华文细黑" w:hAnsi="华文细黑" w:hint="eastAsia"/>
        </w:rPr>
        <w:t>银行账号：</w:t>
      </w:r>
    </w:p>
    <w:p w14:paraId="395E5410" w14:textId="175B706A" w:rsidR="0054535E" w:rsidRPr="00364F40" w:rsidRDefault="00000000" w:rsidP="00CF74BB">
      <w:pPr>
        <w:pStyle w:val="af5"/>
        <w:spacing w:before="0" w:after="0"/>
        <w:ind w:left="992" w:firstLine="0"/>
        <w:rPr>
          <w:rFonts w:ascii="华文细黑" w:hAnsi="华文细黑" w:hint="eastAsia"/>
        </w:rPr>
      </w:pPr>
      <w:r w:rsidRPr="00364F40">
        <w:rPr>
          <w:rFonts w:ascii="华文细黑" w:hAnsi="华文细黑" w:hint="eastAsia"/>
        </w:rPr>
        <w:t>3.5.2为保障次承租人租金缴纳安全及甲方租金收益权，乙方同意在指定银行开设共管账户（下称“监管账户”）并提供给甲方查询监督权限，</w:t>
      </w:r>
      <w:r w:rsidR="00CF74BB">
        <w:rPr>
          <w:rFonts w:ascii="华文细黑" w:hAnsi="华文细黑" w:hint="eastAsia"/>
        </w:rPr>
        <w:t>该账户</w:t>
      </w:r>
      <w:r w:rsidRPr="00364F40">
        <w:rPr>
          <w:rFonts w:ascii="华文细黑" w:hAnsi="华文细黑" w:hint="eastAsia"/>
        </w:rPr>
        <w:t>专项接收次承租人支付的租金、押金。账户信息如下：</w:t>
      </w:r>
    </w:p>
    <w:p w14:paraId="26D6564F" w14:textId="02426728" w:rsidR="0054535E" w:rsidRPr="00364F40" w:rsidRDefault="00000000">
      <w:pPr>
        <w:pStyle w:val="af5"/>
        <w:spacing w:before="0" w:after="0"/>
        <w:ind w:left="992" w:firstLine="0"/>
        <w:rPr>
          <w:rFonts w:ascii="华文细黑" w:hAnsi="华文细黑" w:hint="eastAsia"/>
        </w:rPr>
      </w:pPr>
      <w:r w:rsidRPr="00364F40">
        <w:rPr>
          <w:rFonts w:ascii="华文细黑" w:hAnsi="华文细黑" w:hint="eastAsia"/>
        </w:rPr>
        <w:t>账户名称：</w:t>
      </w:r>
    </w:p>
    <w:p w14:paraId="4BBCC531" w14:textId="77777777" w:rsidR="0054535E" w:rsidRPr="00364F40" w:rsidRDefault="00000000">
      <w:pPr>
        <w:pStyle w:val="af5"/>
        <w:spacing w:before="0" w:after="0"/>
        <w:ind w:left="992" w:firstLine="0"/>
        <w:rPr>
          <w:rFonts w:ascii="华文细黑" w:hAnsi="华文细黑" w:hint="eastAsia"/>
        </w:rPr>
      </w:pPr>
      <w:r w:rsidRPr="00364F40">
        <w:rPr>
          <w:rFonts w:ascii="华文细黑" w:hAnsi="华文细黑" w:hint="eastAsia"/>
        </w:rPr>
        <w:t>开户银行：</w:t>
      </w:r>
    </w:p>
    <w:p w14:paraId="13D560D3" w14:textId="77777777" w:rsidR="0054535E" w:rsidRPr="00CF74BB" w:rsidRDefault="00000000" w:rsidP="00CF74BB">
      <w:pPr>
        <w:pStyle w:val="af5"/>
        <w:spacing w:before="0" w:after="0"/>
        <w:ind w:left="992" w:firstLine="0"/>
        <w:rPr>
          <w:rFonts w:ascii="华文细黑" w:hAnsi="华文细黑" w:hint="eastAsia"/>
        </w:rPr>
      </w:pPr>
      <w:r w:rsidRPr="00364F40">
        <w:rPr>
          <w:rFonts w:ascii="华文细黑" w:hAnsi="华文细黑" w:hint="eastAsia"/>
        </w:rPr>
        <w:t>银行账号</w:t>
      </w:r>
      <w:r w:rsidRPr="00CF74BB">
        <w:rPr>
          <w:rFonts w:ascii="华文细黑" w:hAnsi="华文细黑" w:hint="eastAsia"/>
        </w:rPr>
        <w:t>：</w:t>
      </w:r>
    </w:p>
    <w:p w14:paraId="2E45EB53" w14:textId="77777777" w:rsidR="0054535E" w:rsidRPr="00364F40" w:rsidRDefault="00000000" w:rsidP="00CF74BB">
      <w:pPr>
        <w:pStyle w:val="af5"/>
        <w:spacing w:before="0" w:after="0"/>
        <w:ind w:left="992" w:firstLine="0"/>
        <w:rPr>
          <w:rFonts w:ascii="华文细黑" w:hAnsi="华文细黑" w:hint="eastAsia"/>
        </w:rPr>
      </w:pPr>
      <w:r w:rsidRPr="00364F40">
        <w:rPr>
          <w:rFonts w:ascii="华文细黑" w:hAnsi="华文细黑" w:hint="eastAsia"/>
        </w:rPr>
        <w:t>乙方须确保所有次承租人将租金直接支付至本监管账户，不得通过其他账户或现金方式代收。乙方私自收款的，甲方有权解除合同，并要求乙方承担违约责任。</w:t>
      </w:r>
    </w:p>
    <w:p w14:paraId="11A0E649" w14:textId="77777777" w:rsidR="0054535E" w:rsidRPr="00364F40" w:rsidRDefault="00000000">
      <w:pPr>
        <w:pStyle w:val="af5"/>
        <w:spacing w:before="0" w:after="156" w:line="300" w:lineRule="exact"/>
        <w:ind w:left="992" w:firstLine="0"/>
        <w:rPr>
          <w:rFonts w:ascii="华文细黑" w:hAnsi="华文细黑" w:hint="eastAsia"/>
          <w:color w:val="EE0000"/>
        </w:rPr>
      </w:pPr>
      <w:r w:rsidRPr="00364F40">
        <w:rPr>
          <w:rFonts w:ascii="华文细黑" w:hAnsi="华文细黑" w:hint="eastAsia"/>
        </w:rPr>
        <w:lastRenderedPageBreak/>
        <w:t>乙方须在次租赁合同中明确约定：次承租人须将租金直接支付至本监管账户，并提供付款凭证作为履约证明。</w:t>
      </w:r>
    </w:p>
    <w:p w14:paraId="618A5FD3" w14:textId="77777777" w:rsidR="0054535E" w:rsidRPr="00364F40" w:rsidRDefault="00000000" w:rsidP="00CF74BB">
      <w:pPr>
        <w:pStyle w:val="af5"/>
        <w:spacing w:before="0" w:after="0"/>
        <w:ind w:leftChars="202" w:left="565" w:hangingChars="67" w:hanging="141"/>
        <w:rPr>
          <w:rFonts w:ascii="华文细黑" w:hAnsi="华文细黑" w:hint="eastAsia"/>
        </w:rPr>
      </w:pPr>
      <w:r w:rsidRPr="00364F40">
        <w:rPr>
          <w:rFonts w:ascii="华文细黑" w:hAnsi="华文细黑" w:hint="eastAsia"/>
        </w:rPr>
        <w:t>3.6乙方依据本合同应支付的租金及其他费用可以使用银行转账方式存入甲方指定的账户（同时向甲方提交相关转账凭据，以便核实），</w:t>
      </w:r>
      <w:r w:rsidRPr="00364F40">
        <w:rPr>
          <w:rFonts w:ascii="华文细黑" w:hAnsi="华文细黑"/>
        </w:rPr>
        <w:t xml:space="preserve"> 甲方核实收妥乙方交纳款项后，应向乙方出具增值税发票。甲方须向乙方开具： </w:t>
      </w:r>
    </w:p>
    <w:p w14:paraId="68FBA2F4" w14:textId="77777777" w:rsidR="0054535E" w:rsidRPr="00364F40" w:rsidRDefault="00000000" w:rsidP="00CF74BB">
      <w:pPr>
        <w:pStyle w:val="af5"/>
        <w:spacing w:before="0" w:after="0"/>
        <w:ind w:left="993" w:firstLine="0"/>
        <w:rPr>
          <w:rFonts w:ascii="华文细黑" w:hAnsi="华文细黑" w:hint="eastAsia"/>
        </w:rPr>
      </w:pPr>
      <w:r w:rsidRPr="00364F40">
        <w:rPr>
          <w:rFonts w:ascii="华文细黑" w:hAnsi="华文细黑" w:hint="eastAsia"/>
        </w:rPr>
        <w:t>□</w:t>
      </w:r>
      <w:r w:rsidRPr="00364F40">
        <w:rPr>
          <w:rFonts w:ascii="华文细黑" w:hAnsi="华文细黑"/>
        </w:rPr>
        <w:t xml:space="preserve"> 增值税普通发票 </w:t>
      </w:r>
    </w:p>
    <w:p w14:paraId="063C0D51" w14:textId="77777777" w:rsidR="0054535E" w:rsidRPr="00364F40" w:rsidRDefault="00000000" w:rsidP="00CF74BB">
      <w:pPr>
        <w:pStyle w:val="af5"/>
        <w:spacing w:before="0" w:after="0"/>
        <w:ind w:left="993" w:firstLine="0"/>
        <w:rPr>
          <w:rFonts w:ascii="华文细黑" w:hAnsi="华文细黑" w:hint="eastAsia"/>
        </w:rPr>
      </w:pPr>
      <w:r w:rsidRPr="00364F40">
        <w:rPr>
          <w:rFonts w:ascii="华文细黑" w:hAnsi="华文细黑" w:hint="eastAsia"/>
        </w:rPr>
        <w:t>□</w:t>
      </w:r>
      <w:r w:rsidRPr="00364F40">
        <w:rPr>
          <w:rFonts w:ascii="华文细黑" w:hAnsi="华文细黑"/>
        </w:rPr>
        <w:t xml:space="preserve"> </w:t>
      </w:r>
      <w:r w:rsidRPr="00364F40">
        <w:rPr>
          <w:rFonts w:ascii="华文细黑" w:hAnsi="华文细黑" w:hint="eastAsia"/>
        </w:rPr>
        <w:t>增值税专用发票（须完整提供以下信息和证明资料）</w:t>
      </w:r>
    </w:p>
    <w:p w14:paraId="6226DEC9" w14:textId="77777777" w:rsidR="0054535E" w:rsidRPr="00364F40" w:rsidRDefault="00000000" w:rsidP="00CF74BB">
      <w:pPr>
        <w:pStyle w:val="af5"/>
        <w:spacing w:before="0" w:after="0"/>
        <w:ind w:left="993" w:firstLine="0"/>
        <w:rPr>
          <w:rFonts w:ascii="华文细黑" w:hAnsi="华文细黑" w:hint="eastAsia"/>
        </w:rPr>
      </w:pPr>
      <w:r w:rsidRPr="00364F40">
        <w:rPr>
          <w:rFonts w:ascii="华文细黑" w:hAnsi="华文细黑" w:hint="eastAsia"/>
        </w:rPr>
        <w:t>乙方公司名称：</w:t>
      </w:r>
    </w:p>
    <w:p w14:paraId="65AF2E89" w14:textId="77777777" w:rsidR="0054535E" w:rsidRPr="00364F40" w:rsidRDefault="00000000" w:rsidP="00CF74BB">
      <w:pPr>
        <w:pStyle w:val="af5"/>
        <w:spacing w:before="0" w:after="0"/>
        <w:ind w:left="993" w:firstLine="0"/>
        <w:rPr>
          <w:rFonts w:ascii="华文细黑" w:hAnsi="华文细黑" w:hint="eastAsia"/>
        </w:rPr>
      </w:pPr>
      <w:r w:rsidRPr="00364F40">
        <w:rPr>
          <w:rFonts w:ascii="华文细黑" w:hAnsi="华文细黑" w:hint="eastAsia"/>
        </w:rPr>
        <w:t>纳税人识别号：</w:t>
      </w:r>
    </w:p>
    <w:p w14:paraId="002D9E7D" w14:textId="77777777" w:rsidR="0054535E" w:rsidRPr="00364F40" w:rsidRDefault="00000000" w:rsidP="00CF74BB">
      <w:pPr>
        <w:pStyle w:val="af5"/>
        <w:spacing w:before="0" w:after="0"/>
        <w:ind w:left="993" w:firstLine="0"/>
        <w:rPr>
          <w:rFonts w:ascii="华文细黑" w:hAnsi="华文细黑" w:hint="eastAsia"/>
        </w:rPr>
      </w:pPr>
      <w:r w:rsidRPr="00364F40">
        <w:rPr>
          <w:rFonts w:ascii="华文细黑" w:hAnsi="华文细黑" w:hint="eastAsia"/>
        </w:rPr>
        <w:t>税务登记地址：</w:t>
      </w:r>
    </w:p>
    <w:p w14:paraId="2B8A59DF" w14:textId="77777777" w:rsidR="0054535E" w:rsidRPr="00364F40" w:rsidRDefault="00000000" w:rsidP="00CF74BB">
      <w:pPr>
        <w:pStyle w:val="af5"/>
        <w:spacing w:before="0" w:after="0"/>
        <w:ind w:left="993" w:firstLine="0"/>
        <w:rPr>
          <w:rFonts w:ascii="华文细黑" w:hAnsi="华文细黑" w:hint="eastAsia"/>
        </w:rPr>
      </w:pPr>
      <w:r w:rsidRPr="00364F40">
        <w:rPr>
          <w:rFonts w:ascii="华文细黑" w:hAnsi="华文细黑" w:hint="eastAsia"/>
        </w:rPr>
        <w:t>电话号码：</w:t>
      </w:r>
    </w:p>
    <w:p w14:paraId="5EC6C1C7" w14:textId="77777777" w:rsidR="0054535E" w:rsidRPr="00364F40" w:rsidRDefault="00000000" w:rsidP="00CF74BB">
      <w:pPr>
        <w:pStyle w:val="af5"/>
        <w:spacing w:before="0" w:after="0"/>
        <w:ind w:left="993" w:firstLine="0"/>
        <w:rPr>
          <w:rFonts w:ascii="华文细黑" w:hAnsi="华文细黑" w:hint="eastAsia"/>
        </w:rPr>
      </w:pPr>
      <w:r w:rsidRPr="00364F40">
        <w:rPr>
          <w:rFonts w:ascii="华文细黑" w:hAnsi="华文细黑" w:hint="eastAsia"/>
        </w:rPr>
        <w:t>开户银行：</w:t>
      </w:r>
    </w:p>
    <w:p w14:paraId="56A27DFE" w14:textId="77777777" w:rsidR="0054535E" w:rsidRPr="00364F40" w:rsidRDefault="00000000" w:rsidP="00CF74BB">
      <w:pPr>
        <w:pStyle w:val="af5"/>
        <w:spacing w:before="0" w:after="0"/>
        <w:ind w:left="993" w:firstLine="0"/>
        <w:rPr>
          <w:rFonts w:ascii="华文细黑" w:hAnsi="华文细黑" w:hint="eastAsia"/>
        </w:rPr>
      </w:pPr>
      <w:r w:rsidRPr="00364F40">
        <w:rPr>
          <w:rFonts w:ascii="华文细黑" w:hAnsi="华文细黑" w:hint="eastAsia"/>
        </w:rPr>
        <w:t>银行账号：</w:t>
      </w:r>
    </w:p>
    <w:p w14:paraId="015EBFA3" w14:textId="77777777" w:rsidR="0054535E" w:rsidRPr="00364F40" w:rsidRDefault="00000000" w:rsidP="00CF74BB">
      <w:pPr>
        <w:pStyle w:val="af5"/>
        <w:spacing w:before="0" w:after="0"/>
        <w:ind w:left="993" w:firstLine="0"/>
        <w:rPr>
          <w:rFonts w:ascii="华文细黑" w:hAnsi="华文细黑" w:hint="eastAsia"/>
        </w:rPr>
      </w:pPr>
      <w:r w:rsidRPr="00364F40">
        <w:rPr>
          <w:rFonts w:ascii="华文细黑" w:hAnsi="华文细黑" w:hint="eastAsia"/>
        </w:rPr>
        <w:t>乙方如选用增值税专用发票的，应详细填写开票信息，乙方需对其提供的开票信息的真实性负责。若开票信息发生变更，应将变更后的信息在甲方下次开具发票义务发生之前书面通知甲方，甲方收到变更通知后在下一次结算时按新的开票信息开具发票。</w:t>
      </w:r>
    </w:p>
    <w:p w14:paraId="0C98097F" w14:textId="77777777" w:rsidR="0054535E" w:rsidRPr="00364F40" w:rsidRDefault="00000000">
      <w:pPr>
        <w:pStyle w:val="af5"/>
        <w:spacing w:beforeLines="50" w:before="156" w:afterLines="50" w:after="156"/>
        <w:ind w:left="992" w:firstLine="0"/>
        <w:rPr>
          <w:rFonts w:ascii="华文细黑" w:hAnsi="华文细黑" w:hint="eastAsia"/>
        </w:rPr>
      </w:pPr>
      <w:r w:rsidRPr="00364F40">
        <w:rPr>
          <w:rFonts w:ascii="华文细黑" w:hAnsi="华文细黑" w:hint="eastAsia"/>
        </w:rPr>
        <w:t>若因乙方提供的开票信息有误，导致甲方开具的增值税专用发票无法认证的，乙方应自行承担相应损失。</w:t>
      </w:r>
    </w:p>
    <w:p w14:paraId="18381701" w14:textId="77777777" w:rsidR="0054535E" w:rsidRPr="00364F40" w:rsidRDefault="00000000">
      <w:pPr>
        <w:pStyle w:val="af5"/>
        <w:spacing w:beforeLines="50" w:before="156" w:afterLines="50" w:after="156"/>
        <w:ind w:left="992" w:firstLine="0"/>
        <w:rPr>
          <w:rFonts w:ascii="华文细黑" w:hAnsi="华文细黑" w:hint="eastAsia"/>
        </w:rPr>
      </w:pPr>
      <w:r w:rsidRPr="00364F40">
        <w:rPr>
          <w:rFonts w:ascii="华文细黑" w:hAnsi="华文细黑" w:hint="eastAsia"/>
        </w:rPr>
        <w:t>若在租赁合同履行的过程中，乙方由非增值税一般纳税人变更为增值税一般纳税人，且需甲方开具增值税专用发票的，乙方应向甲方发送变更开票类型及开票信息的公函，甲方将在收到乙方公函后，根据租赁合同的约定开始向乙方开具增值税专用发票。如乙方未及时向甲方发送上述公函的，乙方应自行承担相应损失。</w:t>
      </w:r>
    </w:p>
    <w:p w14:paraId="3ED8E6CB" w14:textId="77777777" w:rsidR="0054535E" w:rsidRDefault="00000000">
      <w:pPr>
        <w:pStyle w:val="af5"/>
        <w:spacing w:before="0" w:after="156" w:line="300" w:lineRule="exact"/>
        <w:rPr>
          <w:rFonts w:ascii="华文细黑" w:hAnsi="华文细黑" w:hint="eastAsia"/>
        </w:rPr>
      </w:pPr>
      <w:r w:rsidRPr="00364F40">
        <w:rPr>
          <w:rFonts w:ascii="华文细黑" w:hAnsi="华文细黑" w:hint="eastAsia"/>
        </w:rPr>
        <w:t>3.7甲方应在收到乙方支付的每期全部应付租金及当期其他款项后</w:t>
      </w:r>
      <w:r w:rsidRPr="00364F40">
        <w:rPr>
          <w:rFonts w:ascii="华文细黑" w:hAnsi="华文细黑"/>
        </w:rPr>
        <w:t>15个工作日内向乙方开具增值税发票。乙方同意由乙方指定人员在足额支付当期全部款项后20个工作日内至甲方指定发票开具处自行领取增值税发票。乙方未足额支付当期全部款项的，甲方有权拒绝向乙方开具任何增值税发票。同时，乙方因未及时领取前述增值税发票导致乙方损失的，由乙方</w:t>
      </w:r>
      <w:r>
        <w:rPr>
          <w:rFonts w:ascii="华文细黑" w:hAnsi="华文细黑"/>
        </w:rPr>
        <w:t>自行承担。</w:t>
      </w:r>
    </w:p>
    <w:p w14:paraId="42F320C7" w14:textId="77777777" w:rsidR="0054535E" w:rsidRDefault="00000000">
      <w:pPr>
        <w:pStyle w:val="af5"/>
        <w:spacing w:before="0" w:after="156" w:line="300" w:lineRule="exact"/>
        <w:rPr>
          <w:rFonts w:ascii="华文细黑" w:hAnsi="华文细黑" w:hint="eastAsia"/>
        </w:rPr>
      </w:pPr>
      <w:r>
        <w:rPr>
          <w:rFonts w:ascii="华文细黑" w:hAnsi="华文细黑" w:hint="eastAsia"/>
        </w:rPr>
        <w:t>3.8甲方向乙方发送收费通知单可通过邮件或传真方式，乙方指定接收收费通知单的联系人及电子邮件地址如下：（合同期间乙方联系人信息如有变更需书面通知甲方）</w:t>
      </w:r>
    </w:p>
    <w:p w14:paraId="65A0A7CC" w14:textId="77777777" w:rsidR="0054535E" w:rsidRDefault="00000000">
      <w:pPr>
        <w:pStyle w:val="af5"/>
        <w:spacing w:before="0" w:after="0"/>
        <w:ind w:left="992" w:firstLine="0"/>
        <w:rPr>
          <w:rFonts w:ascii="华文细黑" w:hAnsi="华文细黑" w:hint="eastAsia"/>
        </w:rPr>
      </w:pPr>
      <w:r>
        <w:rPr>
          <w:rFonts w:ascii="华文细黑" w:hAnsi="华文细黑" w:hint="eastAsia"/>
        </w:rPr>
        <w:t>乙方指定联系人：</w:t>
      </w:r>
    </w:p>
    <w:p w14:paraId="6E93579A" w14:textId="77777777" w:rsidR="0054535E" w:rsidRDefault="00000000">
      <w:pPr>
        <w:pStyle w:val="af5"/>
        <w:spacing w:before="0" w:after="0"/>
        <w:ind w:left="992" w:firstLine="0"/>
        <w:rPr>
          <w:rFonts w:ascii="华文细黑" w:hAnsi="华文细黑" w:hint="eastAsia"/>
        </w:rPr>
      </w:pPr>
      <w:r>
        <w:rPr>
          <w:rFonts w:ascii="华文细黑" w:hAnsi="华文细黑" w:hint="eastAsia"/>
        </w:rPr>
        <w:t>乙方电邮地址：</w:t>
      </w:r>
    </w:p>
    <w:p w14:paraId="41D1DCA0" w14:textId="39B14036" w:rsidR="00321257" w:rsidRPr="00321257" w:rsidRDefault="00321257" w:rsidP="00321257">
      <w:pPr>
        <w:pStyle w:val="af5"/>
        <w:spacing w:before="0" w:after="156" w:line="300" w:lineRule="exact"/>
        <w:rPr>
          <w:rFonts w:ascii="华文细黑" w:hAnsi="华文细黑"/>
        </w:rPr>
      </w:pPr>
      <w:r w:rsidRPr="00321257">
        <w:rPr>
          <w:rFonts w:ascii="华文细黑" w:hAnsi="华文细黑" w:hint="eastAsia"/>
        </w:rPr>
        <w:t>3.9其他费用：租赁期间，租赁房产所产生的水费、电费、燃气费、网络费、空调费等相关费用，均由乙方及乙方租户承担，乙方应按相关收费单位的要求按时足额支付，不得拖欠。若因乙方或乙方租户拖欠上述费用导致甲方被追责或产生损失，甲方有权优先</w:t>
      </w:r>
      <w:r>
        <w:rPr>
          <w:rFonts w:ascii="华文细黑" w:hAnsi="华文细黑" w:hint="eastAsia"/>
        </w:rPr>
        <w:t>在</w:t>
      </w:r>
      <w:r w:rsidRPr="00321257">
        <w:rPr>
          <w:rFonts w:ascii="华文细黑" w:hAnsi="华文细黑" w:hint="eastAsia"/>
        </w:rPr>
        <w:t>乙方已支付的租赁保证金中进行相关费用扣除，不足部分甲方有权追偿。乙方对扣除部分的租赁保证金应及时补足。</w:t>
      </w:r>
    </w:p>
    <w:p w14:paraId="19D0D9BB" w14:textId="131C5ABE" w:rsidR="0054535E" w:rsidRDefault="00000000">
      <w:pPr>
        <w:pStyle w:val="af5"/>
        <w:numPr>
          <w:ilvl w:val="0"/>
          <w:numId w:val="39"/>
        </w:numPr>
        <w:spacing w:before="0" w:after="156" w:line="300" w:lineRule="exact"/>
        <w:rPr>
          <w:rFonts w:ascii="华文细黑" w:hAnsi="华文细黑" w:hint="eastAsia"/>
          <w:b/>
        </w:rPr>
      </w:pPr>
      <w:r>
        <w:rPr>
          <w:rFonts w:ascii="华文细黑" w:hAnsi="华文细黑" w:hint="eastAsia"/>
          <w:b/>
        </w:rPr>
        <w:t>发票开具</w:t>
      </w:r>
    </w:p>
    <w:p w14:paraId="7516853C" w14:textId="77777777" w:rsidR="0054535E" w:rsidRDefault="00000000" w:rsidP="00364F40">
      <w:pPr>
        <w:pStyle w:val="af5"/>
        <w:spacing w:before="0" w:after="156" w:line="300" w:lineRule="exact"/>
        <w:rPr>
          <w:rFonts w:ascii="华文细黑" w:hAnsi="华文细黑" w:hint="eastAsia"/>
        </w:rPr>
      </w:pPr>
      <w:r>
        <w:rPr>
          <w:rFonts w:ascii="华文细黑" w:hAnsi="华文细黑" w:hint="eastAsia"/>
        </w:rPr>
        <w:t>乙方依据本合同应支付的租金及其他费用可以使用银行转账方式存入甲方指定的账户（同时向甲方提交相关转账凭据，以便核实），</w:t>
      </w:r>
      <w:r>
        <w:rPr>
          <w:rFonts w:ascii="华文细黑" w:hAnsi="华文细黑"/>
        </w:rPr>
        <w:t xml:space="preserve"> 甲方核实收妥乙方交纳款项后，应向乙方出具增值税发</w:t>
      </w:r>
      <w:r>
        <w:rPr>
          <w:rFonts w:ascii="华文细黑" w:hAnsi="华文细黑"/>
        </w:rPr>
        <w:lastRenderedPageBreak/>
        <w:t>票</w:t>
      </w:r>
      <w:r>
        <w:rPr>
          <w:rFonts w:ascii="华文细黑" w:hAnsi="华文细黑" w:hint="eastAsia"/>
        </w:rPr>
        <w:t>（保证金、押金除外）</w:t>
      </w:r>
      <w:r>
        <w:rPr>
          <w:rFonts w:ascii="华文细黑" w:hAnsi="华文细黑"/>
        </w:rPr>
        <w:t xml:space="preserve">。乙方选择甲方开具： </w:t>
      </w:r>
    </w:p>
    <w:p w14:paraId="4731CFC6" w14:textId="77777777" w:rsidR="0054535E" w:rsidRDefault="00000000">
      <w:pPr>
        <w:pStyle w:val="af5"/>
        <w:spacing w:before="0" w:after="0"/>
        <w:ind w:left="992" w:firstLine="0"/>
        <w:rPr>
          <w:rFonts w:ascii="华文细黑" w:hAnsi="华文细黑" w:hint="eastAsia"/>
        </w:rPr>
      </w:pPr>
      <w:permStart w:id="977355251" w:edGrp="everyone"/>
      <w:r>
        <w:rPr>
          <w:rFonts w:ascii="华文细黑" w:hAnsi="华文细黑" w:hint="eastAsia"/>
        </w:rPr>
        <w:t>（  ）</w:t>
      </w:r>
      <w:permEnd w:id="977355251"/>
      <w:r>
        <w:rPr>
          <w:rFonts w:ascii="华文细黑" w:hAnsi="华文细黑"/>
        </w:rPr>
        <w:t xml:space="preserve">增值税普通发票 </w:t>
      </w:r>
    </w:p>
    <w:p w14:paraId="62734C61" w14:textId="77777777" w:rsidR="0054535E" w:rsidRDefault="00000000">
      <w:pPr>
        <w:pStyle w:val="af5"/>
        <w:spacing w:before="0" w:after="0"/>
        <w:ind w:left="992" w:firstLine="0"/>
        <w:rPr>
          <w:rFonts w:ascii="华文细黑" w:hAnsi="华文细黑" w:hint="eastAsia"/>
        </w:rPr>
      </w:pPr>
      <w:permStart w:id="124132937" w:edGrp="everyone"/>
      <w:r>
        <w:rPr>
          <w:rFonts w:ascii="华文细黑" w:hAnsi="华文细黑" w:hint="eastAsia"/>
        </w:rPr>
        <w:t>（  ）</w:t>
      </w:r>
      <w:permEnd w:id="124132937"/>
      <w:r>
        <w:rPr>
          <w:rFonts w:ascii="华文细黑" w:hAnsi="华文细黑" w:hint="eastAsia"/>
        </w:rPr>
        <w:t>增值税专用发票</w:t>
      </w:r>
    </w:p>
    <w:p w14:paraId="2A58D2FE" w14:textId="77777777" w:rsidR="0054535E" w:rsidRDefault="00000000">
      <w:pPr>
        <w:pStyle w:val="af5"/>
        <w:spacing w:before="0" w:after="0"/>
        <w:ind w:left="992" w:firstLine="0"/>
        <w:rPr>
          <w:rFonts w:ascii="华文细黑" w:hAnsi="华文细黑" w:hint="eastAsia"/>
        </w:rPr>
      </w:pPr>
      <w:r>
        <w:rPr>
          <w:rFonts w:ascii="华文细黑" w:hAnsi="华文细黑" w:hint="eastAsia"/>
        </w:rPr>
        <w:t>乙方须完整提供以下信息和证明资料：</w:t>
      </w:r>
    </w:p>
    <w:p w14:paraId="19B64722" w14:textId="77777777" w:rsidR="0054535E" w:rsidRDefault="00000000" w:rsidP="00CF74BB">
      <w:pPr>
        <w:pStyle w:val="af5"/>
        <w:spacing w:before="0" w:after="0"/>
        <w:ind w:left="992" w:firstLine="0"/>
        <w:rPr>
          <w:rFonts w:ascii="华文细黑" w:hAnsi="华文细黑" w:hint="eastAsia"/>
        </w:rPr>
      </w:pPr>
      <w:r>
        <w:rPr>
          <w:rFonts w:ascii="华文细黑" w:hAnsi="华文细黑" w:hint="eastAsia"/>
        </w:rPr>
        <w:t>乙方公司名称：</w:t>
      </w:r>
      <w:permStart w:id="307066838" w:edGrp="everyone"/>
      <w:r>
        <w:rPr>
          <w:rFonts w:ascii="华文细黑" w:hAnsi="华文细黑" w:hint="eastAsia"/>
        </w:rPr>
        <w:t xml:space="preserve">        </w:t>
      </w:r>
      <w:permEnd w:id="307066838"/>
    </w:p>
    <w:p w14:paraId="44C23238" w14:textId="77777777" w:rsidR="0054535E" w:rsidRDefault="00000000">
      <w:pPr>
        <w:pStyle w:val="af5"/>
        <w:spacing w:before="0" w:after="0"/>
        <w:ind w:left="992" w:firstLine="0"/>
        <w:rPr>
          <w:rFonts w:ascii="华文细黑" w:hAnsi="华文细黑" w:hint="eastAsia"/>
        </w:rPr>
      </w:pPr>
      <w:r>
        <w:rPr>
          <w:rFonts w:ascii="华文细黑" w:hAnsi="华文细黑" w:hint="eastAsia"/>
        </w:rPr>
        <w:t>纳税人识别号：</w:t>
      </w:r>
      <w:permStart w:id="1547845958" w:edGrp="everyone"/>
      <w:r>
        <w:rPr>
          <w:rFonts w:ascii="华文细黑" w:hAnsi="华文细黑" w:hint="eastAsia"/>
        </w:rPr>
        <w:t xml:space="preserve">        </w:t>
      </w:r>
      <w:permEnd w:id="1547845958"/>
      <w:r>
        <w:rPr>
          <w:rFonts w:ascii="华文细黑" w:hAnsi="华文细黑" w:hint="eastAsia"/>
        </w:rPr>
        <w:t xml:space="preserve"> </w:t>
      </w:r>
    </w:p>
    <w:p w14:paraId="3C42DF4E" w14:textId="77777777" w:rsidR="0054535E" w:rsidRDefault="00000000">
      <w:pPr>
        <w:pStyle w:val="af5"/>
        <w:spacing w:before="0" w:after="0"/>
        <w:ind w:left="992" w:firstLine="0"/>
        <w:rPr>
          <w:rFonts w:ascii="华文细黑" w:hAnsi="华文细黑" w:hint="eastAsia"/>
        </w:rPr>
      </w:pPr>
      <w:r>
        <w:rPr>
          <w:rFonts w:ascii="华文细黑" w:hAnsi="华文细黑" w:hint="eastAsia"/>
        </w:rPr>
        <w:t>税务登记地址：</w:t>
      </w:r>
      <w:permStart w:id="947393044" w:edGrp="everyone"/>
      <w:r>
        <w:rPr>
          <w:rFonts w:ascii="华文细黑" w:hAnsi="华文细黑" w:hint="eastAsia"/>
        </w:rPr>
        <w:t xml:space="preserve">        </w:t>
      </w:r>
      <w:permEnd w:id="947393044"/>
    </w:p>
    <w:p w14:paraId="3102C869" w14:textId="77777777" w:rsidR="0054535E" w:rsidRDefault="00000000">
      <w:pPr>
        <w:pStyle w:val="af5"/>
        <w:spacing w:before="0" w:after="0"/>
        <w:ind w:left="992" w:firstLine="0"/>
        <w:rPr>
          <w:rFonts w:ascii="华文细黑" w:hAnsi="华文细黑" w:hint="eastAsia"/>
        </w:rPr>
      </w:pPr>
      <w:r>
        <w:rPr>
          <w:rFonts w:ascii="华文细黑" w:hAnsi="华文细黑" w:hint="eastAsia"/>
        </w:rPr>
        <w:t>电话号码：</w:t>
      </w:r>
      <w:permStart w:id="1907558596" w:edGrp="everyone"/>
      <w:r>
        <w:rPr>
          <w:rFonts w:ascii="华文细黑" w:hAnsi="华文细黑" w:hint="eastAsia"/>
        </w:rPr>
        <w:t xml:space="preserve">           </w:t>
      </w:r>
      <w:permEnd w:id="1907558596"/>
      <w:r>
        <w:rPr>
          <w:rFonts w:ascii="华文细黑" w:hAnsi="华文细黑" w:hint="eastAsia"/>
        </w:rPr>
        <w:t xml:space="preserve"> </w:t>
      </w:r>
    </w:p>
    <w:p w14:paraId="77CA431A" w14:textId="77777777" w:rsidR="0054535E" w:rsidRDefault="00000000">
      <w:pPr>
        <w:pStyle w:val="af5"/>
        <w:spacing w:before="0" w:after="0"/>
        <w:ind w:left="992" w:firstLine="0"/>
        <w:rPr>
          <w:rFonts w:ascii="华文细黑" w:hAnsi="华文细黑" w:hint="eastAsia"/>
        </w:rPr>
      </w:pPr>
      <w:r>
        <w:rPr>
          <w:rFonts w:ascii="华文细黑" w:hAnsi="华文细黑" w:hint="eastAsia"/>
        </w:rPr>
        <w:t>开户银行：</w:t>
      </w:r>
      <w:permStart w:id="627260363" w:edGrp="everyone"/>
      <w:r>
        <w:rPr>
          <w:rFonts w:ascii="华文细黑" w:hAnsi="华文细黑" w:hint="eastAsia"/>
        </w:rPr>
        <w:t xml:space="preserve">           </w:t>
      </w:r>
      <w:permEnd w:id="627260363"/>
      <w:r>
        <w:rPr>
          <w:rFonts w:ascii="华文细黑" w:hAnsi="华文细黑" w:hint="eastAsia"/>
        </w:rPr>
        <w:t xml:space="preserve"> </w:t>
      </w:r>
    </w:p>
    <w:p w14:paraId="683F2445" w14:textId="77777777" w:rsidR="0054535E" w:rsidRDefault="00000000">
      <w:pPr>
        <w:pStyle w:val="af5"/>
        <w:spacing w:before="0" w:after="0"/>
        <w:ind w:left="992" w:firstLine="0"/>
        <w:rPr>
          <w:rFonts w:ascii="华文细黑" w:hAnsi="华文细黑" w:hint="eastAsia"/>
        </w:rPr>
      </w:pPr>
      <w:r>
        <w:rPr>
          <w:rFonts w:ascii="华文细黑" w:hAnsi="华文细黑" w:hint="eastAsia"/>
        </w:rPr>
        <w:t>银行账号：</w:t>
      </w:r>
      <w:permStart w:id="1334840939" w:edGrp="everyone"/>
      <w:r>
        <w:rPr>
          <w:rFonts w:ascii="华文细黑" w:hAnsi="华文细黑" w:hint="eastAsia"/>
        </w:rPr>
        <w:t xml:space="preserve">           </w:t>
      </w:r>
      <w:permEnd w:id="1334840939"/>
      <w:r>
        <w:rPr>
          <w:rFonts w:ascii="华文细黑" w:hAnsi="华文细黑" w:hint="eastAsia"/>
        </w:rPr>
        <w:t xml:space="preserve"> </w:t>
      </w:r>
    </w:p>
    <w:p w14:paraId="29BF60FD" w14:textId="77777777" w:rsidR="0054535E" w:rsidRDefault="00000000" w:rsidP="00364F40">
      <w:pPr>
        <w:pStyle w:val="af5"/>
        <w:spacing w:before="0" w:after="0"/>
        <w:rPr>
          <w:rFonts w:ascii="华文细黑" w:hAnsi="华文细黑" w:hint="eastAsia"/>
        </w:rPr>
      </w:pPr>
      <w:r>
        <w:rPr>
          <w:rFonts w:ascii="华文细黑" w:hAnsi="华文细黑" w:hint="eastAsia"/>
        </w:rPr>
        <w:t>乙方如选用增值税专用发票的，应详细填写开票信息并保证具有一般纳税人资格，乙方需对其提供的开票信息的真实性负责。若开票信息发生变更，应将变更后的信息在甲方下次开具发票义务发生之前书面通知甲方，甲方收到变更通知后在下一次结算时按新的开票信息开具发票。</w:t>
      </w:r>
    </w:p>
    <w:p w14:paraId="270D0712" w14:textId="77777777" w:rsidR="0054535E" w:rsidRDefault="00000000" w:rsidP="00364F40">
      <w:pPr>
        <w:pStyle w:val="af5"/>
        <w:spacing w:before="0" w:after="0"/>
        <w:rPr>
          <w:rFonts w:ascii="华文细黑" w:hAnsi="华文细黑" w:hint="eastAsia"/>
        </w:rPr>
      </w:pPr>
      <w:r>
        <w:rPr>
          <w:rFonts w:ascii="华文细黑" w:hAnsi="华文细黑" w:hint="eastAsia"/>
        </w:rPr>
        <w:t>若因乙方提供的开票信息有误，导致甲方开具的增值税专用发票无法认证的，乙方应自行承担相应损失。</w:t>
      </w:r>
    </w:p>
    <w:p w14:paraId="42EDD72C" w14:textId="77777777" w:rsidR="0054535E" w:rsidRDefault="00000000" w:rsidP="00364F40">
      <w:pPr>
        <w:pStyle w:val="af5"/>
        <w:spacing w:before="0" w:after="0"/>
        <w:rPr>
          <w:rFonts w:ascii="华文细黑" w:hAnsi="华文细黑" w:hint="eastAsia"/>
        </w:rPr>
      </w:pPr>
      <w:r>
        <w:rPr>
          <w:rFonts w:ascii="华文细黑" w:hAnsi="华文细黑" w:hint="eastAsia"/>
        </w:rPr>
        <w:t>若在租赁合同履行的过程中，乙方由非增值税一般纳税人变更为增值税一般纳税人，且需甲方开具增值税专用发票的，乙方应向甲方发送变更开票类型及开票信息的公函，甲方将在收到乙方公函后，根据租赁合同的约定开始向乙方开具增值税专用发票。如乙方未及时向甲方发送上述公函的，乙方应自行承担相应损失。</w:t>
      </w:r>
    </w:p>
    <w:p w14:paraId="56215883" w14:textId="77777777" w:rsidR="00364F40" w:rsidRDefault="00000000" w:rsidP="00364F40">
      <w:pPr>
        <w:pStyle w:val="af5"/>
        <w:spacing w:before="0" w:after="156" w:line="300" w:lineRule="exact"/>
        <w:rPr>
          <w:rFonts w:ascii="华文细黑" w:hAnsi="华文细黑" w:hint="eastAsia"/>
        </w:rPr>
      </w:pPr>
      <w:r>
        <w:rPr>
          <w:rFonts w:ascii="华文细黑" w:hAnsi="华文细黑" w:hint="eastAsia"/>
        </w:rPr>
        <w:t>甲方应在收到乙方支付的每期全部应付租金后</w:t>
      </w:r>
      <w:r>
        <w:rPr>
          <w:rFonts w:ascii="华文细黑" w:hAnsi="华文细黑"/>
        </w:rPr>
        <w:t>15个工作日内向乙方开具增值税发票。乙方同意由乙方指定人员在足额支付当期全部款项后20个工作日内至甲方指定发票开具处自行领取增值税发票。乙方未足额支付当期全部款项的，甲方有权拒绝向乙方开具任何增值税发票。同时，乙方因未及时领取前述增值税发票导致乙方损失的，由乙方自行承担。</w:t>
      </w:r>
    </w:p>
    <w:p w14:paraId="0A322800" w14:textId="630F1EE6" w:rsidR="0054535E" w:rsidRDefault="00000000" w:rsidP="00364F40">
      <w:pPr>
        <w:pStyle w:val="af5"/>
        <w:spacing w:before="0" w:after="156" w:line="300" w:lineRule="exact"/>
        <w:rPr>
          <w:rFonts w:ascii="华文细黑" w:hAnsi="华文细黑" w:hint="eastAsia"/>
        </w:rPr>
      </w:pPr>
      <w:r>
        <w:rPr>
          <w:rFonts w:ascii="华文细黑" w:hAnsi="华文细黑" w:hint="eastAsia"/>
        </w:rPr>
        <w:t>甲方向乙方发送收费通知单可通过邮件或传真方式，乙方指定接收收费通知单的联系人及电子邮件地址如下：（合同期间乙方联系人信息如有变更需书面通知甲方）</w:t>
      </w:r>
    </w:p>
    <w:p w14:paraId="6B22B1E7" w14:textId="77777777" w:rsidR="0054535E" w:rsidRDefault="00000000">
      <w:pPr>
        <w:pStyle w:val="af5"/>
        <w:spacing w:before="0" w:after="0"/>
        <w:ind w:left="992" w:firstLine="0"/>
        <w:rPr>
          <w:rFonts w:ascii="华文细黑" w:hAnsi="华文细黑" w:hint="eastAsia"/>
        </w:rPr>
      </w:pPr>
      <w:r>
        <w:rPr>
          <w:rFonts w:ascii="华文细黑" w:hAnsi="华文细黑" w:hint="eastAsia"/>
        </w:rPr>
        <w:t>乙方指定联系人：</w:t>
      </w:r>
      <w:permStart w:id="282753626" w:edGrp="everyone"/>
      <w:r>
        <w:rPr>
          <w:rFonts w:ascii="华文细黑" w:hAnsi="华文细黑" w:hint="eastAsia"/>
        </w:rPr>
        <w:t xml:space="preserve">                   </w:t>
      </w:r>
      <w:permEnd w:id="282753626"/>
    </w:p>
    <w:p w14:paraId="7B2159B6" w14:textId="77777777" w:rsidR="0054535E" w:rsidRDefault="00000000">
      <w:pPr>
        <w:pStyle w:val="af5"/>
        <w:spacing w:before="0" w:after="0"/>
        <w:ind w:left="992" w:firstLine="0"/>
        <w:rPr>
          <w:rFonts w:ascii="华文细黑" w:hAnsi="华文细黑" w:hint="eastAsia"/>
        </w:rPr>
      </w:pPr>
      <w:r>
        <w:rPr>
          <w:rFonts w:ascii="华文细黑" w:hAnsi="华文细黑" w:hint="eastAsia"/>
        </w:rPr>
        <w:t>乙方指定联系人电话：</w:t>
      </w:r>
      <w:permStart w:id="679685847" w:edGrp="everyone"/>
      <w:r>
        <w:rPr>
          <w:rFonts w:ascii="华文细黑" w:hAnsi="华文细黑" w:hint="eastAsia"/>
        </w:rPr>
        <w:t xml:space="preserve">               </w:t>
      </w:r>
      <w:permEnd w:id="679685847"/>
    </w:p>
    <w:p w14:paraId="7AC9A371" w14:textId="77777777" w:rsidR="0054535E" w:rsidRDefault="00000000">
      <w:pPr>
        <w:pStyle w:val="af5"/>
        <w:spacing w:before="0" w:after="0"/>
        <w:ind w:left="992" w:firstLine="0"/>
        <w:rPr>
          <w:rFonts w:ascii="华文细黑" w:hAnsi="华文细黑" w:hint="eastAsia"/>
        </w:rPr>
      </w:pPr>
      <w:r>
        <w:rPr>
          <w:rFonts w:ascii="华文细黑" w:hAnsi="华文细黑" w:hint="eastAsia"/>
        </w:rPr>
        <w:t xml:space="preserve">乙方电邮地址： </w:t>
      </w:r>
      <w:permStart w:id="1884122695" w:edGrp="everyone"/>
      <w:r>
        <w:rPr>
          <w:rFonts w:ascii="华文细黑" w:hAnsi="华文细黑" w:hint="eastAsia"/>
        </w:rPr>
        <w:t xml:space="preserve">                    </w:t>
      </w:r>
      <w:permEnd w:id="1884122695"/>
    </w:p>
    <w:p w14:paraId="6542847D" w14:textId="77777777" w:rsidR="0054535E" w:rsidRDefault="00000000">
      <w:pPr>
        <w:pStyle w:val="af5"/>
        <w:numPr>
          <w:ilvl w:val="0"/>
          <w:numId w:val="39"/>
        </w:numPr>
        <w:spacing w:before="0" w:after="156" w:line="300" w:lineRule="exact"/>
        <w:rPr>
          <w:rFonts w:ascii="华文细黑" w:hAnsi="华文细黑" w:hint="eastAsia"/>
          <w:b/>
        </w:rPr>
      </w:pPr>
      <w:r>
        <w:rPr>
          <w:rFonts w:ascii="华文细黑" w:hAnsi="华文细黑" w:hint="eastAsia"/>
          <w:b/>
        </w:rPr>
        <w:t>双方送达地址：</w:t>
      </w:r>
    </w:p>
    <w:tbl>
      <w:tblPr>
        <w:tblStyle w:val="af"/>
        <w:tblW w:w="95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2"/>
        <w:gridCol w:w="4762"/>
      </w:tblGrid>
      <w:tr w:rsidR="0054535E" w:rsidRPr="00364F40" w14:paraId="153B9302" w14:textId="77777777" w:rsidTr="00364F40">
        <w:trPr>
          <w:trHeight w:val="456"/>
        </w:trPr>
        <w:tc>
          <w:tcPr>
            <w:tcW w:w="4762" w:type="dxa"/>
          </w:tcPr>
          <w:p w14:paraId="46F84643" w14:textId="77777777" w:rsidR="0054535E" w:rsidRPr="00364F40" w:rsidRDefault="00000000">
            <w:pPr>
              <w:pStyle w:val="af5"/>
              <w:spacing w:before="0" w:after="0"/>
              <w:ind w:firstLine="0"/>
              <w:rPr>
                <w:rFonts w:ascii="华文细黑" w:hAnsi="华文细黑" w:hint="eastAsia"/>
                <w:color w:val="000000" w:themeColor="text1"/>
                <w:sz w:val="18"/>
                <w:szCs w:val="18"/>
              </w:rPr>
            </w:pPr>
            <w:r w:rsidRPr="00364F40">
              <w:rPr>
                <w:rFonts w:ascii="华文细黑" w:hAnsi="华文细黑" w:hint="eastAsia"/>
                <w:color w:val="000000" w:themeColor="text1"/>
                <w:sz w:val="18"/>
                <w:szCs w:val="18"/>
              </w:rPr>
              <w:t>甲方：</w:t>
            </w:r>
          </w:p>
        </w:tc>
        <w:tc>
          <w:tcPr>
            <w:tcW w:w="4762" w:type="dxa"/>
          </w:tcPr>
          <w:p w14:paraId="3DAC4764" w14:textId="77777777" w:rsidR="0054535E" w:rsidRPr="00364F40" w:rsidRDefault="00000000">
            <w:pPr>
              <w:pStyle w:val="af5"/>
              <w:spacing w:before="0" w:after="156" w:line="300" w:lineRule="exact"/>
              <w:ind w:firstLine="0"/>
              <w:rPr>
                <w:rFonts w:ascii="华文细黑" w:hAnsi="华文细黑" w:hint="eastAsia"/>
                <w:b/>
                <w:color w:val="000000" w:themeColor="text1"/>
                <w:sz w:val="18"/>
                <w:szCs w:val="18"/>
              </w:rPr>
            </w:pPr>
            <w:r w:rsidRPr="00364F40">
              <w:rPr>
                <w:rFonts w:ascii="华文细黑" w:hAnsi="华文细黑" w:hint="eastAsia"/>
                <w:color w:val="000000" w:themeColor="text1"/>
                <w:sz w:val="18"/>
                <w:szCs w:val="18"/>
              </w:rPr>
              <w:t>乙方：</w:t>
            </w:r>
          </w:p>
        </w:tc>
      </w:tr>
      <w:tr w:rsidR="0054535E" w:rsidRPr="00364F40" w14:paraId="415AC31E" w14:textId="77777777" w:rsidTr="00364F40">
        <w:trPr>
          <w:trHeight w:val="456"/>
        </w:trPr>
        <w:tc>
          <w:tcPr>
            <w:tcW w:w="4762" w:type="dxa"/>
          </w:tcPr>
          <w:p w14:paraId="298378BD" w14:textId="77777777" w:rsidR="0054535E" w:rsidRPr="00364F40" w:rsidRDefault="00000000">
            <w:pPr>
              <w:pStyle w:val="af5"/>
              <w:spacing w:before="0" w:after="0"/>
              <w:ind w:firstLine="0"/>
              <w:rPr>
                <w:rFonts w:ascii="华文细黑" w:hAnsi="华文细黑" w:hint="eastAsia"/>
                <w:color w:val="000000" w:themeColor="text1"/>
                <w:sz w:val="18"/>
                <w:szCs w:val="18"/>
              </w:rPr>
            </w:pPr>
            <w:r w:rsidRPr="00364F40">
              <w:rPr>
                <w:rFonts w:ascii="华文细黑" w:hAnsi="华文细黑" w:hint="eastAsia"/>
                <w:color w:val="000000" w:themeColor="text1"/>
                <w:sz w:val="18"/>
                <w:szCs w:val="18"/>
              </w:rPr>
              <w:t>地址：</w:t>
            </w:r>
          </w:p>
        </w:tc>
        <w:tc>
          <w:tcPr>
            <w:tcW w:w="4762" w:type="dxa"/>
          </w:tcPr>
          <w:p w14:paraId="33BBA94D" w14:textId="77777777" w:rsidR="0054535E" w:rsidRPr="00364F40" w:rsidRDefault="00000000">
            <w:pPr>
              <w:pStyle w:val="af5"/>
              <w:spacing w:before="0" w:after="156" w:line="300" w:lineRule="exact"/>
              <w:ind w:firstLine="0"/>
              <w:rPr>
                <w:rFonts w:ascii="华文细黑" w:hAnsi="华文细黑" w:hint="eastAsia"/>
                <w:b/>
                <w:color w:val="000000" w:themeColor="text1"/>
                <w:sz w:val="18"/>
                <w:szCs w:val="18"/>
              </w:rPr>
            </w:pPr>
            <w:r w:rsidRPr="00364F40">
              <w:rPr>
                <w:rFonts w:ascii="华文细黑" w:hAnsi="华文细黑" w:hint="eastAsia"/>
                <w:color w:val="000000" w:themeColor="text1"/>
                <w:sz w:val="18"/>
                <w:szCs w:val="18"/>
              </w:rPr>
              <w:t>地址：</w:t>
            </w:r>
          </w:p>
        </w:tc>
      </w:tr>
      <w:tr w:rsidR="0054535E" w:rsidRPr="00364F40" w14:paraId="529DD840" w14:textId="77777777" w:rsidTr="00364F40">
        <w:trPr>
          <w:trHeight w:val="456"/>
        </w:trPr>
        <w:tc>
          <w:tcPr>
            <w:tcW w:w="4762" w:type="dxa"/>
          </w:tcPr>
          <w:p w14:paraId="51FC2F10" w14:textId="77777777" w:rsidR="0054535E" w:rsidRPr="00364F40" w:rsidRDefault="00000000">
            <w:pPr>
              <w:pStyle w:val="af5"/>
              <w:spacing w:before="0" w:after="156" w:line="300" w:lineRule="exact"/>
              <w:ind w:firstLine="0"/>
              <w:rPr>
                <w:rFonts w:ascii="华文细黑" w:hAnsi="华文细黑" w:hint="eastAsia"/>
                <w:color w:val="000000" w:themeColor="text1"/>
                <w:sz w:val="18"/>
                <w:szCs w:val="18"/>
              </w:rPr>
            </w:pPr>
            <w:r w:rsidRPr="00364F40">
              <w:rPr>
                <w:rFonts w:ascii="华文细黑" w:hAnsi="华文细黑" w:hint="eastAsia"/>
                <w:color w:val="000000" w:themeColor="text1"/>
                <w:sz w:val="18"/>
                <w:szCs w:val="18"/>
              </w:rPr>
              <w:t>电话：</w:t>
            </w:r>
          </w:p>
        </w:tc>
        <w:tc>
          <w:tcPr>
            <w:tcW w:w="4762" w:type="dxa"/>
          </w:tcPr>
          <w:p w14:paraId="52A6587F" w14:textId="77777777" w:rsidR="0054535E" w:rsidRPr="00364F40" w:rsidRDefault="00000000">
            <w:pPr>
              <w:pStyle w:val="af5"/>
              <w:spacing w:before="0" w:after="156" w:line="300" w:lineRule="exact"/>
              <w:ind w:firstLine="0"/>
              <w:rPr>
                <w:rFonts w:ascii="华文细黑" w:hAnsi="华文细黑" w:hint="eastAsia"/>
                <w:b/>
                <w:color w:val="000000" w:themeColor="text1"/>
                <w:sz w:val="18"/>
                <w:szCs w:val="18"/>
              </w:rPr>
            </w:pPr>
            <w:r w:rsidRPr="00364F40">
              <w:rPr>
                <w:rFonts w:ascii="华文细黑" w:hAnsi="华文细黑" w:hint="eastAsia"/>
                <w:color w:val="000000" w:themeColor="text1"/>
                <w:sz w:val="18"/>
                <w:szCs w:val="18"/>
              </w:rPr>
              <w:t>电话：</w:t>
            </w:r>
          </w:p>
        </w:tc>
      </w:tr>
      <w:tr w:rsidR="0054535E" w:rsidRPr="00364F40" w14:paraId="5AC098D1" w14:textId="77777777" w:rsidTr="00364F40">
        <w:trPr>
          <w:trHeight w:val="456"/>
        </w:trPr>
        <w:tc>
          <w:tcPr>
            <w:tcW w:w="4762" w:type="dxa"/>
          </w:tcPr>
          <w:p w14:paraId="0C7E0078" w14:textId="77777777" w:rsidR="0054535E" w:rsidRPr="00364F40" w:rsidRDefault="00000000">
            <w:pPr>
              <w:pStyle w:val="af5"/>
              <w:spacing w:before="0" w:after="156" w:line="300" w:lineRule="exact"/>
              <w:ind w:firstLine="0"/>
              <w:rPr>
                <w:rFonts w:ascii="华文细黑" w:hAnsi="华文细黑" w:hint="eastAsia"/>
                <w:color w:val="000000" w:themeColor="text1"/>
                <w:sz w:val="18"/>
                <w:szCs w:val="18"/>
              </w:rPr>
            </w:pPr>
            <w:r w:rsidRPr="00364F40">
              <w:rPr>
                <w:rFonts w:ascii="华文细黑" w:hAnsi="华文细黑" w:hint="eastAsia"/>
                <w:color w:val="000000" w:themeColor="text1"/>
                <w:sz w:val="18"/>
                <w:szCs w:val="18"/>
              </w:rPr>
              <w:t>联系人：</w:t>
            </w:r>
          </w:p>
        </w:tc>
        <w:tc>
          <w:tcPr>
            <w:tcW w:w="4762" w:type="dxa"/>
          </w:tcPr>
          <w:p w14:paraId="58E4C0AD" w14:textId="77777777" w:rsidR="0054535E" w:rsidRPr="00364F40" w:rsidRDefault="00000000">
            <w:pPr>
              <w:pStyle w:val="af5"/>
              <w:spacing w:before="0" w:after="156" w:line="300" w:lineRule="exact"/>
              <w:ind w:firstLine="0"/>
              <w:rPr>
                <w:rFonts w:ascii="华文细黑" w:hAnsi="华文细黑" w:hint="eastAsia"/>
                <w:b/>
                <w:color w:val="000000" w:themeColor="text1"/>
                <w:sz w:val="18"/>
                <w:szCs w:val="18"/>
              </w:rPr>
            </w:pPr>
            <w:r w:rsidRPr="00364F40">
              <w:rPr>
                <w:rFonts w:ascii="华文细黑" w:hAnsi="华文细黑" w:hint="eastAsia"/>
                <w:color w:val="000000" w:themeColor="text1"/>
                <w:sz w:val="18"/>
                <w:szCs w:val="18"/>
              </w:rPr>
              <w:t>联系人：</w:t>
            </w:r>
          </w:p>
        </w:tc>
      </w:tr>
      <w:tr w:rsidR="0054535E" w:rsidRPr="00364F40" w14:paraId="665D2E1B" w14:textId="77777777" w:rsidTr="00364F40">
        <w:trPr>
          <w:trHeight w:val="456"/>
        </w:trPr>
        <w:tc>
          <w:tcPr>
            <w:tcW w:w="4762" w:type="dxa"/>
          </w:tcPr>
          <w:p w14:paraId="29B38050" w14:textId="77777777" w:rsidR="0054535E" w:rsidRPr="00364F40" w:rsidRDefault="00000000">
            <w:pPr>
              <w:pStyle w:val="af5"/>
              <w:spacing w:before="0" w:after="156" w:line="300" w:lineRule="exact"/>
              <w:ind w:firstLine="0"/>
              <w:rPr>
                <w:rFonts w:ascii="华文细黑" w:hAnsi="华文细黑" w:hint="eastAsia"/>
                <w:color w:val="000000" w:themeColor="text1"/>
                <w:sz w:val="18"/>
                <w:szCs w:val="18"/>
              </w:rPr>
            </w:pPr>
            <w:r w:rsidRPr="00364F40">
              <w:rPr>
                <w:rFonts w:ascii="华文细黑" w:hAnsi="华文细黑" w:hint="eastAsia"/>
                <w:color w:val="000000" w:themeColor="text1"/>
                <w:sz w:val="18"/>
                <w:szCs w:val="18"/>
              </w:rPr>
              <w:t>电子邮件：</w:t>
            </w:r>
          </w:p>
        </w:tc>
        <w:tc>
          <w:tcPr>
            <w:tcW w:w="4762" w:type="dxa"/>
          </w:tcPr>
          <w:p w14:paraId="664E569A" w14:textId="77777777" w:rsidR="0054535E" w:rsidRPr="00364F40" w:rsidRDefault="00000000">
            <w:pPr>
              <w:pStyle w:val="af5"/>
              <w:spacing w:before="0" w:after="156" w:line="300" w:lineRule="exact"/>
              <w:ind w:firstLine="0"/>
              <w:rPr>
                <w:rFonts w:ascii="华文细黑" w:hAnsi="华文细黑" w:hint="eastAsia"/>
                <w:b/>
                <w:color w:val="000000" w:themeColor="text1"/>
                <w:sz w:val="18"/>
                <w:szCs w:val="18"/>
              </w:rPr>
            </w:pPr>
            <w:r w:rsidRPr="00364F40">
              <w:rPr>
                <w:rFonts w:ascii="华文细黑" w:hAnsi="华文细黑" w:hint="eastAsia"/>
                <w:color w:val="000000" w:themeColor="text1"/>
                <w:sz w:val="18"/>
                <w:szCs w:val="18"/>
              </w:rPr>
              <w:t>电子邮件：</w:t>
            </w:r>
          </w:p>
        </w:tc>
      </w:tr>
      <w:tr w:rsidR="0054535E" w:rsidRPr="00364F40" w14:paraId="091CD4D1" w14:textId="77777777" w:rsidTr="00364F40">
        <w:trPr>
          <w:trHeight w:val="113"/>
        </w:trPr>
        <w:tc>
          <w:tcPr>
            <w:tcW w:w="4762" w:type="dxa"/>
          </w:tcPr>
          <w:p w14:paraId="1FBEABAF" w14:textId="77777777" w:rsidR="0054535E" w:rsidRPr="00364F40" w:rsidRDefault="00000000">
            <w:pPr>
              <w:pStyle w:val="af5"/>
              <w:spacing w:before="0" w:after="156" w:line="300" w:lineRule="exact"/>
              <w:ind w:firstLine="0"/>
              <w:rPr>
                <w:rFonts w:ascii="华文细黑" w:hAnsi="华文细黑" w:hint="eastAsia"/>
                <w:color w:val="000000" w:themeColor="text1"/>
                <w:sz w:val="18"/>
                <w:szCs w:val="18"/>
              </w:rPr>
            </w:pPr>
            <w:r w:rsidRPr="00364F40">
              <w:rPr>
                <w:rFonts w:ascii="华文细黑" w:hAnsi="华文细黑" w:hint="eastAsia"/>
                <w:color w:val="000000" w:themeColor="text1"/>
                <w:sz w:val="18"/>
                <w:szCs w:val="18"/>
              </w:rPr>
              <w:t>邮编：</w:t>
            </w:r>
          </w:p>
        </w:tc>
        <w:tc>
          <w:tcPr>
            <w:tcW w:w="4762" w:type="dxa"/>
          </w:tcPr>
          <w:p w14:paraId="70CD254C" w14:textId="77777777" w:rsidR="0054535E" w:rsidRPr="00364F40" w:rsidRDefault="00000000">
            <w:pPr>
              <w:pStyle w:val="af5"/>
              <w:spacing w:before="0" w:after="156" w:line="300" w:lineRule="exact"/>
              <w:ind w:firstLine="0"/>
              <w:rPr>
                <w:rFonts w:ascii="华文细黑" w:hAnsi="华文细黑" w:hint="eastAsia"/>
                <w:b/>
                <w:color w:val="000000" w:themeColor="text1"/>
                <w:sz w:val="18"/>
                <w:szCs w:val="18"/>
              </w:rPr>
            </w:pPr>
            <w:r w:rsidRPr="00364F40">
              <w:rPr>
                <w:rFonts w:ascii="华文细黑" w:hAnsi="华文细黑" w:hint="eastAsia"/>
                <w:color w:val="000000" w:themeColor="text1"/>
                <w:sz w:val="18"/>
                <w:szCs w:val="18"/>
              </w:rPr>
              <w:t>邮编：</w:t>
            </w:r>
          </w:p>
        </w:tc>
      </w:tr>
    </w:tbl>
    <w:p w14:paraId="52813DC3" w14:textId="77777777" w:rsidR="0054535E" w:rsidRDefault="0054535E">
      <w:pPr>
        <w:pStyle w:val="af6"/>
        <w:numPr>
          <w:ilvl w:val="0"/>
          <w:numId w:val="46"/>
        </w:numPr>
        <w:spacing w:after="156" w:line="300" w:lineRule="exact"/>
        <w:ind w:firstLineChars="0"/>
        <w:rPr>
          <w:rFonts w:ascii="华文细黑" w:eastAsia="华文细黑" w:hAnsi="华文细黑" w:hint="eastAsia"/>
          <w:b/>
          <w:vanish/>
          <w:szCs w:val="21"/>
        </w:rPr>
      </w:pPr>
    </w:p>
    <w:p w14:paraId="409F0EF4" w14:textId="77777777" w:rsidR="0054535E" w:rsidRDefault="0054535E">
      <w:pPr>
        <w:pStyle w:val="af6"/>
        <w:numPr>
          <w:ilvl w:val="0"/>
          <w:numId w:val="46"/>
        </w:numPr>
        <w:spacing w:after="156" w:line="300" w:lineRule="exact"/>
        <w:ind w:firstLineChars="0"/>
        <w:rPr>
          <w:rFonts w:ascii="华文细黑" w:eastAsia="华文细黑" w:hAnsi="华文细黑" w:hint="eastAsia"/>
          <w:b/>
          <w:vanish/>
          <w:szCs w:val="21"/>
        </w:rPr>
      </w:pPr>
    </w:p>
    <w:p w14:paraId="60A0322A" w14:textId="77777777" w:rsidR="0054535E" w:rsidRDefault="00000000">
      <w:pPr>
        <w:pStyle w:val="1"/>
        <w:pageBreakBefore/>
        <w:spacing w:before="0" w:after="156" w:line="300" w:lineRule="exact"/>
        <w:rPr>
          <w:rFonts w:ascii="华文细黑" w:eastAsia="华文细黑" w:hAnsi="华文细黑" w:cs="Arial" w:hint="eastAsia"/>
          <w:bCs w:val="0"/>
          <w:kern w:val="2"/>
          <w:sz w:val="21"/>
          <w:szCs w:val="21"/>
        </w:rPr>
      </w:pPr>
      <w:bookmarkStart w:id="135" w:name="_Toc456620493"/>
      <w:bookmarkStart w:id="136" w:name="_Toc320800337"/>
      <w:bookmarkStart w:id="137" w:name="_Toc6336"/>
      <w:bookmarkStart w:id="138" w:name="_Toc31192"/>
      <w:bookmarkStart w:id="139" w:name="_Toc15114"/>
      <w:bookmarkStart w:id="140" w:name="_Toc2998"/>
      <w:bookmarkStart w:id="141" w:name="_Toc479605267"/>
      <w:bookmarkStart w:id="142" w:name="_Toc10808"/>
      <w:r>
        <w:rPr>
          <w:rFonts w:ascii="华文细黑" w:eastAsia="华文细黑" w:hAnsi="华文细黑" w:cs="Arial" w:hint="eastAsia"/>
          <w:bCs w:val="0"/>
          <w:kern w:val="2"/>
          <w:sz w:val="21"/>
          <w:szCs w:val="21"/>
        </w:rPr>
        <w:lastRenderedPageBreak/>
        <w:t>附件四</w:t>
      </w:r>
      <w:bookmarkEnd w:id="135"/>
      <w:bookmarkEnd w:id="136"/>
      <w:r>
        <w:rPr>
          <w:rFonts w:ascii="华文细黑" w:eastAsia="华文细黑" w:hAnsi="华文细黑" w:cs="Arial" w:hint="eastAsia"/>
          <w:bCs w:val="0"/>
          <w:kern w:val="2"/>
          <w:sz w:val="21"/>
          <w:szCs w:val="21"/>
        </w:rPr>
        <w:t>：签约前乙方所需提供的文件、证件及执照</w:t>
      </w:r>
      <w:bookmarkEnd w:id="137"/>
      <w:bookmarkEnd w:id="138"/>
      <w:bookmarkEnd w:id="139"/>
      <w:bookmarkEnd w:id="140"/>
      <w:bookmarkEnd w:id="141"/>
      <w:bookmarkEnd w:id="142"/>
    </w:p>
    <w:p w14:paraId="0A68D6CB" w14:textId="77777777" w:rsidR="0054535E" w:rsidRDefault="0054535E">
      <w:pPr>
        <w:tabs>
          <w:tab w:val="left" w:pos="1080"/>
          <w:tab w:val="left" w:pos="1260"/>
        </w:tabs>
        <w:spacing w:line="440" w:lineRule="exact"/>
        <w:ind w:left="420"/>
        <w:jc w:val="center"/>
        <w:rPr>
          <w:rFonts w:ascii="华文细黑" w:eastAsia="华文细黑" w:hAnsi="华文细黑" w:hint="eastAsia"/>
          <w:b/>
          <w:szCs w:val="28"/>
        </w:rPr>
      </w:pPr>
    </w:p>
    <w:p w14:paraId="03C8F402" w14:textId="77777777" w:rsidR="0054535E" w:rsidRDefault="00000000">
      <w:pPr>
        <w:tabs>
          <w:tab w:val="left" w:pos="1080"/>
          <w:tab w:val="left" w:pos="1260"/>
        </w:tabs>
        <w:spacing w:line="440" w:lineRule="exact"/>
        <w:ind w:left="420"/>
        <w:jc w:val="left"/>
        <w:rPr>
          <w:rFonts w:ascii="华文细黑" w:eastAsia="华文细黑" w:hAnsi="华文细黑" w:hint="eastAsia"/>
          <w:szCs w:val="21"/>
        </w:rPr>
      </w:pPr>
      <w:r>
        <w:rPr>
          <w:rFonts w:ascii="华文细黑" w:eastAsia="华文细黑" w:hAnsi="华文细黑"/>
          <w:szCs w:val="21"/>
        </w:rPr>
        <w:t>1．乙方若为个人，需提供身份资料复印件：</w:t>
      </w:r>
    </w:p>
    <w:p w14:paraId="401D944B" w14:textId="77777777" w:rsidR="0054535E" w:rsidRDefault="00000000">
      <w:pPr>
        <w:tabs>
          <w:tab w:val="left" w:pos="1080"/>
          <w:tab w:val="left" w:pos="1260"/>
        </w:tabs>
        <w:spacing w:line="440" w:lineRule="exact"/>
        <w:ind w:left="420"/>
        <w:jc w:val="left"/>
        <w:rPr>
          <w:rFonts w:ascii="华文细黑" w:eastAsia="华文细黑" w:hAnsi="华文细黑" w:hint="eastAsia"/>
          <w:szCs w:val="21"/>
        </w:rPr>
      </w:pPr>
      <w:r>
        <w:rPr>
          <w:rFonts w:ascii="华文细黑" w:eastAsia="华文细黑" w:hAnsi="华文细黑"/>
          <w:szCs w:val="21"/>
        </w:rPr>
        <w:t xml:space="preserve">    1）乙方属中国居民，需身份证复印件；</w:t>
      </w:r>
    </w:p>
    <w:p w14:paraId="3895B3EE" w14:textId="77777777" w:rsidR="0054535E" w:rsidRDefault="00000000">
      <w:pPr>
        <w:tabs>
          <w:tab w:val="left" w:pos="1080"/>
          <w:tab w:val="left" w:pos="1260"/>
        </w:tabs>
        <w:spacing w:line="440" w:lineRule="exact"/>
        <w:ind w:left="420"/>
        <w:jc w:val="left"/>
        <w:rPr>
          <w:rFonts w:ascii="华文细黑" w:eastAsia="华文细黑" w:hAnsi="华文细黑" w:hint="eastAsia"/>
          <w:szCs w:val="21"/>
        </w:rPr>
      </w:pPr>
      <w:r>
        <w:rPr>
          <w:rFonts w:ascii="华文细黑" w:eastAsia="华文细黑" w:hAnsi="华文细黑"/>
          <w:szCs w:val="21"/>
        </w:rPr>
        <w:t xml:space="preserve">    2）若乙方属港、澳、台同胞，需回乡证复印件；</w:t>
      </w:r>
    </w:p>
    <w:p w14:paraId="2E4C1FB9" w14:textId="77777777" w:rsidR="0054535E" w:rsidRDefault="00000000">
      <w:pPr>
        <w:tabs>
          <w:tab w:val="left" w:pos="1080"/>
          <w:tab w:val="left" w:pos="1260"/>
        </w:tabs>
        <w:spacing w:line="440" w:lineRule="exact"/>
        <w:ind w:left="420"/>
        <w:jc w:val="left"/>
        <w:rPr>
          <w:rFonts w:ascii="华文细黑" w:eastAsia="华文细黑" w:hAnsi="华文细黑" w:hint="eastAsia"/>
          <w:szCs w:val="21"/>
        </w:rPr>
      </w:pPr>
      <w:r>
        <w:rPr>
          <w:rFonts w:ascii="华文细黑" w:eastAsia="华文细黑" w:hAnsi="华文细黑"/>
          <w:szCs w:val="21"/>
        </w:rPr>
        <w:t xml:space="preserve">    3）若乙方属国外居民，需护照复印件。</w:t>
      </w:r>
    </w:p>
    <w:p w14:paraId="2CF83DB8" w14:textId="77777777" w:rsidR="0054535E" w:rsidRDefault="00000000">
      <w:pPr>
        <w:tabs>
          <w:tab w:val="left" w:pos="1080"/>
          <w:tab w:val="left" w:pos="1260"/>
        </w:tabs>
        <w:spacing w:line="440" w:lineRule="exact"/>
        <w:ind w:left="420"/>
        <w:jc w:val="left"/>
        <w:rPr>
          <w:rFonts w:ascii="华文细黑" w:eastAsia="华文细黑" w:hAnsi="华文细黑" w:hint="eastAsia"/>
          <w:szCs w:val="21"/>
        </w:rPr>
      </w:pPr>
      <w:r>
        <w:rPr>
          <w:rFonts w:ascii="华文细黑" w:eastAsia="华文细黑" w:hAnsi="华文细黑"/>
          <w:szCs w:val="21"/>
        </w:rPr>
        <w:t>2．乙方若为非个人实体，需提供：</w:t>
      </w:r>
    </w:p>
    <w:p w14:paraId="4ED10385" w14:textId="77777777" w:rsidR="0054535E" w:rsidRDefault="00000000">
      <w:pPr>
        <w:tabs>
          <w:tab w:val="left" w:pos="1080"/>
          <w:tab w:val="left" w:pos="1260"/>
        </w:tabs>
        <w:spacing w:line="440" w:lineRule="exact"/>
        <w:ind w:left="420" w:firstLine="420"/>
        <w:jc w:val="left"/>
        <w:rPr>
          <w:rFonts w:ascii="华文细黑" w:eastAsia="华文细黑" w:hAnsi="华文细黑" w:hint="eastAsia"/>
          <w:szCs w:val="21"/>
        </w:rPr>
      </w:pPr>
      <w:r>
        <w:rPr>
          <w:rFonts w:ascii="华文细黑" w:eastAsia="华文细黑" w:hAnsi="华文细黑"/>
          <w:szCs w:val="21"/>
        </w:rPr>
        <w:t>1）注册登记资料复印件：</w:t>
      </w:r>
    </w:p>
    <w:p w14:paraId="771F9F9E" w14:textId="77777777" w:rsidR="0054535E" w:rsidRDefault="00000000">
      <w:pPr>
        <w:tabs>
          <w:tab w:val="left" w:pos="1080"/>
          <w:tab w:val="left" w:pos="1260"/>
        </w:tabs>
        <w:spacing w:line="440" w:lineRule="exact"/>
        <w:ind w:left="420" w:firstLine="420"/>
        <w:jc w:val="left"/>
        <w:rPr>
          <w:rFonts w:ascii="华文细黑" w:eastAsia="华文细黑" w:hAnsi="华文细黑" w:hint="eastAsia"/>
          <w:szCs w:val="21"/>
        </w:rPr>
      </w:pPr>
      <w:r>
        <w:rPr>
          <w:rFonts w:ascii="华文细黑" w:eastAsia="华文细黑" w:hAnsi="华文细黑"/>
          <w:szCs w:val="21"/>
        </w:rPr>
        <w:t xml:space="preserve">   a.  若乙方是国内公司的，需提供公司的营业执照复印件；</w:t>
      </w:r>
    </w:p>
    <w:p w14:paraId="4BC97219" w14:textId="77777777" w:rsidR="0054535E" w:rsidRDefault="00000000">
      <w:pPr>
        <w:tabs>
          <w:tab w:val="left" w:pos="1080"/>
          <w:tab w:val="left" w:pos="1260"/>
        </w:tabs>
        <w:spacing w:line="440" w:lineRule="exact"/>
        <w:ind w:left="420" w:firstLine="420"/>
        <w:jc w:val="left"/>
        <w:rPr>
          <w:rFonts w:ascii="华文细黑" w:eastAsia="华文细黑" w:hAnsi="华文细黑" w:hint="eastAsia"/>
          <w:szCs w:val="21"/>
        </w:rPr>
      </w:pPr>
      <w:r>
        <w:rPr>
          <w:rFonts w:ascii="华文细黑" w:eastAsia="华文细黑" w:hAnsi="华文细黑"/>
          <w:szCs w:val="21"/>
        </w:rPr>
        <w:t xml:space="preserve">       b.  若乙方是其他企业经济组织，需提供营业执照复印件；</w:t>
      </w:r>
    </w:p>
    <w:p w14:paraId="7C247690" w14:textId="77777777" w:rsidR="0054535E" w:rsidRDefault="00000000">
      <w:pPr>
        <w:tabs>
          <w:tab w:val="left" w:pos="1080"/>
          <w:tab w:val="left" w:pos="1260"/>
        </w:tabs>
        <w:spacing w:line="440" w:lineRule="exact"/>
        <w:ind w:left="420" w:firstLine="420"/>
        <w:jc w:val="left"/>
        <w:rPr>
          <w:rFonts w:ascii="华文细黑" w:eastAsia="华文细黑" w:hAnsi="华文细黑" w:hint="eastAsia"/>
          <w:szCs w:val="21"/>
        </w:rPr>
      </w:pPr>
      <w:r>
        <w:rPr>
          <w:rFonts w:ascii="华文细黑" w:eastAsia="华文细黑" w:hAnsi="华文细黑"/>
          <w:szCs w:val="21"/>
        </w:rPr>
        <w:t xml:space="preserve">       c.  若乙方是办事处，需提供工商登记复印件；</w:t>
      </w:r>
    </w:p>
    <w:p w14:paraId="5446F1FA" w14:textId="77777777" w:rsidR="0054535E" w:rsidRDefault="00000000">
      <w:pPr>
        <w:tabs>
          <w:tab w:val="left" w:pos="1080"/>
          <w:tab w:val="left" w:pos="1260"/>
        </w:tabs>
        <w:spacing w:line="440" w:lineRule="exact"/>
        <w:ind w:left="420" w:firstLine="420"/>
        <w:jc w:val="left"/>
        <w:rPr>
          <w:rFonts w:ascii="华文细黑" w:eastAsia="华文细黑" w:hAnsi="华文细黑" w:hint="eastAsia"/>
          <w:szCs w:val="21"/>
        </w:rPr>
      </w:pPr>
      <w:r>
        <w:rPr>
          <w:rFonts w:ascii="华文细黑" w:eastAsia="华文细黑" w:hAnsi="华文细黑"/>
          <w:szCs w:val="21"/>
        </w:rPr>
        <w:t xml:space="preserve">       d.  若乙方是香港公司，需提供经公证、转递的香港商业登记复印件；</w:t>
      </w:r>
    </w:p>
    <w:p w14:paraId="0A49ACD2" w14:textId="77777777" w:rsidR="0054535E" w:rsidRDefault="00000000">
      <w:pPr>
        <w:tabs>
          <w:tab w:val="left" w:pos="1080"/>
          <w:tab w:val="left" w:pos="1260"/>
        </w:tabs>
        <w:spacing w:line="440" w:lineRule="exact"/>
        <w:ind w:left="420" w:firstLine="420"/>
        <w:jc w:val="left"/>
        <w:rPr>
          <w:rFonts w:ascii="华文细黑" w:eastAsia="华文细黑" w:hAnsi="华文细黑" w:hint="eastAsia"/>
          <w:szCs w:val="21"/>
        </w:rPr>
      </w:pPr>
      <w:r>
        <w:rPr>
          <w:rFonts w:ascii="华文细黑" w:eastAsia="华文细黑" w:hAnsi="华文细黑"/>
          <w:szCs w:val="21"/>
        </w:rPr>
        <w:t xml:space="preserve">       e.  若乙方是国外公司，需提供经公证、转递的营业执照复印件。</w:t>
      </w:r>
    </w:p>
    <w:p w14:paraId="182089DE" w14:textId="77777777" w:rsidR="0054535E" w:rsidRDefault="00000000">
      <w:pPr>
        <w:tabs>
          <w:tab w:val="left" w:pos="1080"/>
          <w:tab w:val="left" w:pos="1260"/>
        </w:tabs>
        <w:spacing w:line="440" w:lineRule="exact"/>
        <w:ind w:left="420" w:firstLine="420"/>
        <w:jc w:val="left"/>
        <w:rPr>
          <w:rFonts w:ascii="华文细黑" w:eastAsia="华文细黑" w:hAnsi="华文细黑" w:hint="eastAsia"/>
          <w:szCs w:val="21"/>
        </w:rPr>
      </w:pPr>
      <w:r>
        <w:rPr>
          <w:rFonts w:ascii="华文细黑" w:eastAsia="华文细黑" w:hAnsi="华文细黑"/>
          <w:szCs w:val="21"/>
        </w:rPr>
        <w:t>2）法定代表人/负责人身份资料复印件；</w:t>
      </w:r>
    </w:p>
    <w:p w14:paraId="14285E9B" w14:textId="77777777" w:rsidR="0054535E" w:rsidRDefault="00000000">
      <w:pPr>
        <w:tabs>
          <w:tab w:val="left" w:pos="1080"/>
          <w:tab w:val="left" w:pos="1260"/>
        </w:tabs>
        <w:spacing w:line="440" w:lineRule="exact"/>
        <w:ind w:left="420" w:firstLine="420"/>
        <w:jc w:val="left"/>
        <w:rPr>
          <w:rFonts w:ascii="华文细黑" w:eastAsia="华文细黑" w:hAnsi="华文细黑" w:hint="eastAsia"/>
          <w:szCs w:val="21"/>
        </w:rPr>
      </w:pPr>
      <w:r>
        <w:rPr>
          <w:rFonts w:ascii="华文细黑" w:eastAsia="华文细黑" w:hAnsi="华文细黑"/>
          <w:szCs w:val="21"/>
        </w:rPr>
        <w:t>3）若为国内公司的，需提供税务登记证</w:t>
      </w:r>
      <w:r>
        <w:rPr>
          <w:rFonts w:ascii="华文细黑" w:eastAsia="华文细黑" w:hAnsi="华文细黑" w:hint="eastAsia"/>
          <w:szCs w:val="21"/>
        </w:rPr>
        <w:t>（如有）</w:t>
      </w:r>
      <w:r>
        <w:rPr>
          <w:rFonts w:ascii="华文细黑" w:eastAsia="华文细黑" w:hAnsi="华文细黑"/>
          <w:szCs w:val="21"/>
        </w:rPr>
        <w:t>复印件；</w:t>
      </w:r>
    </w:p>
    <w:p w14:paraId="45B9225B" w14:textId="77777777" w:rsidR="0054535E" w:rsidRDefault="00000000">
      <w:pPr>
        <w:tabs>
          <w:tab w:val="left" w:pos="1080"/>
          <w:tab w:val="left" w:pos="1260"/>
        </w:tabs>
        <w:spacing w:line="440" w:lineRule="exact"/>
        <w:ind w:left="420" w:firstLine="420"/>
        <w:jc w:val="left"/>
        <w:rPr>
          <w:rFonts w:ascii="华文细黑" w:eastAsia="华文细黑" w:hAnsi="华文细黑" w:hint="eastAsia"/>
          <w:szCs w:val="21"/>
        </w:rPr>
      </w:pPr>
      <w:r>
        <w:rPr>
          <w:rFonts w:ascii="华文细黑" w:eastAsia="华文细黑" w:hAnsi="华文细黑"/>
          <w:szCs w:val="21"/>
        </w:rPr>
        <w:t>4）签署人身份证件复印件；</w:t>
      </w:r>
    </w:p>
    <w:p w14:paraId="15BFC4B3" w14:textId="77777777" w:rsidR="0054535E" w:rsidRDefault="00000000">
      <w:pPr>
        <w:tabs>
          <w:tab w:val="left" w:pos="1080"/>
          <w:tab w:val="left" w:pos="1260"/>
        </w:tabs>
        <w:spacing w:line="440" w:lineRule="exact"/>
        <w:ind w:left="420" w:firstLine="420"/>
        <w:jc w:val="left"/>
        <w:rPr>
          <w:rFonts w:ascii="华文细黑" w:eastAsia="华文细黑" w:hAnsi="华文细黑" w:hint="eastAsia"/>
          <w:szCs w:val="21"/>
        </w:rPr>
      </w:pPr>
      <w:r>
        <w:rPr>
          <w:rFonts w:ascii="华文细黑" w:eastAsia="华文细黑" w:hAnsi="华文细黑"/>
          <w:szCs w:val="21"/>
        </w:rPr>
        <w:t>5）若签署人非法定代表人/负责人的，需提供经公证、转递的授权文件；</w:t>
      </w:r>
    </w:p>
    <w:p w14:paraId="40688EC3" w14:textId="77777777" w:rsidR="0054535E" w:rsidRDefault="0054535E">
      <w:pPr>
        <w:spacing w:line="440" w:lineRule="exact"/>
        <w:ind w:firstLineChars="200" w:firstLine="420"/>
        <w:jc w:val="left"/>
        <w:rPr>
          <w:rFonts w:ascii="华文细黑" w:eastAsia="华文细黑" w:hAnsi="华文细黑" w:hint="eastAsia"/>
          <w:szCs w:val="21"/>
        </w:rPr>
      </w:pPr>
    </w:p>
    <w:p w14:paraId="44D65045" w14:textId="77777777" w:rsidR="0054535E" w:rsidRDefault="00000000">
      <w:pPr>
        <w:spacing w:line="440" w:lineRule="exact"/>
        <w:jc w:val="left"/>
        <w:rPr>
          <w:rFonts w:ascii="华文细黑" w:eastAsia="华文细黑" w:hAnsi="华文细黑" w:hint="eastAsia"/>
          <w:szCs w:val="21"/>
        </w:rPr>
      </w:pPr>
      <w:r>
        <w:rPr>
          <w:rFonts w:ascii="华文细黑" w:eastAsia="华文细黑" w:hAnsi="华文细黑" w:hint="eastAsia"/>
          <w:szCs w:val="21"/>
        </w:rPr>
        <w:t>备注：乙方凡提供复印件的，应加盖乙方公章</w:t>
      </w:r>
      <w:r>
        <w:rPr>
          <w:rFonts w:ascii="华文细黑" w:eastAsia="华文细黑" w:hAnsi="华文细黑" w:cs="宋体" w:hint="eastAsia"/>
          <w:szCs w:val="21"/>
        </w:rPr>
        <w:t>，如乙方为个人的，需手写签字并加盖手印</w:t>
      </w:r>
      <w:r>
        <w:rPr>
          <w:rFonts w:ascii="华文细黑" w:eastAsia="华文细黑" w:hAnsi="华文细黑" w:hint="eastAsia"/>
          <w:szCs w:val="21"/>
        </w:rPr>
        <w:t>，并甲方有权查验原件。</w:t>
      </w:r>
    </w:p>
    <w:p w14:paraId="24B13B6E" w14:textId="77777777" w:rsidR="0054535E" w:rsidRDefault="0054535E">
      <w:pPr>
        <w:spacing w:line="440" w:lineRule="exact"/>
        <w:jc w:val="left"/>
        <w:rPr>
          <w:rFonts w:ascii="华文细黑" w:eastAsia="华文细黑" w:hAnsi="华文细黑" w:hint="eastAsia"/>
          <w:szCs w:val="21"/>
        </w:rPr>
      </w:pPr>
    </w:p>
    <w:p w14:paraId="338B6EB3" w14:textId="77777777" w:rsidR="0054535E" w:rsidRDefault="0054535E">
      <w:pPr>
        <w:spacing w:line="440" w:lineRule="exact"/>
        <w:jc w:val="left"/>
        <w:rPr>
          <w:rFonts w:ascii="华文细黑" w:eastAsia="华文细黑" w:hAnsi="华文细黑" w:hint="eastAsia"/>
          <w:strike/>
        </w:rPr>
      </w:pPr>
    </w:p>
    <w:p w14:paraId="2FF11F59" w14:textId="77777777" w:rsidR="0054535E" w:rsidRDefault="0054535E">
      <w:pPr>
        <w:spacing w:line="440" w:lineRule="exact"/>
        <w:jc w:val="left"/>
        <w:rPr>
          <w:rFonts w:ascii="华文细黑" w:eastAsia="华文细黑" w:hAnsi="华文细黑" w:hint="eastAsia"/>
          <w:strike/>
        </w:rPr>
      </w:pPr>
    </w:p>
    <w:p w14:paraId="09B5B686" w14:textId="77777777" w:rsidR="0054535E" w:rsidRDefault="0054535E">
      <w:pPr>
        <w:spacing w:line="440" w:lineRule="exact"/>
        <w:jc w:val="left"/>
        <w:rPr>
          <w:rFonts w:ascii="华文细黑" w:eastAsia="华文细黑" w:hAnsi="华文细黑" w:hint="eastAsia"/>
          <w:strike/>
        </w:rPr>
      </w:pPr>
    </w:p>
    <w:p w14:paraId="4C5B79E7" w14:textId="77777777" w:rsidR="0054535E" w:rsidRDefault="0054535E">
      <w:pPr>
        <w:spacing w:line="440" w:lineRule="exact"/>
        <w:jc w:val="left"/>
        <w:rPr>
          <w:rFonts w:ascii="华文细黑" w:eastAsia="华文细黑" w:hAnsi="华文细黑" w:hint="eastAsia"/>
          <w:strike/>
        </w:rPr>
      </w:pPr>
    </w:p>
    <w:p w14:paraId="088A24B1" w14:textId="77777777" w:rsidR="0054535E" w:rsidRDefault="0054535E">
      <w:pPr>
        <w:spacing w:line="440" w:lineRule="exact"/>
        <w:jc w:val="left"/>
        <w:rPr>
          <w:rFonts w:ascii="华文细黑" w:eastAsia="华文细黑" w:hAnsi="华文细黑" w:hint="eastAsia"/>
          <w:strike/>
        </w:rPr>
      </w:pPr>
    </w:p>
    <w:p w14:paraId="71CFB7B7" w14:textId="77777777" w:rsidR="0054535E" w:rsidRDefault="0054535E">
      <w:pPr>
        <w:spacing w:line="440" w:lineRule="exact"/>
        <w:jc w:val="left"/>
        <w:rPr>
          <w:rFonts w:ascii="华文细黑" w:eastAsia="华文细黑" w:hAnsi="华文细黑" w:hint="eastAsia"/>
          <w:strike/>
        </w:rPr>
      </w:pPr>
    </w:p>
    <w:p w14:paraId="5E4FC099" w14:textId="77777777" w:rsidR="0054535E" w:rsidRDefault="00000000">
      <w:pPr>
        <w:pStyle w:val="1"/>
        <w:pageBreakBefore/>
        <w:spacing w:before="0" w:after="156" w:line="300" w:lineRule="exact"/>
        <w:rPr>
          <w:rFonts w:ascii="华文细黑" w:eastAsia="华文细黑" w:hAnsi="华文细黑" w:cs="Arial" w:hint="eastAsia"/>
          <w:bCs w:val="0"/>
          <w:color w:val="000000" w:themeColor="text1"/>
          <w:kern w:val="2"/>
          <w:sz w:val="21"/>
          <w:szCs w:val="21"/>
        </w:rPr>
      </w:pPr>
      <w:bookmarkStart w:id="143" w:name="_Toc221120274"/>
      <w:r>
        <w:rPr>
          <w:rFonts w:ascii="华文细黑" w:eastAsia="华文细黑" w:hAnsi="华文细黑" w:cs="Arial" w:hint="eastAsia"/>
          <w:bCs w:val="0"/>
          <w:color w:val="000000" w:themeColor="text1"/>
          <w:kern w:val="2"/>
          <w:sz w:val="21"/>
          <w:szCs w:val="21"/>
        </w:rPr>
        <w:lastRenderedPageBreak/>
        <w:t>附件五：房屋租赁合同连带担保函</w:t>
      </w:r>
      <w:bookmarkEnd w:id="143"/>
    </w:p>
    <w:p w14:paraId="349CA851" w14:textId="77777777" w:rsidR="0054535E" w:rsidRDefault="00000000">
      <w:pPr>
        <w:spacing w:line="440" w:lineRule="exact"/>
        <w:jc w:val="left"/>
        <w:rPr>
          <w:rFonts w:ascii="华文细黑" w:eastAsia="华文细黑" w:hAnsi="华文细黑" w:hint="eastAsia"/>
          <w:b/>
          <w:color w:val="000000" w:themeColor="text1"/>
          <w:szCs w:val="21"/>
        </w:rPr>
      </w:pPr>
      <w:r>
        <w:rPr>
          <w:rFonts w:ascii="华文细黑" w:eastAsia="华文细黑" w:hAnsi="华文细黑" w:hint="eastAsia"/>
          <w:b/>
          <w:color w:val="000000" w:themeColor="text1"/>
          <w:szCs w:val="21"/>
        </w:rPr>
        <w:t>一、担保主体信息</w:t>
      </w:r>
    </w:p>
    <w:p w14:paraId="78F1F321" w14:textId="77777777" w:rsidR="0054535E" w:rsidRDefault="00000000">
      <w:pPr>
        <w:spacing w:beforeLines="50" w:before="156" w:afterLines="50" w:after="156"/>
        <w:rPr>
          <w:rFonts w:ascii="华文细黑" w:eastAsia="华文细黑" w:hAnsi="华文细黑" w:hint="eastAsia"/>
          <w:bCs/>
          <w:color w:val="000000" w:themeColor="text1"/>
          <w:spacing w:val="-2"/>
          <w:sz w:val="22"/>
          <w:szCs w:val="22"/>
        </w:rPr>
      </w:pPr>
      <w:r>
        <w:rPr>
          <w:rFonts w:ascii="华文细黑" w:eastAsia="华文细黑" w:hAnsi="华文细黑" w:hint="eastAsia"/>
          <w:bCs/>
          <w:color w:val="000000" w:themeColor="text1"/>
          <w:spacing w:val="-2"/>
          <w:sz w:val="22"/>
          <w:szCs w:val="22"/>
        </w:rPr>
        <w:t>出租方</w:t>
      </w:r>
      <w:r>
        <w:rPr>
          <w:rFonts w:ascii="华文细黑" w:eastAsia="华文细黑" w:hAnsi="华文细黑"/>
          <w:bCs/>
          <w:color w:val="000000" w:themeColor="text1"/>
          <w:spacing w:val="-2"/>
          <w:sz w:val="22"/>
          <w:szCs w:val="22"/>
        </w:rPr>
        <w:t xml:space="preserve"> </w:t>
      </w:r>
      <w:r>
        <w:rPr>
          <w:rFonts w:ascii="华文细黑" w:eastAsia="华文细黑" w:hAnsi="华文细黑" w:hint="eastAsia"/>
          <w:bCs/>
          <w:color w:val="000000" w:themeColor="text1"/>
          <w:spacing w:val="-2"/>
          <w:sz w:val="22"/>
          <w:szCs w:val="22"/>
        </w:rPr>
        <w:t>（以下简称“甲方”）：</w:t>
      </w:r>
    </w:p>
    <w:p w14:paraId="750932AB" w14:textId="77777777" w:rsidR="0054535E" w:rsidRDefault="00000000">
      <w:pPr>
        <w:spacing w:beforeLines="50" w:before="156" w:afterLines="50" w:after="156"/>
        <w:rPr>
          <w:rFonts w:ascii="华文细黑" w:eastAsia="华文细黑" w:hAnsi="华文细黑" w:hint="eastAsia"/>
          <w:bCs/>
          <w:color w:val="000000" w:themeColor="text1"/>
          <w:spacing w:val="-2"/>
          <w:sz w:val="22"/>
          <w:szCs w:val="22"/>
        </w:rPr>
      </w:pPr>
      <w:r>
        <w:rPr>
          <w:rFonts w:ascii="华文细黑" w:eastAsia="华文细黑" w:hAnsi="华文细黑" w:hint="eastAsia"/>
          <w:bCs/>
          <w:color w:val="000000" w:themeColor="text1"/>
          <w:spacing w:val="-2"/>
          <w:sz w:val="22"/>
          <w:szCs w:val="22"/>
        </w:rPr>
        <w:t>统一社会信用代码：</w:t>
      </w:r>
    </w:p>
    <w:p w14:paraId="7CE9C9B8" w14:textId="77777777" w:rsidR="0054535E" w:rsidRDefault="00000000">
      <w:pPr>
        <w:spacing w:beforeLines="50" w:before="156" w:afterLines="50" w:after="156"/>
        <w:rPr>
          <w:rFonts w:ascii="华文细黑" w:eastAsia="华文细黑" w:hAnsi="华文细黑" w:hint="eastAsia"/>
          <w:bCs/>
          <w:color w:val="000000" w:themeColor="text1"/>
          <w:spacing w:val="-2"/>
          <w:sz w:val="22"/>
          <w:szCs w:val="22"/>
        </w:rPr>
      </w:pPr>
      <w:r>
        <w:rPr>
          <w:rFonts w:ascii="华文细黑" w:eastAsia="华文细黑" w:hAnsi="华文细黑" w:hint="eastAsia"/>
          <w:bCs/>
          <w:color w:val="000000" w:themeColor="text1"/>
          <w:spacing w:val="-2"/>
          <w:sz w:val="22"/>
          <w:szCs w:val="22"/>
        </w:rPr>
        <w:t>经营地址：</w:t>
      </w:r>
    </w:p>
    <w:p w14:paraId="2FECA4EF" w14:textId="77777777" w:rsidR="0054535E" w:rsidRDefault="00000000">
      <w:pPr>
        <w:spacing w:beforeLines="50" w:before="156" w:afterLines="50" w:after="156"/>
        <w:rPr>
          <w:rFonts w:ascii="华文细黑" w:eastAsia="华文细黑" w:hAnsi="华文细黑" w:hint="eastAsia"/>
          <w:bCs/>
          <w:color w:val="000000" w:themeColor="text1"/>
          <w:spacing w:val="-2"/>
          <w:sz w:val="22"/>
          <w:szCs w:val="22"/>
        </w:rPr>
      </w:pPr>
      <w:r>
        <w:rPr>
          <w:rFonts w:ascii="华文细黑" w:eastAsia="华文细黑" w:hAnsi="华文细黑" w:hint="eastAsia"/>
          <w:bCs/>
          <w:color w:val="000000" w:themeColor="text1"/>
          <w:spacing w:val="-2"/>
          <w:sz w:val="22"/>
          <w:szCs w:val="22"/>
        </w:rPr>
        <w:t xml:space="preserve">法定代表人： </w:t>
      </w:r>
    </w:p>
    <w:p w14:paraId="24803FDD" w14:textId="77777777" w:rsidR="0054535E" w:rsidRDefault="00000000">
      <w:pPr>
        <w:spacing w:beforeLines="50" w:before="156" w:afterLines="50" w:after="156"/>
        <w:rPr>
          <w:rFonts w:ascii="华文细黑" w:eastAsia="华文细黑" w:hAnsi="华文细黑" w:hint="eastAsia"/>
          <w:bCs/>
          <w:color w:val="000000" w:themeColor="text1"/>
          <w:spacing w:val="-2"/>
          <w:sz w:val="22"/>
          <w:szCs w:val="22"/>
        </w:rPr>
      </w:pPr>
      <w:r>
        <w:rPr>
          <w:rFonts w:ascii="华文细黑" w:eastAsia="华文细黑" w:hAnsi="华文细黑" w:hint="eastAsia"/>
          <w:bCs/>
          <w:color w:val="000000" w:themeColor="text1"/>
          <w:spacing w:val="-2"/>
          <w:sz w:val="22"/>
          <w:szCs w:val="22"/>
        </w:rPr>
        <w:t>联系方式：</w:t>
      </w:r>
    </w:p>
    <w:p w14:paraId="2405E09A" w14:textId="5DFEF750" w:rsidR="0054535E" w:rsidRDefault="00000000">
      <w:pPr>
        <w:spacing w:beforeLines="50" w:before="156" w:afterLines="50" w:after="156"/>
        <w:rPr>
          <w:rFonts w:ascii="华文细黑" w:eastAsia="华文细黑" w:hAnsi="华文细黑" w:hint="eastAsia"/>
          <w:bCs/>
          <w:color w:val="000000" w:themeColor="text1"/>
          <w:spacing w:val="-2"/>
          <w:sz w:val="22"/>
          <w:szCs w:val="22"/>
        </w:rPr>
      </w:pPr>
      <w:r>
        <w:rPr>
          <w:rFonts w:ascii="华文细黑" w:eastAsia="华文细黑" w:hAnsi="华文细黑" w:hint="eastAsia"/>
          <w:bCs/>
          <w:color w:val="000000" w:themeColor="text1"/>
          <w:spacing w:val="-2"/>
          <w:sz w:val="22"/>
          <w:szCs w:val="22"/>
        </w:rPr>
        <w:t>电子邮箱：</w:t>
      </w:r>
    </w:p>
    <w:p w14:paraId="1086482B" w14:textId="77777777" w:rsidR="0054535E" w:rsidRDefault="00000000">
      <w:pPr>
        <w:spacing w:beforeLines="50" w:before="156" w:afterLines="50" w:after="156"/>
        <w:rPr>
          <w:rFonts w:ascii="华文细黑" w:eastAsia="华文细黑" w:hAnsi="华文细黑" w:hint="eastAsia"/>
          <w:bCs/>
          <w:color w:val="000000" w:themeColor="text1"/>
          <w:spacing w:val="-2"/>
          <w:sz w:val="22"/>
          <w:szCs w:val="22"/>
        </w:rPr>
      </w:pPr>
      <w:r>
        <w:rPr>
          <w:rFonts w:ascii="华文细黑" w:eastAsia="华文细黑" w:hAnsi="华文细黑" w:hint="eastAsia"/>
          <w:bCs/>
          <w:color w:val="000000" w:themeColor="text1"/>
          <w:spacing w:val="-2"/>
          <w:sz w:val="22"/>
          <w:szCs w:val="22"/>
        </w:rPr>
        <w:t>承租方</w:t>
      </w:r>
      <w:r>
        <w:rPr>
          <w:rFonts w:ascii="华文细黑" w:eastAsia="华文细黑" w:hAnsi="华文细黑"/>
          <w:bCs/>
          <w:color w:val="000000" w:themeColor="text1"/>
          <w:spacing w:val="-2"/>
          <w:sz w:val="22"/>
          <w:szCs w:val="22"/>
        </w:rPr>
        <w:t xml:space="preserve"> </w:t>
      </w:r>
      <w:r>
        <w:rPr>
          <w:rFonts w:ascii="华文细黑" w:eastAsia="华文细黑" w:hAnsi="华文细黑" w:hint="eastAsia"/>
          <w:bCs/>
          <w:color w:val="000000" w:themeColor="text1"/>
          <w:spacing w:val="-2"/>
          <w:sz w:val="22"/>
          <w:szCs w:val="22"/>
        </w:rPr>
        <w:t>（以下简称“乙方”）</w:t>
      </w:r>
      <w:r>
        <w:rPr>
          <w:rFonts w:ascii="华文细黑" w:eastAsia="华文细黑" w:hAnsi="华文细黑"/>
          <w:bCs/>
          <w:color w:val="000000" w:themeColor="text1"/>
          <w:spacing w:val="-2"/>
          <w:sz w:val="22"/>
          <w:szCs w:val="22"/>
        </w:rPr>
        <w:t xml:space="preserve">：                           </w:t>
      </w:r>
    </w:p>
    <w:p w14:paraId="0A8B5365" w14:textId="77777777" w:rsidR="0054535E" w:rsidRDefault="00000000">
      <w:pPr>
        <w:spacing w:beforeLines="50" w:before="156" w:afterLines="50" w:after="156"/>
        <w:rPr>
          <w:rFonts w:ascii="华文细黑" w:eastAsia="华文细黑" w:hAnsi="华文细黑" w:hint="eastAsia"/>
          <w:bCs/>
          <w:color w:val="000000" w:themeColor="text1"/>
          <w:spacing w:val="-2"/>
          <w:sz w:val="22"/>
          <w:szCs w:val="22"/>
        </w:rPr>
      </w:pPr>
      <w:r>
        <w:rPr>
          <w:rFonts w:ascii="华文细黑" w:eastAsia="华文细黑" w:hAnsi="华文细黑" w:hint="eastAsia"/>
          <w:bCs/>
          <w:color w:val="000000" w:themeColor="text1"/>
          <w:spacing w:val="-2"/>
          <w:sz w:val="22"/>
          <w:szCs w:val="22"/>
        </w:rPr>
        <w:t>统一社会信用代码：</w:t>
      </w:r>
    </w:p>
    <w:p w14:paraId="1E0AFEE5" w14:textId="77777777" w:rsidR="0054535E" w:rsidRDefault="00000000">
      <w:pPr>
        <w:spacing w:beforeLines="50" w:before="156" w:afterLines="50" w:after="156"/>
        <w:rPr>
          <w:rFonts w:ascii="华文细黑" w:eastAsia="华文细黑" w:hAnsi="华文细黑" w:hint="eastAsia"/>
          <w:bCs/>
          <w:color w:val="000000" w:themeColor="text1"/>
          <w:spacing w:val="-2"/>
          <w:sz w:val="22"/>
          <w:szCs w:val="22"/>
        </w:rPr>
      </w:pPr>
      <w:r>
        <w:rPr>
          <w:rFonts w:ascii="华文细黑" w:eastAsia="华文细黑" w:hAnsi="华文细黑" w:hint="eastAsia"/>
          <w:bCs/>
          <w:color w:val="000000" w:themeColor="text1"/>
          <w:spacing w:val="-2"/>
          <w:sz w:val="22"/>
          <w:szCs w:val="22"/>
        </w:rPr>
        <w:t>经营地址：</w:t>
      </w:r>
    </w:p>
    <w:p w14:paraId="26E14952" w14:textId="77777777" w:rsidR="0054535E" w:rsidRDefault="00000000">
      <w:pPr>
        <w:spacing w:beforeLines="50" w:before="156" w:afterLines="50" w:after="156"/>
        <w:rPr>
          <w:rFonts w:ascii="华文细黑" w:eastAsia="华文细黑" w:hAnsi="华文细黑" w:hint="eastAsia"/>
          <w:bCs/>
          <w:color w:val="000000" w:themeColor="text1"/>
          <w:spacing w:val="-2"/>
          <w:sz w:val="22"/>
          <w:szCs w:val="22"/>
        </w:rPr>
      </w:pPr>
      <w:r>
        <w:rPr>
          <w:rFonts w:ascii="华文细黑" w:eastAsia="华文细黑" w:hAnsi="华文细黑" w:hint="eastAsia"/>
          <w:bCs/>
          <w:color w:val="000000" w:themeColor="text1"/>
          <w:spacing w:val="-2"/>
          <w:sz w:val="22"/>
          <w:szCs w:val="22"/>
        </w:rPr>
        <w:t xml:space="preserve">法定代表人： </w:t>
      </w:r>
    </w:p>
    <w:p w14:paraId="2BC6961F" w14:textId="77777777" w:rsidR="0054535E" w:rsidRDefault="00000000">
      <w:pPr>
        <w:spacing w:beforeLines="50" w:before="156" w:afterLines="50" w:after="156"/>
        <w:rPr>
          <w:rFonts w:ascii="华文细黑" w:eastAsia="华文细黑" w:hAnsi="华文细黑" w:hint="eastAsia"/>
          <w:bCs/>
          <w:color w:val="000000" w:themeColor="text1"/>
          <w:spacing w:val="-2"/>
          <w:sz w:val="22"/>
          <w:szCs w:val="22"/>
        </w:rPr>
      </w:pPr>
      <w:r>
        <w:rPr>
          <w:rFonts w:ascii="华文细黑" w:eastAsia="华文细黑" w:hAnsi="华文细黑" w:hint="eastAsia"/>
          <w:bCs/>
          <w:color w:val="000000" w:themeColor="text1"/>
          <w:spacing w:val="-2"/>
          <w:sz w:val="22"/>
          <w:szCs w:val="22"/>
        </w:rPr>
        <w:t>联系方式：</w:t>
      </w:r>
    </w:p>
    <w:p w14:paraId="78A40F22" w14:textId="1962A263" w:rsidR="0054535E" w:rsidRDefault="00000000">
      <w:pPr>
        <w:spacing w:beforeLines="50" w:before="156" w:afterLines="50" w:after="156"/>
        <w:rPr>
          <w:rFonts w:ascii="华文细黑" w:eastAsia="华文细黑" w:hAnsi="华文细黑" w:hint="eastAsia"/>
          <w:bCs/>
          <w:color w:val="000000" w:themeColor="text1"/>
          <w:spacing w:val="-2"/>
          <w:sz w:val="22"/>
          <w:szCs w:val="22"/>
        </w:rPr>
      </w:pPr>
      <w:r>
        <w:rPr>
          <w:rFonts w:ascii="华文细黑" w:eastAsia="华文细黑" w:hAnsi="华文细黑" w:hint="eastAsia"/>
          <w:bCs/>
          <w:color w:val="000000" w:themeColor="text1"/>
          <w:spacing w:val="-2"/>
          <w:sz w:val="22"/>
          <w:szCs w:val="22"/>
        </w:rPr>
        <w:t>电子邮箱：</w:t>
      </w:r>
    </w:p>
    <w:p w14:paraId="3EDDECD0" w14:textId="77777777" w:rsidR="0054535E" w:rsidRDefault="00000000">
      <w:pPr>
        <w:spacing w:beforeLines="50" w:before="156" w:afterLines="50" w:after="156"/>
        <w:rPr>
          <w:rFonts w:ascii="华文细黑" w:eastAsia="华文细黑" w:hAnsi="华文细黑" w:hint="eastAsia"/>
          <w:bCs/>
          <w:color w:val="000000" w:themeColor="text1"/>
          <w:spacing w:val="-2"/>
          <w:sz w:val="22"/>
          <w:szCs w:val="22"/>
        </w:rPr>
      </w:pPr>
      <w:r>
        <w:rPr>
          <w:rFonts w:ascii="华文细黑" w:eastAsia="华文细黑" w:hAnsi="华文细黑" w:hint="eastAsia"/>
          <w:bCs/>
          <w:color w:val="000000" w:themeColor="text1"/>
          <w:spacing w:val="-2"/>
          <w:sz w:val="22"/>
          <w:szCs w:val="22"/>
        </w:rPr>
        <w:t>担保方</w:t>
      </w:r>
      <w:r>
        <w:rPr>
          <w:rFonts w:ascii="华文细黑" w:eastAsia="华文细黑" w:hAnsi="华文细黑"/>
          <w:bCs/>
          <w:color w:val="000000" w:themeColor="text1"/>
          <w:spacing w:val="-2"/>
          <w:sz w:val="22"/>
          <w:szCs w:val="22"/>
        </w:rPr>
        <w:t xml:space="preserve"> </w:t>
      </w:r>
      <w:r>
        <w:rPr>
          <w:rFonts w:ascii="华文细黑" w:eastAsia="华文细黑" w:hAnsi="华文细黑" w:hint="eastAsia"/>
          <w:bCs/>
          <w:color w:val="000000" w:themeColor="text1"/>
          <w:spacing w:val="-2"/>
          <w:sz w:val="22"/>
          <w:szCs w:val="22"/>
        </w:rPr>
        <w:t>（以下简称“丙方”）</w:t>
      </w:r>
      <w:r>
        <w:rPr>
          <w:rFonts w:ascii="华文细黑" w:eastAsia="华文细黑" w:hAnsi="华文细黑"/>
          <w:bCs/>
          <w:color w:val="000000" w:themeColor="text1"/>
          <w:spacing w:val="-2"/>
          <w:sz w:val="22"/>
          <w:szCs w:val="22"/>
        </w:rPr>
        <w:t xml:space="preserve">：                           </w:t>
      </w:r>
    </w:p>
    <w:p w14:paraId="62D2B4D0" w14:textId="77777777" w:rsidR="0054535E" w:rsidRDefault="00000000">
      <w:pPr>
        <w:spacing w:beforeLines="50" w:before="156" w:afterLines="50" w:after="156"/>
        <w:rPr>
          <w:rFonts w:ascii="华文细黑" w:eastAsia="华文细黑" w:hAnsi="华文细黑" w:hint="eastAsia"/>
          <w:bCs/>
          <w:color w:val="000000" w:themeColor="text1"/>
          <w:spacing w:val="-2"/>
          <w:sz w:val="22"/>
          <w:szCs w:val="22"/>
        </w:rPr>
      </w:pPr>
      <w:r>
        <w:rPr>
          <w:rFonts w:ascii="华文细黑" w:eastAsia="华文细黑" w:hAnsi="华文细黑" w:hint="eastAsia"/>
          <w:bCs/>
          <w:color w:val="000000" w:themeColor="text1"/>
          <w:spacing w:val="-2"/>
          <w:sz w:val="22"/>
          <w:szCs w:val="22"/>
        </w:rPr>
        <w:t>统一社会信用代码：</w:t>
      </w:r>
    </w:p>
    <w:p w14:paraId="486F73D1" w14:textId="77777777" w:rsidR="0054535E" w:rsidRDefault="00000000">
      <w:pPr>
        <w:spacing w:beforeLines="50" w:before="156" w:afterLines="50" w:after="156"/>
        <w:rPr>
          <w:rFonts w:ascii="华文细黑" w:eastAsia="华文细黑" w:hAnsi="华文细黑" w:hint="eastAsia"/>
          <w:bCs/>
          <w:color w:val="000000" w:themeColor="text1"/>
          <w:spacing w:val="-2"/>
          <w:sz w:val="22"/>
          <w:szCs w:val="22"/>
        </w:rPr>
      </w:pPr>
      <w:r>
        <w:rPr>
          <w:rFonts w:ascii="华文细黑" w:eastAsia="华文细黑" w:hAnsi="华文细黑" w:hint="eastAsia"/>
          <w:bCs/>
          <w:color w:val="000000" w:themeColor="text1"/>
          <w:spacing w:val="-2"/>
          <w:sz w:val="22"/>
          <w:szCs w:val="22"/>
        </w:rPr>
        <w:t>经营地址：</w:t>
      </w:r>
    </w:p>
    <w:p w14:paraId="76BAF41C" w14:textId="77777777" w:rsidR="0054535E" w:rsidRDefault="00000000">
      <w:pPr>
        <w:spacing w:beforeLines="50" w:before="156" w:afterLines="50" w:after="156"/>
        <w:rPr>
          <w:rFonts w:ascii="华文细黑" w:eastAsia="华文细黑" w:hAnsi="华文细黑" w:hint="eastAsia"/>
          <w:bCs/>
          <w:color w:val="000000" w:themeColor="text1"/>
          <w:spacing w:val="-2"/>
          <w:sz w:val="22"/>
          <w:szCs w:val="22"/>
        </w:rPr>
      </w:pPr>
      <w:r>
        <w:rPr>
          <w:rFonts w:ascii="华文细黑" w:eastAsia="华文细黑" w:hAnsi="华文细黑" w:hint="eastAsia"/>
          <w:bCs/>
          <w:color w:val="000000" w:themeColor="text1"/>
          <w:spacing w:val="-2"/>
          <w:sz w:val="22"/>
          <w:szCs w:val="22"/>
        </w:rPr>
        <w:t xml:space="preserve">法定代表人： </w:t>
      </w:r>
    </w:p>
    <w:p w14:paraId="7D33D88B" w14:textId="77777777" w:rsidR="0054535E" w:rsidRDefault="00000000">
      <w:pPr>
        <w:spacing w:beforeLines="50" w:before="156" w:afterLines="50" w:after="156"/>
        <w:rPr>
          <w:rFonts w:ascii="华文细黑" w:eastAsia="华文细黑" w:hAnsi="华文细黑" w:hint="eastAsia"/>
          <w:bCs/>
          <w:color w:val="000000" w:themeColor="text1"/>
          <w:spacing w:val="-2"/>
          <w:sz w:val="22"/>
          <w:szCs w:val="22"/>
        </w:rPr>
      </w:pPr>
      <w:r>
        <w:rPr>
          <w:rFonts w:ascii="华文细黑" w:eastAsia="华文细黑" w:hAnsi="华文细黑" w:hint="eastAsia"/>
          <w:bCs/>
          <w:color w:val="000000" w:themeColor="text1"/>
          <w:spacing w:val="-2"/>
          <w:sz w:val="22"/>
          <w:szCs w:val="22"/>
        </w:rPr>
        <w:t>联系方式：</w:t>
      </w:r>
    </w:p>
    <w:p w14:paraId="49074ECC" w14:textId="77777777" w:rsidR="0054535E" w:rsidRDefault="00000000">
      <w:pPr>
        <w:spacing w:beforeLines="50" w:before="156" w:afterLines="50" w:after="156"/>
        <w:rPr>
          <w:rFonts w:ascii="华文细黑" w:eastAsia="华文细黑" w:hAnsi="华文细黑" w:hint="eastAsia"/>
          <w:bCs/>
          <w:color w:val="000000" w:themeColor="text1"/>
          <w:spacing w:val="-2"/>
          <w:sz w:val="22"/>
          <w:szCs w:val="22"/>
        </w:rPr>
      </w:pPr>
      <w:r>
        <w:rPr>
          <w:rFonts w:ascii="华文细黑" w:eastAsia="华文细黑" w:hAnsi="华文细黑" w:hint="eastAsia"/>
          <w:bCs/>
          <w:color w:val="000000" w:themeColor="text1"/>
          <w:spacing w:val="-2"/>
          <w:sz w:val="22"/>
          <w:szCs w:val="22"/>
        </w:rPr>
        <w:t>电子邮箱：</w:t>
      </w:r>
    </w:p>
    <w:p w14:paraId="3866BD27" w14:textId="77777777" w:rsidR="0054535E" w:rsidRDefault="00000000">
      <w:pPr>
        <w:spacing w:line="440" w:lineRule="exact"/>
        <w:jc w:val="left"/>
        <w:rPr>
          <w:rFonts w:ascii="华文细黑" w:eastAsia="华文细黑" w:hAnsi="华文细黑" w:hint="eastAsia"/>
          <w:b/>
          <w:color w:val="000000" w:themeColor="text1"/>
          <w:szCs w:val="21"/>
        </w:rPr>
      </w:pPr>
      <w:r>
        <w:rPr>
          <w:rFonts w:ascii="华文细黑" w:eastAsia="华文细黑" w:hAnsi="华文细黑" w:hint="eastAsia"/>
          <w:b/>
          <w:color w:val="000000" w:themeColor="text1"/>
          <w:szCs w:val="21"/>
        </w:rPr>
        <w:t>二、担保责任范围</w:t>
      </w:r>
    </w:p>
    <w:p w14:paraId="5873613A" w14:textId="77777777" w:rsidR="0054535E" w:rsidRDefault="00000000">
      <w:pPr>
        <w:spacing w:line="440" w:lineRule="exact"/>
        <w:jc w:val="left"/>
        <w:rPr>
          <w:rFonts w:ascii="华文细黑" w:eastAsia="华文细黑" w:hAnsi="华文细黑" w:hint="eastAsia"/>
          <w:color w:val="000000" w:themeColor="text1"/>
        </w:rPr>
      </w:pPr>
      <w:r>
        <w:rPr>
          <w:rFonts w:ascii="华文细黑" w:eastAsia="华文细黑" w:hAnsi="华文细黑" w:hint="eastAsia"/>
          <w:color w:val="000000" w:themeColor="text1"/>
        </w:rPr>
        <w:t>丙方为乙方在《房屋租赁合同》（合同编号：</w:t>
      </w:r>
      <w:r>
        <w:rPr>
          <w:rFonts w:ascii="华文细黑" w:eastAsia="华文细黑" w:hAnsi="华文细黑" w:hint="eastAsia"/>
          <w:color w:val="000000" w:themeColor="text1"/>
          <w:u w:val="single"/>
        </w:rPr>
        <w:t xml:space="preserve">              </w:t>
      </w:r>
      <w:r>
        <w:rPr>
          <w:rFonts w:ascii="华文细黑" w:eastAsia="华文细黑" w:hAnsi="华文细黑" w:hint="eastAsia"/>
          <w:color w:val="000000" w:themeColor="text1"/>
        </w:rPr>
        <w:t xml:space="preserve">）项下的全部义务提供不可撤销的连带责任担保，包括但不限于：  </w:t>
      </w:r>
    </w:p>
    <w:p w14:paraId="5D65C2AA" w14:textId="77777777" w:rsidR="0054535E" w:rsidRDefault="00000000">
      <w:pPr>
        <w:spacing w:line="440" w:lineRule="exact"/>
        <w:jc w:val="left"/>
        <w:rPr>
          <w:rFonts w:ascii="华文细黑" w:eastAsia="华文细黑" w:hAnsi="华文细黑" w:hint="eastAsia"/>
          <w:color w:val="000000" w:themeColor="text1"/>
        </w:rPr>
      </w:pPr>
      <w:r>
        <w:rPr>
          <w:rFonts w:ascii="华文细黑" w:eastAsia="华文细黑" w:hAnsi="华文细黑" w:hint="eastAsia"/>
          <w:color w:val="000000" w:themeColor="text1"/>
        </w:rPr>
        <w:t>1. 应付费用：乙方应付的全部费用</w:t>
      </w:r>
      <w:r>
        <w:rPr>
          <w:rFonts w:ascii="华文细黑" w:eastAsia="华文细黑" w:hAnsi="华文细黑"/>
          <w:color w:val="000000" w:themeColor="text1"/>
        </w:rPr>
        <w:t>包括但不限于租金支付、押金缴纳、免租期租金补足</w:t>
      </w:r>
      <w:r>
        <w:rPr>
          <w:rFonts w:ascii="华文细黑" w:eastAsia="华文细黑" w:hAnsi="华文细黑" w:hint="eastAsia"/>
          <w:color w:val="000000" w:themeColor="text1"/>
        </w:rPr>
        <w:t xml:space="preserve">、物业费及其他应付费用； </w:t>
      </w:r>
    </w:p>
    <w:p w14:paraId="23E9D05F" w14:textId="77777777" w:rsidR="0054535E" w:rsidRDefault="00000000">
      <w:pPr>
        <w:spacing w:line="440" w:lineRule="exact"/>
        <w:jc w:val="left"/>
        <w:rPr>
          <w:rFonts w:ascii="华文细黑" w:eastAsia="华文细黑" w:hAnsi="华文细黑" w:hint="eastAsia"/>
          <w:color w:val="000000" w:themeColor="text1"/>
        </w:rPr>
      </w:pPr>
      <w:r>
        <w:rPr>
          <w:rFonts w:ascii="华文细黑" w:eastAsia="华文细黑" w:hAnsi="华文细黑" w:hint="eastAsia"/>
          <w:color w:val="000000" w:themeColor="text1"/>
        </w:rPr>
        <w:t xml:space="preserve">2. 违约责任：乙方违约导致的赔偿金；  </w:t>
      </w:r>
    </w:p>
    <w:p w14:paraId="5BEB9378" w14:textId="77777777" w:rsidR="0054535E" w:rsidRDefault="00000000">
      <w:pPr>
        <w:spacing w:line="440" w:lineRule="exact"/>
        <w:jc w:val="left"/>
        <w:rPr>
          <w:rFonts w:ascii="华文细黑" w:eastAsia="华文细黑" w:hAnsi="华文细黑" w:hint="eastAsia"/>
          <w:color w:val="000000" w:themeColor="text1"/>
        </w:rPr>
      </w:pPr>
      <w:r>
        <w:rPr>
          <w:rFonts w:ascii="华文细黑" w:eastAsia="华文细黑" w:hAnsi="华文细黑" w:hint="eastAsia"/>
          <w:color w:val="000000" w:themeColor="text1"/>
        </w:rPr>
        <w:t xml:space="preserve">3. 实现债权费用：甲方追索欠款产生的律师费、诉讼费、差旅费等。  </w:t>
      </w:r>
    </w:p>
    <w:p w14:paraId="77853CF4" w14:textId="77777777" w:rsidR="0054535E" w:rsidRDefault="00000000">
      <w:pPr>
        <w:spacing w:line="440" w:lineRule="exact"/>
        <w:jc w:val="left"/>
        <w:rPr>
          <w:rFonts w:ascii="华文细黑" w:eastAsia="华文细黑" w:hAnsi="华文细黑" w:hint="eastAsia"/>
          <w:color w:val="000000" w:themeColor="text1"/>
        </w:rPr>
      </w:pPr>
      <w:r>
        <w:rPr>
          <w:rFonts w:ascii="华文细黑" w:eastAsia="华文细黑" w:hAnsi="华文细黑" w:hint="eastAsia"/>
          <w:b/>
          <w:color w:val="000000" w:themeColor="text1"/>
          <w:szCs w:val="21"/>
        </w:rPr>
        <w:lastRenderedPageBreak/>
        <w:t xml:space="preserve">三、担保责任触发条件 </w:t>
      </w:r>
    </w:p>
    <w:p w14:paraId="4D805F17" w14:textId="77777777" w:rsidR="0054535E" w:rsidRDefault="00000000">
      <w:pPr>
        <w:spacing w:line="440" w:lineRule="exact"/>
        <w:jc w:val="left"/>
        <w:rPr>
          <w:rFonts w:ascii="华文细黑" w:eastAsia="华文细黑" w:hAnsi="华文细黑" w:hint="eastAsia"/>
          <w:color w:val="000000" w:themeColor="text1"/>
        </w:rPr>
      </w:pPr>
      <w:r>
        <w:rPr>
          <w:rFonts w:ascii="华文细黑" w:eastAsia="华文细黑" w:hAnsi="华文细黑" w:hint="eastAsia"/>
          <w:color w:val="000000" w:themeColor="text1"/>
        </w:rPr>
        <w:t xml:space="preserve">当乙方出现以下任一情形时，甲方有权直接要求丙方履行担保义务，无需先行向乙方追偿：  </w:t>
      </w:r>
    </w:p>
    <w:p w14:paraId="50CCD856" w14:textId="77777777" w:rsidR="0054535E" w:rsidRDefault="00000000">
      <w:pPr>
        <w:spacing w:line="440" w:lineRule="exact"/>
        <w:jc w:val="left"/>
        <w:rPr>
          <w:rFonts w:ascii="华文细黑" w:eastAsia="华文细黑" w:hAnsi="华文细黑" w:hint="eastAsia"/>
          <w:color w:val="000000" w:themeColor="text1"/>
        </w:rPr>
      </w:pPr>
      <w:r>
        <w:rPr>
          <w:rFonts w:ascii="华文细黑" w:eastAsia="华文细黑" w:hAnsi="华文细黑" w:hint="eastAsia"/>
          <w:color w:val="000000" w:themeColor="text1"/>
        </w:rPr>
        <w:t xml:space="preserve">1. 逾期支付租金超过30日；  </w:t>
      </w:r>
    </w:p>
    <w:p w14:paraId="5D94330F" w14:textId="77777777" w:rsidR="0054535E" w:rsidRDefault="00000000">
      <w:pPr>
        <w:spacing w:line="440" w:lineRule="exact"/>
        <w:jc w:val="left"/>
        <w:rPr>
          <w:rFonts w:ascii="华文细黑" w:eastAsia="华文细黑" w:hAnsi="华文细黑" w:hint="eastAsia"/>
          <w:color w:val="000000" w:themeColor="text1"/>
        </w:rPr>
      </w:pPr>
      <w:r>
        <w:rPr>
          <w:rFonts w:ascii="华文细黑" w:eastAsia="华文细黑" w:hAnsi="华文细黑" w:hint="eastAsia"/>
          <w:color w:val="000000" w:themeColor="text1"/>
        </w:rPr>
        <w:t xml:space="preserve">2. 擅自改变房屋结构/用途或进行违法活动；  </w:t>
      </w:r>
    </w:p>
    <w:p w14:paraId="19779BCC" w14:textId="77777777" w:rsidR="0054535E" w:rsidRDefault="00000000">
      <w:pPr>
        <w:spacing w:line="440" w:lineRule="exact"/>
        <w:jc w:val="left"/>
        <w:rPr>
          <w:rFonts w:ascii="华文细黑" w:eastAsia="华文细黑" w:hAnsi="华文细黑" w:hint="eastAsia"/>
          <w:color w:val="000000" w:themeColor="text1"/>
        </w:rPr>
      </w:pPr>
      <w:r>
        <w:rPr>
          <w:rFonts w:ascii="华文细黑" w:eastAsia="华文细黑" w:hAnsi="华文细黑" w:hint="eastAsia"/>
          <w:color w:val="000000" w:themeColor="text1"/>
        </w:rPr>
        <w:t xml:space="preserve">3. 租赁期满后拒绝返还房屋或损坏房屋设施。  </w:t>
      </w:r>
    </w:p>
    <w:p w14:paraId="1CA09051" w14:textId="77777777" w:rsidR="0054535E" w:rsidRDefault="00000000">
      <w:pPr>
        <w:spacing w:line="440" w:lineRule="exact"/>
        <w:jc w:val="left"/>
        <w:rPr>
          <w:rFonts w:ascii="华文细黑" w:eastAsia="华文细黑" w:hAnsi="华文细黑" w:hint="eastAsia"/>
          <w:b/>
          <w:color w:val="000000" w:themeColor="text1"/>
          <w:szCs w:val="21"/>
        </w:rPr>
      </w:pPr>
      <w:r>
        <w:rPr>
          <w:rFonts w:ascii="华文细黑" w:eastAsia="华文细黑" w:hAnsi="华文细黑" w:hint="eastAsia"/>
          <w:b/>
          <w:color w:val="000000" w:themeColor="text1"/>
          <w:szCs w:val="21"/>
        </w:rPr>
        <w:t xml:space="preserve">四、担保期限 </w:t>
      </w:r>
    </w:p>
    <w:p w14:paraId="56CD3789" w14:textId="77777777" w:rsidR="0054535E" w:rsidRDefault="00000000">
      <w:pPr>
        <w:spacing w:line="440" w:lineRule="exact"/>
        <w:jc w:val="left"/>
        <w:rPr>
          <w:rFonts w:ascii="华文细黑" w:eastAsia="华文细黑" w:hAnsi="华文细黑" w:hint="eastAsia"/>
          <w:color w:val="000000" w:themeColor="text1"/>
        </w:rPr>
      </w:pPr>
      <w:r>
        <w:rPr>
          <w:rFonts w:ascii="华文细黑" w:eastAsia="华文细黑" w:hAnsi="华文细黑" w:hint="eastAsia"/>
          <w:color w:val="000000" w:themeColor="text1"/>
        </w:rPr>
        <w:t xml:space="preserve">自本函签署之日起至租赁合同期满后2年。  </w:t>
      </w:r>
    </w:p>
    <w:p w14:paraId="19D860E2" w14:textId="77777777" w:rsidR="0054535E" w:rsidRDefault="00000000">
      <w:pPr>
        <w:spacing w:line="440" w:lineRule="exact"/>
        <w:jc w:val="left"/>
        <w:rPr>
          <w:rFonts w:ascii="华文细黑" w:eastAsia="华文细黑" w:hAnsi="华文细黑" w:hint="eastAsia"/>
          <w:color w:val="000000" w:themeColor="text1"/>
        </w:rPr>
      </w:pPr>
      <w:r>
        <w:rPr>
          <w:rFonts w:ascii="华文细黑" w:eastAsia="华文细黑" w:hAnsi="华文细黑" w:hint="eastAsia"/>
          <w:color w:val="000000" w:themeColor="text1"/>
        </w:rPr>
        <w:t xml:space="preserve"> 注：若合同提前终止/解除，担保期限延至乙方全部义务履行完毕之日。</w:t>
      </w:r>
    </w:p>
    <w:p w14:paraId="1D0976F9" w14:textId="77777777" w:rsidR="0054535E" w:rsidRDefault="00000000">
      <w:pPr>
        <w:spacing w:line="440" w:lineRule="exact"/>
        <w:jc w:val="left"/>
        <w:rPr>
          <w:rFonts w:ascii="华文细黑" w:eastAsia="华文细黑" w:hAnsi="华文细黑" w:hint="eastAsia"/>
          <w:b/>
          <w:color w:val="000000" w:themeColor="text1"/>
          <w:szCs w:val="21"/>
        </w:rPr>
      </w:pPr>
      <w:r>
        <w:rPr>
          <w:rFonts w:ascii="华文细黑" w:eastAsia="华文细黑" w:hAnsi="华文细黑" w:hint="eastAsia"/>
          <w:b/>
          <w:color w:val="000000" w:themeColor="text1"/>
          <w:szCs w:val="21"/>
        </w:rPr>
        <w:t xml:space="preserve">五、担保性质声明 </w:t>
      </w:r>
    </w:p>
    <w:p w14:paraId="0F260321" w14:textId="77777777" w:rsidR="0054535E" w:rsidRDefault="00000000">
      <w:pPr>
        <w:spacing w:line="440" w:lineRule="exact"/>
        <w:jc w:val="left"/>
        <w:rPr>
          <w:rFonts w:ascii="华文细黑" w:eastAsia="华文细黑" w:hAnsi="华文细黑" w:hint="eastAsia"/>
          <w:color w:val="000000" w:themeColor="text1"/>
        </w:rPr>
      </w:pPr>
      <w:r>
        <w:rPr>
          <w:rFonts w:ascii="华文细黑" w:eastAsia="华文细黑" w:hAnsi="华文细黑" w:hint="eastAsia"/>
          <w:color w:val="000000" w:themeColor="text1"/>
        </w:rPr>
        <w:t xml:space="preserve">1. 无条件性：丙方确认担保责任独立于主合同，即使租赁合同无效或被撤销，担保仍然有效；  </w:t>
      </w:r>
    </w:p>
    <w:p w14:paraId="4052C634" w14:textId="77777777" w:rsidR="0054535E" w:rsidRDefault="00000000">
      <w:pPr>
        <w:spacing w:line="440" w:lineRule="exact"/>
        <w:jc w:val="left"/>
        <w:rPr>
          <w:rFonts w:ascii="华文细黑" w:eastAsia="华文细黑" w:hAnsi="华文细黑" w:hint="eastAsia"/>
          <w:color w:val="000000" w:themeColor="text1"/>
        </w:rPr>
      </w:pPr>
      <w:r>
        <w:rPr>
          <w:rFonts w:ascii="华文细黑" w:eastAsia="华文细黑" w:hAnsi="华文细黑" w:hint="eastAsia"/>
          <w:color w:val="000000" w:themeColor="text1"/>
        </w:rPr>
        <w:t xml:space="preserve">2. 不可撤销：未经甲方书面同意，丙方不得单方撤销担保；  </w:t>
      </w:r>
    </w:p>
    <w:p w14:paraId="428AA217" w14:textId="77777777" w:rsidR="0054535E" w:rsidRDefault="00000000">
      <w:pPr>
        <w:spacing w:line="440" w:lineRule="exact"/>
        <w:jc w:val="left"/>
        <w:rPr>
          <w:rFonts w:ascii="华文细黑" w:eastAsia="华文细黑" w:hAnsi="华文细黑" w:hint="eastAsia"/>
          <w:color w:val="000000" w:themeColor="text1"/>
        </w:rPr>
      </w:pPr>
      <w:r>
        <w:rPr>
          <w:rFonts w:ascii="华文细黑" w:eastAsia="华文细黑" w:hAnsi="华文细黑" w:hint="eastAsia"/>
          <w:color w:val="000000" w:themeColor="text1"/>
        </w:rPr>
        <w:t xml:space="preserve">3. 连带性：甲方可同时或单独向乙方、丙方主张权利。 </w:t>
      </w:r>
    </w:p>
    <w:p w14:paraId="5B792718" w14:textId="77777777" w:rsidR="0054535E" w:rsidRDefault="00000000">
      <w:pPr>
        <w:spacing w:line="440" w:lineRule="exact"/>
        <w:jc w:val="left"/>
        <w:rPr>
          <w:rFonts w:ascii="华文细黑" w:eastAsia="华文细黑" w:hAnsi="华文细黑" w:hint="eastAsia"/>
          <w:b/>
          <w:color w:val="000000" w:themeColor="text1"/>
          <w:szCs w:val="21"/>
        </w:rPr>
      </w:pPr>
      <w:r>
        <w:rPr>
          <w:rFonts w:ascii="华文细黑" w:eastAsia="华文细黑" w:hAnsi="华文细黑" w:hint="eastAsia"/>
          <w:b/>
          <w:color w:val="000000" w:themeColor="text1"/>
          <w:szCs w:val="21"/>
        </w:rPr>
        <w:t>六、争议解决</w:t>
      </w:r>
    </w:p>
    <w:p w14:paraId="51DD9C49" w14:textId="77777777" w:rsidR="0054535E" w:rsidRDefault="00000000">
      <w:pPr>
        <w:spacing w:line="440" w:lineRule="exact"/>
        <w:jc w:val="left"/>
        <w:rPr>
          <w:rFonts w:ascii="华文细黑" w:eastAsia="华文细黑" w:hAnsi="华文细黑" w:hint="eastAsia"/>
          <w:color w:val="000000" w:themeColor="text1"/>
        </w:rPr>
      </w:pPr>
      <w:r>
        <w:rPr>
          <w:rFonts w:ascii="华文细黑" w:eastAsia="华文细黑" w:hAnsi="华文细黑" w:hint="eastAsia"/>
          <w:color w:val="000000" w:themeColor="text1"/>
        </w:rPr>
        <w:t xml:space="preserve">因本担保函引发的争议，提交甲方所在地人民法院诉讼解决。  </w:t>
      </w:r>
    </w:p>
    <w:p w14:paraId="3DC16AD2" w14:textId="77777777" w:rsidR="0054535E" w:rsidRDefault="00000000">
      <w:pPr>
        <w:spacing w:line="440" w:lineRule="exact"/>
        <w:jc w:val="left"/>
        <w:rPr>
          <w:rFonts w:ascii="华文细黑" w:eastAsia="华文细黑" w:hAnsi="华文细黑" w:hint="eastAsia"/>
          <w:b/>
          <w:color w:val="000000" w:themeColor="text1"/>
          <w:szCs w:val="21"/>
        </w:rPr>
      </w:pPr>
      <w:r>
        <w:rPr>
          <w:rFonts w:ascii="华文细黑" w:eastAsia="华文细黑" w:hAnsi="华文细黑" w:hint="eastAsia"/>
          <w:b/>
          <w:color w:val="000000" w:themeColor="text1"/>
          <w:szCs w:val="21"/>
        </w:rPr>
        <w:t>七、生效与签署</w:t>
      </w:r>
    </w:p>
    <w:p w14:paraId="402BCD03" w14:textId="77777777" w:rsidR="0054535E" w:rsidRDefault="00000000">
      <w:pPr>
        <w:spacing w:line="440" w:lineRule="exact"/>
        <w:jc w:val="left"/>
        <w:rPr>
          <w:rFonts w:ascii="华文细黑" w:eastAsia="华文细黑" w:hAnsi="华文细黑" w:hint="eastAsia"/>
          <w:color w:val="000000" w:themeColor="text1"/>
        </w:rPr>
      </w:pPr>
      <w:r>
        <w:rPr>
          <w:rFonts w:ascii="华文细黑" w:eastAsia="华文细黑" w:hAnsi="华文细黑" w:hint="eastAsia"/>
          <w:color w:val="000000" w:themeColor="text1"/>
        </w:rPr>
        <w:t>本函</w:t>
      </w:r>
      <w:r>
        <w:rPr>
          <w:rFonts w:ascii="华文细黑" w:eastAsia="华文细黑" w:hAnsi="华文细黑" w:hint="eastAsia"/>
          <w:bCs/>
          <w:color w:val="000000" w:themeColor="text1"/>
          <w:spacing w:val="-2"/>
          <w:sz w:val="22"/>
          <w:szCs w:val="22"/>
        </w:rPr>
        <w:t>一式陆份，甲方执贰份，乙方执贰份</w:t>
      </w:r>
      <w:r>
        <w:rPr>
          <w:rFonts w:ascii="华文细黑" w:eastAsia="华文细黑" w:hAnsi="华文细黑" w:hint="eastAsia"/>
          <w:color w:val="000000" w:themeColor="text1"/>
        </w:rPr>
        <w:t>，丙方</w:t>
      </w:r>
      <w:r>
        <w:rPr>
          <w:rFonts w:ascii="华文细黑" w:eastAsia="华文细黑" w:hAnsi="华文细黑" w:hint="eastAsia"/>
          <w:bCs/>
          <w:color w:val="000000" w:themeColor="text1"/>
          <w:spacing w:val="-2"/>
          <w:sz w:val="22"/>
          <w:szCs w:val="22"/>
        </w:rPr>
        <w:t>执贰份，</w:t>
      </w:r>
      <w:r>
        <w:rPr>
          <w:rFonts w:ascii="华文细黑" w:eastAsia="华文细黑" w:hAnsi="华文细黑" w:hint="eastAsia"/>
          <w:color w:val="000000" w:themeColor="text1"/>
        </w:rPr>
        <w:t xml:space="preserve">三方签字盖章后生效，具有同等法律效力。  </w:t>
      </w:r>
    </w:p>
    <w:p w14:paraId="6B64B3F2" w14:textId="77777777" w:rsidR="0054535E" w:rsidRDefault="00000000">
      <w:pPr>
        <w:spacing w:line="440" w:lineRule="exact"/>
        <w:jc w:val="left"/>
        <w:rPr>
          <w:rFonts w:ascii="华文细黑" w:eastAsia="华文细黑" w:hAnsi="华文细黑" w:hint="eastAsia"/>
          <w:color w:val="000000" w:themeColor="text1"/>
        </w:rPr>
      </w:pPr>
      <w:r>
        <w:rPr>
          <w:rFonts w:ascii="华文细黑" w:eastAsia="华文细黑" w:hAnsi="华文细黑" w:hint="eastAsia"/>
          <w:color w:val="000000" w:themeColor="text1"/>
        </w:rPr>
        <w:t xml:space="preserve">甲方（盖章）：       </w:t>
      </w:r>
    </w:p>
    <w:p w14:paraId="11582C2D" w14:textId="77777777" w:rsidR="0054535E" w:rsidRDefault="00000000">
      <w:pPr>
        <w:spacing w:line="440" w:lineRule="exact"/>
        <w:jc w:val="left"/>
        <w:rPr>
          <w:rFonts w:ascii="华文细黑" w:eastAsia="华文细黑" w:hAnsi="华文细黑" w:hint="eastAsia"/>
          <w:color w:val="000000" w:themeColor="text1"/>
        </w:rPr>
      </w:pPr>
      <w:r>
        <w:rPr>
          <w:rFonts w:ascii="华文细黑" w:eastAsia="华文细黑" w:hAnsi="华文细黑" w:hint="eastAsia"/>
          <w:color w:val="000000" w:themeColor="text1"/>
        </w:rPr>
        <w:t xml:space="preserve">法定代表人/代理人： </w:t>
      </w:r>
    </w:p>
    <w:p w14:paraId="14FE5198" w14:textId="60990F88" w:rsidR="0054535E" w:rsidRDefault="00000000">
      <w:pPr>
        <w:spacing w:line="440" w:lineRule="exact"/>
        <w:jc w:val="left"/>
        <w:rPr>
          <w:rFonts w:ascii="华文细黑" w:eastAsia="华文细黑" w:hAnsi="华文细黑" w:hint="eastAsia"/>
          <w:color w:val="000000" w:themeColor="text1"/>
        </w:rPr>
      </w:pPr>
      <w:r>
        <w:rPr>
          <w:rFonts w:ascii="华文细黑" w:eastAsia="华文细黑" w:hAnsi="华文细黑" w:hint="eastAsia"/>
          <w:color w:val="000000" w:themeColor="text1"/>
        </w:rPr>
        <w:t>日期：   年   月   日</w:t>
      </w:r>
    </w:p>
    <w:p w14:paraId="03BF9361" w14:textId="77777777" w:rsidR="0054535E" w:rsidRDefault="00000000">
      <w:pPr>
        <w:spacing w:line="440" w:lineRule="exact"/>
        <w:jc w:val="left"/>
        <w:rPr>
          <w:rFonts w:ascii="华文细黑" w:eastAsia="华文细黑" w:hAnsi="华文细黑" w:hint="eastAsia"/>
          <w:color w:val="000000" w:themeColor="text1"/>
        </w:rPr>
      </w:pPr>
      <w:r>
        <w:rPr>
          <w:rFonts w:ascii="华文细黑" w:eastAsia="华文细黑" w:hAnsi="华文细黑" w:hint="eastAsia"/>
          <w:color w:val="000000" w:themeColor="text1"/>
        </w:rPr>
        <w:t xml:space="preserve">乙方（签字）：         </w:t>
      </w:r>
    </w:p>
    <w:p w14:paraId="6785A0F1" w14:textId="77777777" w:rsidR="0054535E" w:rsidRDefault="00000000">
      <w:pPr>
        <w:spacing w:line="440" w:lineRule="exact"/>
        <w:jc w:val="left"/>
        <w:rPr>
          <w:rFonts w:ascii="华文细黑" w:eastAsia="华文细黑" w:hAnsi="华文细黑" w:hint="eastAsia"/>
          <w:color w:val="000000" w:themeColor="text1"/>
        </w:rPr>
      </w:pPr>
      <w:r>
        <w:rPr>
          <w:rFonts w:ascii="华文细黑" w:eastAsia="华文细黑" w:hAnsi="华文细黑" w:hint="eastAsia"/>
          <w:color w:val="000000" w:themeColor="text1"/>
        </w:rPr>
        <w:t xml:space="preserve">法定代表人/代理人： </w:t>
      </w:r>
    </w:p>
    <w:p w14:paraId="00437131" w14:textId="56DC6845" w:rsidR="0054535E" w:rsidRDefault="00000000">
      <w:pPr>
        <w:spacing w:line="440" w:lineRule="exact"/>
        <w:jc w:val="left"/>
        <w:rPr>
          <w:rFonts w:ascii="华文细黑" w:eastAsia="华文细黑" w:hAnsi="华文细黑" w:hint="eastAsia"/>
          <w:color w:val="000000" w:themeColor="text1"/>
        </w:rPr>
      </w:pPr>
      <w:r>
        <w:rPr>
          <w:rFonts w:ascii="华文细黑" w:eastAsia="华文细黑" w:hAnsi="华文细黑" w:hint="eastAsia"/>
          <w:color w:val="000000" w:themeColor="text1"/>
        </w:rPr>
        <w:t>日期：   年   月   日</w:t>
      </w:r>
    </w:p>
    <w:p w14:paraId="4D7DCEAC" w14:textId="77777777" w:rsidR="0054535E" w:rsidRDefault="00000000">
      <w:pPr>
        <w:spacing w:line="440" w:lineRule="exact"/>
        <w:jc w:val="left"/>
        <w:rPr>
          <w:rFonts w:ascii="华文细黑" w:eastAsia="华文细黑" w:hAnsi="华文细黑" w:hint="eastAsia"/>
          <w:color w:val="000000" w:themeColor="text1"/>
        </w:rPr>
      </w:pPr>
      <w:r>
        <w:rPr>
          <w:rFonts w:ascii="华文细黑" w:eastAsia="华文细黑" w:hAnsi="华文细黑" w:hint="eastAsia"/>
          <w:color w:val="000000" w:themeColor="text1"/>
        </w:rPr>
        <w:t xml:space="preserve">丙方（盖章）： </w:t>
      </w:r>
    </w:p>
    <w:p w14:paraId="6E6E7772" w14:textId="77777777" w:rsidR="0054535E" w:rsidRDefault="00000000">
      <w:pPr>
        <w:spacing w:line="440" w:lineRule="exact"/>
        <w:jc w:val="left"/>
        <w:rPr>
          <w:rFonts w:ascii="华文细黑" w:eastAsia="华文细黑" w:hAnsi="华文细黑" w:hint="eastAsia"/>
          <w:color w:val="000000" w:themeColor="text1"/>
        </w:rPr>
      </w:pPr>
      <w:r>
        <w:rPr>
          <w:rFonts w:ascii="华文细黑" w:eastAsia="华文细黑" w:hAnsi="华文细黑" w:hint="eastAsia"/>
          <w:color w:val="000000" w:themeColor="text1"/>
        </w:rPr>
        <w:t xml:space="preserve">法定代表人/代理人： </w:t>
      </w:r>
    </w:p>
    <w:p w14:paraId="1EE93DE3" w14:textId="77777777" w:rsidR="0054535E" w:rsidRDefault="00000000">
      <w:pPr>
        <w:spacing w:line="440" w:lineRule="exact"/>
        <w:jc w:val="left"/>
        <w:rPr>
          <w:rFonts w:ascii="华文细黑" w:eastAsia="华文细黑" w:hAnsi="华文细黑" w:hint="eastAsia"/>
          <w:color w:val="000000" w:themeColor="text1"/>
        </w:rPr>
      </w:pPr>
      <w:r>
        <w:rPr>
          <w:rFonts w:ascii="华文细黑" w:eastAsia="华文细黑" w:hAnsi="华文细黑" w:hint="eastAsia"/>
          <w:color w:val="000000" w:themeColor="text1"/>
        </w:rPr>
        <w:t>日期：   年   月   日</w:t>
      </w:r>
    </w:p>
    <w:p w14:paraId="0EB7200A" w14:textId="77777777" w:rsidR="0054535E" w:rsidRDefault="00000000">
      <w:pPr>
        <w:pStyle w:val="1"/>
        <w:pageBreakBefore/>
        <w:spacing w:before="0" w:after="156" w:line="300" w:lineRule="exact"/>
        <w:rPr>
          <w:rFonts w:ascii="华文细黑" w:eastAsia="华文细黑" w:hAnsi="华文细黑" w:cs="Arial" w:hint="eastAsia"/>
          <w:bCs w:val="0"/>
          <w:color w:val="000000" w:themeColor="text1"/>
          <w:kern w:val="2"/>
          <w:sz w:val="21"/>
          <w:szCs w:val="21"/>
        </w:rPr>
      </w:pPr>
      <w:bookmarkStart w:id="144" w:name="_Toc221120275"/>
      <w:r>
        <w:rPr>
          <w:rFonts w:ascii="华文细黑" w:eastAsia="华文细黑" w:hAnsi="华文细黑" w:cs="Arial" w:hint="eastAsia"/>
          <w:bCs w:val="0"/>
          <w:color w:val="000000" w:themeColor="text1"/>
          <w:kern w:val="2"/>
          <w:sz w:val="21"/>
          <w:szCs w:val="21"/>
        </w:rPr>
        <w:lastRenderedPageBreak/>
        <w:t>附件六：项目计划书</w:t>
      </w:r>
      <w:bookmarkEnd w:id="144"/>
    </w:p>
    <w:p w14:paraId="2254E40B" w14:textId="77777777" w:rsidR="0054535E" w:rsidRDefault="00000000">
      <w:r>
        <w:rPr>
          <w:rFonts w:hint="eastAsia"/>
        </w:rPr>
        <w:t>（</w:t>
      </w:r>
      <w:r>
        <w:rPr>
          <w:rFonts w:ascii="华文细黑" w:eastAsia="华文细黑" w:hAnsi="华文细黑" w:cs="Arial" w:hint="eastAsia"/>
          <w:bCs/>
          <w:color w:val="000000" w:themeColor="text1"/>
          <w:szCs w:val="21"/>
        </w:rPr>
        <w:t>乙方针对项目发展运营计划书</w:t>
      </w:r>
      <w:r>
        <w:rPr>
          <w:rFonts w:hint="eastAsia"/>
        </w:rPr>
        <w:t>）</w:t>
      </w:r>
    </w:p>
    <w:p w14:paraId="5F9AC8A9" w14:textId="77777777" w:rsidR="0054535E" w:rsidRDefault="0054535E">
      <w:pPr>
        <w:spacing w:line="440" w:lineRule="exact"/>
        <w:jc w:val="left"/>
        <w:rPr>
          <w:rFonts w:ascii="华文细黑" w:eastAsia="华文细黑" w:hAnsi="华文细黑" w:hint="eastAsia"/>
          <w:strike/>
        </w:rPr>
      </w:pPr>
    </w:p>
    <w:p w14:paraId="6E310394" w14:textId="77777777" w:rsidR="0054535E" w:rsidRDefault="0054535E">
      <w:pPr>
        <w:spacing w:line="440" w:lineRule="exact"/>
        <w:jc w:val="left"/>
        <w:rPr>
          <w:rFonts w:ascii="华文细黑" w:eastAsia="华文细黑" w:hAnsi="华文细黑" w:hint="eastAsia"/>
          <w:strike/>
        </w:rPr>
      </w:pPr>
    </w:p>
    <w:p w14:paraId="23FE0ED4" w14:textId="77777777" w:rsidR="0054535E" w:rsidRDefault="0054535E">
      <w:pPr>
        <w:spacing w:line="440" w:lineRule="exact"/>
        <w:jc w:val="left"/>
        <w:rPr>
          <w:rFonts w:ascii="华文细黑" w:eastAsia="华文细黑" w:hAnsi="华文细黑" w:hint="eastAsia"/>
          <w:strike/>
        </w:rPr>
      </w:pPr>
    </w:p>
    <w:p w14:paraId="72A1177F" w14:textId="77777777" w:rsidR="0054535E" w:rsidRDefault="0054535E">
      <w:pPr>
        <w:spacing w:line="440" w:lineRule="exact"/>
        <w:jc w:val="left"/>
        <w:rPr>
          <w:rFonts w:ascii="华文细黑" w:eastAsia="华文细黑" w:hAnsi="华文细黑" w:hint="eastAsia"/>
          <w:strike/>
        </w:rPr>
      </w:pPr>
    </w:p>
    <w:p w14:paraId="49EDA5C5" w14:textId="77777777" w:rsidR="0054535E" w:rsidRDefault="0054535E">
      <w:pPr>
        <w:spacing w:line="440" w:lineRule="exact"/>
        <w:jc w:val="left"/>
        <w:rPr>
          <w:rFonts w:ascii="华文细黑" w:eastAsia="华文细黑" w:hAnsi="华文细黑" w:hint="eastAsia"/>
          <w:strike/>
        </w:rPr>
      </w:pPr>
    </w:p>
    <w:p w14:paraId="5CFF9795" w14:textId="77777777" w:rsidR="0054535E" w:rsidRDefault="0054535E">
      <w:pPr>
        <w:spacing w:line="440" w:lineRule="exact"/>
        <w:jc w:val="left"/>
        <w:rPr>
          <w:rFonts w:ascii="华文细黑" w:eastAsia="华文细黑" w:hAnsi="华文细黑" w:hint="eastAsia"/>
          <w:strike/>
        </w:rPr>
      </w:pPr>
    </w:p>
    <w:p w14:paraId="105CBD6F" w14:textId="77777777" w:rsidR="0054535E" w:rsidRDefault="0054535E">
      <w:pPr>
        <w:spacing w:line="440" w:lineRule="exact"/>
        <w:jc w:val="left"/>
        <w:rPr>
          <w:rFonts w:ascii="华文细黑" w:eastAsia="华文细黑" w:hAnsi="华文细黑" w:hint="eastAsia"/>
          <w:strike/>
        </w:rPr>
      </w:pPr>
    </w:p>
    <w:p w14:paraId="21358262" w14:textId="77777777" w:rsidR="0054535E" w:rsidRDefault="0054535E">
      <w:pPr>
        <w:spacing w:line="440" w:lineRule="exact"/>
        <w:jc w:val="left"/>
        <w:rPr>
          <w:rFonts w:ascii="华文细黑" w:eastAsia="华文细黑" w:hAnsi="华文细黑" w:hint="eastAsia"/>
          <w:strike/>
        </w:rPr>
      </w:pPr>
    </w:p>
    <w:p w14:paraId="17783104" w14:textId="77777777" w:rsidR="0054535E" w:rsidRDefault="0054535E">
      <w:pPr>
        <w:spacing w:line="440" w:lineRule="exact"/>
        <w:jc w:val="left"/>
        <w:rPr>
          <w:rFonts w:ascii="华文细黑" w:eastAsia="华文细黑" w:hAnsi="华文细黑" w:hint="eastAsia"/>
          <w:strike/>
        </w:rPr>
      </w:pPr>
    </w:p>
    <w:p w14:paraId="24288AFC" w14:textId="77777777" w:rsidR="0054535E" w:rsidRDefault="0054535E">
      <w:pPr>
        <w:spacing w:line="440" w:lineRule="exact"/>
        <w:jc w:val="left"/>
        <w:rPr>
          <w:rFonts w:ascii="华文细黑" w:eastAsia="华文细黑" w:hAnsi="华文细黑" w:hint="eastAsia"/>
          <w:strike/>
        </w:rPr>
      </w:pPr>
    </w:p>
    <w:p w14:paraId="437DF8EF" w14:textId="77777777" w:rsidR="0054535E" w:rsidRDefault="0054535E">
      <w:pPr>
        <w:spacing w:line="440" w:lineRule="exact"/>
        <w:jc w:val="left"/>
        <w:rPr>
          <w:rFonts w:ascii="华文细黑" w:eastAsia="华文细黑" w:hAnsi="华文细黑" w:hint="eastAsia"/>
          <w:strike/>
        </w:rPr>
      </w:pPr>
    </w:p>
    <w:p w14:paraId="3D9F27F2" w14:textId="77777777" w:rsidR="0054535E" w:rsidRDefault="0054535E">
      <w:pPr>
        <w:spacing w:line="440" w:lineRule="exact"/>
        <w:jc w:val="left"/>
        <w:rPr>
          <w:rFonts w:ascii="华文细黑" w:eastAsia="华文细黑" w:hAnsi="华文细黑" w:hint="eastAsia"/>
          <w:strike/>
        </w:rPr>
      </w:pPr>
    </w:p>
    <w:p w14:paraId="3E2A4727" w14:textId="77777777" w:rsidR="0054535E" w:rsidRDefault="0054535E">
      <w:pPr>
        <w:spacing w:line="440" w:lineRule="exact"/>
        <w:jc w:val="left"/>
        <w:rPr>
          <w:rFonts w:ascii="华文细黑" w:eastAsia="华文细黑" w:hAnsi="华文细黑" w:hint="eastAsia"/>
          <w:strike/>
        </w:rPr>
      </w:pPr>
    </w:p>
    <w:p w14:paraId="342B9B0F" w14:textId="77777777" w:rsidR="0054535E" w:rsidRDefault="0054535E">
      <w:pPr>
        <w:spacing w:line="440" w:lineRule="exact"/>
        <w:jc w:val="left"/>
        <w:rPr>
          <w:rFonts w:ascii="华文细黑" w:eastAsia="华文细黑" w:hAnsi="华文细黑" w:hint="eastAsia"/>
          <w:strike/>
        </w:rPr>
      </w:pPr>
    </w:p>
    <w:p w14:paraId="760D5D8F" w14:textId="77777777" w:rsidR="0054535E" w:rsidRDefault="0054535E">
      <w:pPr>
        <w:spacing w:line="440" w:lineRule="exact"/>
        <w:jc w:val="left"/>
        <w:rPr>
          <w:rFonts w:ascii="华文细黑" w:eastAsia="华文细黑" w:hAnsi="华文细黑" w:hint="eastAsia"/>
          <w:strike/>
        </w:rPr>
      </w:pPr>
    </w:p>
    <w:p w14:paraId="00720E90" w14:textId="77777777" w:rsidR="0054535E" w:rsidRDefault="0054535E">
      <w:pPr>
        <w:spacing w:line="440" w:lineRule="exact"/>
        <w:jc w:val="left"/>
        <w:rPr>
          <w:rFonts w:ascii="华文细黑" w:eastAsia="华文细黑" w:hAnsi="华文细黑" w:hint="eastAsia"/>
          <w:strike/>
        </w:rPr>
      </w:pPr>
    </w:p>
    <w:p w14:paraId="0BAD2FD6" w14:textId="77777777" w:rsidR="0054535E" w:rsidRDefault="0054535E">
      <w:pPr>
        <w:spacing w:line="440" w:lineRule="exact"/>
        <w:jc w:val="left"/>
        <w:rPr>
          <w:rFonts w:ascii="华文细黑" w:eastAsia="华文细黑" w:hAnsi="华文细黑" w:hint="eastAsia"/>
          <w:strike/>
        </w:rPr>
      </w:pPr>
    </w:p>
    <w:p w14:paraId="3986E3F5" w14:textId="77777777" w:rsidR="0054535E" w:rsidRDefault="0054535E">
      <w:pPr>
        <w:spacing w:line="440" w:lineRule="exact"/>
        <w:jc w:val="left"/>
        <w:rPr>
          <w:rFonts w:ascii="华文细黑" w:eastAsia="华文细黑" w:hAnsi="华文细黑" w:hint="eastAsia"/>
          <w:strike/>
        </w:rPr>
      </w:pPr>
    </w:p>
    <w:p w14:paraId="74265596" w14:textId="77777777" w:rsidR="0054535E" w:rsidRDefault="0054535E">
      <w:pPr>
        <w:spacing w:line="440" w:lineRule="exact"/>
        <w:jc w:val="left"/>
        <w:rPr>
          <w:rFonts w:ascii="华文细黑" w:eastAsia="华文细黑" w:hAnsi="华文细黑" w:hint="eastAsia"/>
          <w:strike/>
        </w:rPr>
      </w:pPr>
    </w:p>
    <w:p w14:paraId="236E1F85" w14:textId="77777777" w:rsidR="0054535E" w:rsidRDefault="0054535E">
      <w:pPr>
        <w:spacing w:line="440" w:lineRule="exact"/>
        <w:jc w:val="left"/>
        <w:rPr>
          <w:rFonts w:ascii="华文细黑" w:eastAsia="华文细黑" w:hAnsi="华文细黑" w:hint="eastAsia"/>
          <w:strike/>
        </w:rPr>
      </w:pPr>
    </w:p>
    <w:p w14:paraId="0E7B8374" w14:textId="77777777" w:rsidR="0054535E" w:rsidRDefault="0054535E">
      <w:pPr>
        <w:spacing w:line="440" w:lineRule="exact"/>
        <w:jc w:val="left"/>
        <w:rPr>
          <w:rFonts w:ascii="华文细黑" w:eastAsia="华文细黑" w:hAnsi="华文细黑" w:hint="eastAsia"/>
          <w:strike/>
        </w:rPr>
      </w:pPr>
    </w:p>
    <w:p w14:paraId="3A1A2177" w14:textId="77777777" w:rsidR="0054535E" w:rsidRDefault="0054535E">
      <w:pPr>
        <w:spacing w:line="440" w:lineRule="exact"/>
        <w:jc w:val="left"/>
        <w:rPr>
          <w:rFonts w:ascii="华文细黑" w:eastAsia="华文细黑" w:hAnsi="华文细黑" w:hint="eastAsia"/>
          <w:strike/>
        </w:rPr>
      </w:pPr>
    </w:p>
    <w:p w14:paraId="097212D6" w14:textId="77777777" w:rsidR="0054535E" w:rsidRDefault="0054535E">
      <w:pPr>
        <w:spacing w:line="440" w:lineRule="exact"/>
        <w:jc w:val="left"/>
        <w:rPr>
          <w:rFonts w:ascii="华文细黑" w:eastAsia="华文细黑" w:hAnsi="华文细黑" w:hint="eastAsia"/>
          <w:strike/>
        </w:rPr>
      </w:pPr>
    </w:p>
    <w:p w14:paraId="32118AC1" w14:textId="77777777" w:rsidR="0054535E" w:rsidRDefault="0054535E">
      <w:pPr>
        <w:spacing w:line="440" w:lineRule="exact"/>
        <w:jc w:val="left"/>
        <w:rPr>
          <w:rFonts w:ascii="华文细黑" w:eastAsia="华文细黑" w:hAnsi="华文细黑" w:hint="eastAsia"/>
          <w:strike/>
        </w:rPr>
      </w:pPr>
    </w:p>
    <w:p w14:paraId="6468D724" w14:textId="77777777" w:rsidR="0054535E" w:rsidRDefault="0054535E">
      <w:pPr>
        <w:spacing w:line="440" w:lineRule="exact"/>
        <w:jc w:val="left"/>
        <w:rPr>
          <w:rFonts w:ascii="华文细黑" w:eastAsia="华文细黑" w:hAnsi="华文细黑" w:hint="eastAsia"/>
          <w:strike/>
        </w:rPr>
      </w:pPr>
    </w:p>
    <w:p w14:paraId="4CF093F4" w14:textId="77777777" w:rsidR="0054535E" w:rsidRDefault="0054535E">
      <w:pPr>
        <w:spacing w:line="440" w:lineRule="exact"/>
        <w:jc w:val="left"/>
        <w:rPr>
          <w:rFonts w:ascii="华文细黑" w:eastAsia="华文细黑" w:hAnsi="华文细黑" w:hint="eastAsia"/>
          <w:strike/>
        </w:rPr>
      </w:pPr>
    </w:p>
    <w:p w14:paraId="5E5CA5A6" w14:textId="77777777" w:rsidR="0054535E" w:rsidRDefault="0054535E">
      <w:pPr>
        <w:spacing w:line="440" w:lineRule="exact"/>
        <w:jc w:val="left"/>
        <w:rPr>
          <w:rFonts w:ascii="华文细黑" w:eastAsia="华文细黑" w:hAnsi="华文细黑" w:hint="eastAsia"/>
          <w:strike/>
        </w:rPr>
      </w:pPr>
    </w:p>
    <w:p w14:paraId="243EC716" w14:textId="77777777" w:rsidR="0054535E" w:rsidRDefault="00000000">
      <w:pPr>
        <w:spacing w:line="560" w:lineRule="exact"/>
        <w:rPr>
          <w:rFonts w:ascii="宋体" w:hAnsi="宋体" w:cs="宋体" w:hint="eastAsia"/>
          <w:b/>
          <w:bCs/>
          <w:kern w:val="0"/>
          <w:sz w:val="28"/>
          <w:szCs w:val="28"/>
        </w:rPr>
      </w:pPr>
      <w:r>
        <w:rPr>
          <w:rFonts w:ascii="宋体" w:hAnsi="宋体" w:cs="宋体" w:hint="eastAsia"/>
          <w:b/>
          <w:bCs/>
          <w:kern w:val="0"/>
          <w:sz w:val="28"/>
          <w:szCs w:val="28"/>
          <w:lang w:bidi="ar"/>
        </w:rPr>
        <w:lastRenderedPageBreak/>
        <w:t>附件七</w:t>
      </w:r>
    </w:p>
    <w:p w14:paraId="3A9ADEAC" w14:textId="77777777" w:rsidR="0054535E" w:rsidRDefault="00000000">
      <w:pPr>
        <w:widowControl/>
        <w:autoSpaceDE w:val="0"/>
        <w:autoSpaceDN w:val="0"/>
        <w:spacing w:line="560" w:lineRule="exact"/>
        <w:jc w:val="center"/>
        <w:rPr>
          <w:rFonts w:ascii="方正小标宋简体" w:eastAsia="方正小标宋简体" w:hAnsi="方正小标宋简体" w:cs="方正小标宋简体" w:hint="eastAsia"/>
          <w:kern w:val="0"/>
          <w:sz w:val="44"/>
          <w:szCs w:val="44"/>
        </w:rPr>
      </w:pPr>
      <w:r>
        <w:rPr>
          <w:rFonts w:ascii="方正小标宋简体" w:eastAsia="方正小标宋简体" w:hAnsi="方正小标宋简体" w:cs="方正小标宋简体"/>
          <w:kern w:val="0"/>
          <w:sz w:val="44"/>
          <w:szCs w:val="44"/>
          <w:lang w:bidi="ar"/>
        </w:rPr>
        <w:t>安全生产承诺书</w:t>
      </w:r>
    </w:p>
    <w:p w14:paraId="71DE019A" w14:textId="77777777" w:rsidR="0054535E" w:rsidRDefault="00000000">
      <w:pPr>
        <w:widowControl/>
        <w:shd w:val="clear" w:color="auto" w:fill="FFFFFF"/>
        <w:autoSpaceDE w:val="0"/>
        <w:autoSpaceDN w:val="0"/>
        <w:spacing w:line="560" w:lineRule="exact"/>
        <w:ind w:firstLine="200"/>
        <w:jc w:val="center"/>
        <w:rPr>
          <w:rFonts w:ascii="仿宋_GB2312" w:eastAsia="仿宋_GB2312" w:cs="仿宋_GB2312"/>
          <w:kern w:val="0"/>
          <w:sz w:val="32"/>
          <w:szCs w:val="32"/>
          <w:shd w:val="clear" w:color="auto" w:fill="FFFFFF"/>
        </w:rPr>
      </w:pPr>
      <w:r>
        <w:rPr>
          <w:rFonts w:ascii="仿宋_GB2312" w:eastAsia="仿宋_GB2312" w:cs="仿宋_GB2312"/>
          <w:kern w:val="0"/>
          <w:sz w:val="32"/>
          <w:szCs w:val="32"/>
          <w:shd w:val="clear" w:color="auto" w:fill="FFFFFF"/>
          <w:lang w:bidi="ar"/>
        </w:rPr>
        <w:t xml:space="preserve"> </w:t>
      </w:r>
    </w:p>
    <w:p w14:paraId="0373259B" w14:textId="77777777" w:rsidR="0054535E" w:rsidRDefault="00000000">
      <w:pPr>
        <w:widowControl/>
        <w:shd w:val="clear" w:color="auto" w:fill="FFFFFF"/>
        <w:overflowPunct w:val="0"/>
        <w:autoSpaceDE w:val="0"/>
        <w:autoSpaceDN w:val="0"/>
        <w:spacing w:line="560" w:lineRule="exact"/>
        <w:ind w:firstLine="420"/>
        <w:rPr>
          <w:rFonts w:ascii="仿宋_GB2312" w:eastAsia="仿宋_GB2312" w:cs="仿宋_GB2312"/>
          <w:kern w:val="0"/>
          <w:sz w:val="32"/>
          <w:szCs w:val="32"/>
          <w:shd w:val="clear" w:color="auto" w:fill="FFFFFF"/>
        </w:rPr>
      </w:pPr>
      <w:r>
        <w:rPr>
          <w:rFonts w:ascii="仿宋_GB2312" w:eastAsia="仿宋_GB2312" w:cs="仿宋_GB2312"/>
          <w:kern w:val="0"/>
          <w:sz w:val="32"/>
          <w:szCs w:val="32"/>
          <w:shd w:val="clear" w:color="auto" w:fill="FFFFFF"/>
          <w:lang w:bidi="ar"/>
        </w:rPr>
        <w:t>为了加强园区客户现场生产作业以及仓储的安全管理，保证人身、设备安全，确保生产工作顺利进行。根据国家有关法律规定，我方自愿签订本承诺书，并作为租赁物使用/租赁协议的必要补充条件：</w:t>
      </w:r>
    </w:p>
    <w:p w14:paraId="166F5DA5" w14:textId="77777777" w:rsidR="0054535E" w:rsidRDefault="00000000">
      <w:pPr>
        <w:widowControl/>
        <w:shd w:val="clear" w:color="auto" w:fill="FFFFFF"/>
        <w:overflowPunct w:val="0"/>
        <w:autoSpaceDE w:val="0"/>
        <w:autoSpaceDN w:val="0"/>
        <w:spacing w:line="560" w:lineRule="exact"/>
        <w:ind w:firstLine="420"/>
        <w:rPr>
          <w:rFonts w:ascii="黑体" w:eastAsia="黑体" w:hAnsi="宋体" w:cs="黑体" w:hint="eastAsia"/>
          <w:kern w:val="0"/>
          <w:sz w:val="32"/>
          <w:szCs w:val="32"/>
          <w:shd w:val="clear" w:color="auto" w:fill="FFFFFF"/>
        </w:rPr>
      </w:pPr>
      <w:r>
        <w:rPr>
          <w:rFonts w:ascii="黑体" w:eastAsia="黑体" w:hAnsi="宋体" w:cs="黑体"/>
          <w:kern w:val="0"/>
          <w:sz w:val="32"/>
          <w:szCs w:val="32"/>
          <w:shd w:val="clear" w:color="auto" w:fill="FFFFFF"/>
          <w:lang w:bidi="ar"/>
        </w:rPr>
        <w:t>第一条：认真贯彻执行国家制定的安全生产、仓储场所消防安全管理通则等政策、法律、法规。</w:t>
      </w:r>
    </w:p>
    <w:p w14:paraId="111F6C58" w14:textId="77777777" w:rsidR="0054535E" w:rsidRDefault="00000000">
      <w:pPr>
        <w:widowControl/>
        <w:shd w:val="clear" w:color="auto" w:fill="FFFFFF"/>
        <w:overflowPunct w:val="0"/>
        <w:autoSpaceDE w:val="0"/>
        <w:autoSpaceDN w:val="0"/>
        <w:spacing w:line="560" w:lineRule="exact"/>
        <w:ind w:firstLine="420"/>
        <w:rPr>
          <w:rFonts w:ascii="黑体" w:eastAsia="黑体" w:hAnsi="宋体" w:cs="黑体" w:hint="eastAsia"/>
          <w:kern w:val="0"/>
          <w:sz w:val="32"/>
          <w:szCs w:val="32"/>
          <w:shd w:val="clear" w:color="auto" w:fill="FFFFFF"/>
        </w:rPr>
      </w:pPr>
      <w:r>
        <w:rPr>
          <w:rFonts w:ascii="黑体" w:eastAsia="黑体" w:hAnsi="宋体" w:cs="黑体"/>
          <w:kern w:val="0"/>
          <w:sz w:val="32"/>
          <w:szCs w:val="32"/>
          <w:shd w:val="clear" w:color="auto" w:fill="FFFFFF"/>
          <w:lang w:bidi="ar"/>
        </w:rPr>
        <w:t>第二条：我方的责任、权利</w:t>
      </w:r>
    </w:p>
    <w:p w14:paraId="7F59E479" w14:textId="77777777" w:rsidR="0054535E" w:rsidRDefault="00000000">
      <w:pPr>
        <w:widowControl/>
        <w:shd w:val="clear" w:color="auto" w:fill="FFFFFF"/>
        <w:overflowPunct w:val="0"/>
        <w:autoSpaceDE w:val="0"/>
        <w:autoSpaceDN w:val="0"/>
        <w:spacing w:line="560" w:lineRule="exact"/>
        <w:ind w:firstLine="420"/>
        <w:rPr>
          <w:rFonts w:ascii="仿宋_GB2312" w:eastAsia="仿宋_GB2312" w:cs="仿宋_GB2312"/>
          <w:kern w:val="0"/>
          <w:sz w:val="32"/>
          <w:szCs w:val="32"/>
          <w:shd w:val="clear" w:color="auto" w:fill="FFFFFF"/>
        </w:rPr>
      </w:pPr>
      <w:r>
        <w:rPr>
          <w:rFonts w:ascii="仿宋_GB2312" w:eastAsia="仿宋_GB2312" w:cs="仿宋_GB2312"/>
          <w:kern w:val="0"/>
          <w:sz w:val="32"/>
          <w:szCs w:val="32"/>
          <w:shd w:val="clear" w:color="auto" w:fill="FFFFFF"/>
          <w:lang w:bidi="ar"/>
        </w:rPr>
        <w:t>（一）我方严格遵守安全生产</w:t>
      </w:r>
      <w:r>
        <w:rPr>
          <w:rFonts w:ascii="仿宋_GB2312" w:eastAsia="仿宋_GB2312" w:cs="仿宋_GB2312"/>
          <w:bCs/>
          <w:kern w:val="0"/>
          <w:sz w:val="32"/>
          <w:szCs w:val="32"/>
          <w:shd w:val="clear" w:color="auto" w:fill="FFFFFF"/>
          <w:lang w:bidi="ar"/>
        </w:rPr>
        <w:t>等相关</w:t>
      </w:r>
      <w:r>
        <w:rPr>
          <w:rFonts w:ascii="仿宋_GB2312" w:eastAsia="仿宋_GB2312" w:cs="仿宋_GB2312"/>
          <w:kern w:val="0"/>
          <w:sz w:val="32"/>
          <w:szCs w:val="32"/>
          <w:shd w:val="clear" w:color="auto" w:fill="FFFFFF"/>
          <w:lang w:bidi="ar"/>
        </w:rPr>
        <w:t>法律、法规、标准、安全生产规章制度和操作规程，熟练掌握事故防范措施和事故应急处理预案。</w:t>
      </w:r>
    </w:p>
    <w:p w14:paraId="0BAB06DB" w14:textId="77777777" w:rsidR="0054535E" w:rsidRDefault="00000000">
      <w:pPr>
        <w:widowControl/>
        <w:shd w:val="clear" w:color="auto" w:fill="FFFFFF"/>
        <w:overflowPunct w:val="0"/>
        <w:autoSpaceDE w:val="0"/>
        <w:autoSpaceDN w:val="0"/>
        <w:spacing w:line="560" w:lineRule="exact"/>
        <w:ind w:firstLine="420"/>
        <w:rPr>
          <w:rFonts w:ascii="仿宋_GB2312" w:eastAsia="仿宋_GB2312" w:cs="仿宋_GB2312"/>
          <w:kern w:val="0"/>
          <w:sz w:val="32"/>
          <w:szCs w:val="32"/>
          <w:shd w:val="clear" w:color="auto" w:fill="FFFFFF"/>
        </w:rPr>
      </w:pPr>
      <w:r>
        <w:rPr>
          <w:rFonts w:ascii="仿宋_GB2312" w:eastAsia="仿宋_GB2312" w:cs="仿宋_GB2312"/>
          <w:kern w:val="0"/>
          <w:sz w:val="32"/>
          <w:szCs w:val="32"/>
          <w:shd w:val="clear" w:color="auto" w:fill="FFFFFF"/>
          <w:lang w:bidi="ar"/>
        </w:rPr>
        <w:t>（二）我方随时接受运营方及有关部门的安全检查，对查出的问题，运营方有权提出责令整改意见，我方按运营方提出的要求进行整改，如不按期整改或整改不彻底，发生事故所造成后果由我方负全部责任。</w:t>
      </w:r>
    </w:p>
    <w:p w14:paraId="3B74E839" w14:textId="77777777" w:rsidR="0054535E" w:rsidRDefault="00000000">
      <w:pPr>
        <w:widowControl/>
        <w:shd w:val="clear" w:color="auto" w:fill="FFFFFF"/>
        <w:overflowPunct w:val="0"/>
        <w:autoSpaceDE w:val="0"/>
        <w:autoSpaceDN w:val="0"/>
        <w:spacing w:line="560" w:lineRule="exact"/>
        <w:ind w:firstLine="420"/>
        <w:rPr>
          <w:rFonts w:ascii="仿宋_GB2312" w:eastAsia="仿宋_GB2312" w:cs="仿宋_GB2312"/>
          <w:kern w:val="0"/>
          <w:sz w:val="32"/>
          <w:szCs w:val="32"/>
          <w:shd w:val="clear" w:color="auto" w:fill="FFFFFF"/>
        </w:rPr>
      </w:pPr>
      <w:r>
        <w:rPr>
          <w:rFonts w:ascii="仿宋_GB2312" w:eastAsia="仿宋_GB2312" w:cs="仿宋_GB2312"/>
          <w:kern w:val="0"/>
          <w:sz w:val="32"/>
          <w:szCs w:val="32"/>
          <w:shd w:val="clear" w:color="auto" w:fill="FFFFFF"/>
          <w:lang w:bidi="ar"/>
        </w:rPr>
        <w:t>（三）我方对租赁范围现场安全生产承担直接责任，我方须指定专人（如专职消防员、专职安全员等）负责租赁区域的消防安全和安全生产工作；必须严格执行运营方的有关安全生产</w:t>
      </w:r>
      <w:r>
        <w:rPr>
          <w:rFonts w:ascii="仿宋_GB2312" w:eastAsia="仿宋_GB2312" w:cs="仿宋_GB2312"/>
          <w:bCs/>
          <w:kern w:val="0"/>
          <w:sz w:val="32"/>
          <w:szCs w:val="32"/>
          <w:shd w:val="clear" w:color="auto" w:fill="FFFFFF"/>
          <w:lang w:bidi="ar"/>
        </w:rPr>
        <w:t>等</w:t>
      </w:r>
      <w:r>
        <w:rPr>
          <w:rFonts w:ascii="仿宋_GB2312" w:eastAsia="仿宋_GB2312" w:cs="仿宋_GB2312"/>
          <w:kern w:val="0"/>
          <w:sz w:val="32"/>
          <w:szCs w:val="32"/>
          <w:shd w:val="clear" w:color="auto" w:fill="FFFFFF"/>
          <w:lang w:bidi="ar"/>
        </w:rPr>
        <w:t>相关规定、制度，因违规造成的损失，由我方负全部责任。</w:t>
      </w:r>
    </w:p>
    <w:p w14:paraId="4F24F8E5" w14:textId="77777777" w:rsidR="0054535E" w:rsidRDefault="00000000">
      <w:pPr>
        <w:widowControl/>
        <w:shd w:val="clear" w:color="auto" w:fill="FFFFFF"/>
        <w:overflowPunct w:val="0"/>
        <w:autoSpaceDE w:val="0"/>
        <w:autoSpaceDN w:val="0"/>
        <w:spacing w:line="560" w:lineRule="exact"/>
        <w:ind w:firstLine="420"/>
        <w:rPr>
          <w:rFonts w:ascii="仿宋_GB2312" w:eastAsia="仿宋_GB2312" w:cs="仿宋_GB2312"/>
          <w:kern w:val="0"/>
          <w:sz w:val="32"/>
          <w:szCs w:val="32"/>
          <w:shd w:val="clear" w:color="auto" w:fill="FFFFFF"/>
        </w:rPr>
      </w:pPr>
      <w:r>
        <w:rPr>
          <w:rFonts w:ascii="仿宋_GB2312" w:eastAsia="仿宋_GB2312" w:cs="仿宋_GB2312"/>
          <w:kern w:val="0"/>
          <w:sz w:val="32"/>
          <w:szCs w:val="32"/>
          <w:shd w:val="clear" w:color="auto" w:fill="FFFFFF"/>
          <w:lang w:bidi="ar"/>
        </w:rPr>
        <w:lastRenderedPageBreak/>
        <w:t>（四）我方在租用期间，对所租用的租赁物、设施负有全部安全责任和经济责任，对租赁物、公用设施和公用租赁物要自觉维护，一旦造成损坏将无条件修复或赔付，我方供应商造成的损失也应由我方承担。</w:t>
      </w:r>
    </w:p>
    <w:p w14:paraId="3BEEBD5F" w14:textId="77777777" w:rsidR="0054535E" w:rsidRDefault="00000000">
      <w:pPr>
        <w:widowControl/>
        <w:shd w:val="clear" w:color="auto" w:fill="FFFFFF"/>
        <w:overflowPunct w:val="0"/>
        <w:autoSpaceDE w:val="0"/>
        <w:autoSpaceDN w:val="0"/>
        <w:spacing w:line="560" w:lineRule="exact"/>
        <w:ind w:firstLine="420"/>
        <w:rPr>
          <w:rFonts w:ascii="仿宋_GB2312" w:eastAsia="仿宋_GB2312" w:cs="仿宋_GB2312"/>
          <w:kern w:val="0"/>
          <w:sz w:val="32"/>
          <w:szCs w:val="32"/>
          <w:shd w:val="clear" w:color="auto" w:fill="FFFFFF"/>
        </w:rPr>
      </w:pPr>
      <w:r>
        <w:rPr>
          <w:rFonts w:ascii="仿宋_GB2312" w:eastAsia="仿宋_GB2312" w:cs="仿宋_GB2312"/>
          <w:kern w:val="0"/>
          <w:sz w:val="32"/>
          <w:szCs w:val="32"/>
          <w:shd w:val="clear" w:color="auto" w:fill="FFFFFF"/>
          <w:lang w:bidi="ar"/>
        </w:rPr>
        <w:t>（五）我方对室内固定的电源线路设施及墙体等，严禁私自更改或违章搭接，对必须更改的应提交书面申请，得到运营方同意后方可实施。若私自接线，造成一切后果由我方负责，同时运营方有权拆除，有权拉闸停止供电。</w:t>
      </w:r>
    </w:p>
    <w:p w14:paraId="1FC6FE1D" w14:textId="77777777" w:rsidR="0054535E" w:rsidRDefault="00000000">
      <w:pPr>
        <w:widowControl/>
        <w:shd w:val="clear" w:color="auto" w:fill="FFFFFF"/>
        <w:overflowPunct w:val="0"/>
        <w:autoSpaceDE w:val="0"/>
        <w:autoSpaceDN w:val="0"/>
        <w:spacing w:line="560" w:lineRule="exact"/>
        <w:ind w:firstLine="420"/>
        <w:rPr>
          <w:rFonts w:ascii="仿宋_GB2312" w:eastAsia="仿宋_GB2312" w:cs="仿宋_GB2312"/>
          <w:kern w:val="0"/>
          <w:sz w:val="32"/>
          <w:szCs w:val="32"/>
          <w:shd w:val="clear" w:color="auto" w:fill="FFFFFF"/>
        </w:rPr>
      </w:pPr>
      <w:r>
        <w:rPr>
          <w:rFonts w:ascii="仿宋_GB2312" w:eastAsia="仿宋_GB2312" w:cs="仿宋_GB2312"/>
          <w:kern w:val="0"/>
          <w:sz w:val="32"/>
          <w:szCs w:val="32"/>
          <w:shd w:val="clear" w:color="auto" w:fill="FFFFFF"/>
          <w:lang w:bidi="ar"/>
        </w:rPr>
        <w:t>（六）我方如使用明火、焊接等作业，必须具有相关部门核发的操作证，并按要求向运营方安全主管部门申请现场动火证后，方可进行作业。出现事故或给他人造成损失，由我方负全责。</w:t>
      </w:r>
    </w:p>
    <w:p w14:paraId="15DABAF0" w14:textId="77777777" w:rsidR="0054535E" w:rsidRDefault="00000000">
      <w:pPr>
        <w:widowControl/>
        <w:shd w:val="clear" w:color="auto" w:fill="FFFFFF"/>
        <w:overflowPunct w:val="0"/>
        <w:autoSpaceDE w:val="0"/>
        <w:autoSpaceDN w:val="0"/>
        <w:spacing w:line="560" w:lineRule="exact"/>
        <w:ind w:firstLine="420"/>
        <w:rPr>
          <w:rFonts w:ascii="黑体" w:eastAsia="黑体" w:hAnsi="宋体" w:cs="黑体" w:hint="eastAsia"/>
          <w:kern w:val="0"/>
          <w:sz w:val="32"/>
          <w:szCs w:val="32"/>
          <w:shd w:val="clear" w:color="auto" w:fill="FFFFFF"/>
        </w:rPr>
      </w:pPr>
      <w:r>
        <w:rPr>
          <w:rFonts w:ascii="黑体" w:eastAsia="黑体" w:hAnsi="宋体" w:cs="黑体"/>
          <w:kern w:val="0"/>
          <w:sz w:val="32"/>
          <w:szCs w:val="32"/>
          <w:shd w:val="clear" w:color="auto" w:fill="FFFFFF"/>
          <w:lang w:bidi="ar"/>
        </w:rPr>
        <w:t>第四条：安全责任</w:t>
      </w:r>
    </w:p>
    <w:p w14:paraId="55D9EF66" w14:textId="77777777" w:rsidR="0054535E" w:rsidRDefault="00000000">
      <w:pPr>
        <w:widowControl/>
        <w:shd w:val="clear" w:color="auto" w:fill="FFFFFF"/>
        <w:overflowPunct w:val="0"/>
        <w:autoSpaceDE w:val="0"/>
        <w:autoSpaceDN w:val="0"/>
        <w:spacing w:line="560" w:lineRule="exact"/>
        <w:ind w:firstLine="420"/>
        <w:rPr>
          <w:rFonts w:ascii="仿宋_GB2312" w:eastAsia="仿宋_GB2312" w:cs="仿宋_GB2312"/>
          <w:kern w:val="0"/>
          <w:sz w:val="32"/>
          <w:szCs w:val="32"/>
          <w:shd w:val="clear" w:color="auto" w:fill="FFFFFF"/>
        </w:rPr>
      </w:pPr>
      <w:r>
        <w:rPr>
          <w:rFonts w:ascii="仿宋_GB2312" w:eastAsia="仿宋_GB2312" w:cs="仿宋_GB2312"/>
          <w:kern w:val="0"/>
          <w:sz w:val="32"/>
          <w:szCs w:val="32"/>
          <w:shd w:val="clear" w:color="auto" w:fill="FFFFFF"/>
          <w:lang w:bidi="ar"/>
        </w:rPr>
        <w:t>（一）本承诺书约定期间由于我方造成安全事故的，由我方赔偿造成的经济损失并承担全部法律责任。</w:t>
      </w:r>
    </w:p>
    <w:p w14:paraId="46619910" w14:textId="77777777" w:rsidR="0054535E" w:rsidRDefault="00000000">
      <w:pPr>
        <w:widowControl/>
        <w:shd w:val="clear" w:color="auto" w:fill="FFFFFF"/>
        <w:overflowPunct w:val="0"/>
        <w:autoSpaceDE w:val="0"/>
        <w:autoSpaceDN w:val="0"/>
        <w:spacing w:line="560" w:lineRule="exact"/>
        <w:ind w:firstLine="420"/>
        <w:rPr>
          <w:rFonts w:ascii="仿宋_GB2312" w:eastAsia="仿宋_GB2312" w:cs="仿宋_GB2312"/>
          <w:kern w:val="0"/>
          <w:sz w:val="32"/>
          <w:szCs w:val="32"/>
          <w:shd w:val="clear" w:color="auto" w:fill="FFFFFF"/>
        </w:rPr>
      </w:pPr>
      <w:r>
        <w:rPr>
          <w:rFonts w:ascii="仿宋_GB2312" w:eastAsia="仿宋_GB2312" w:cs="仿宋_GB2312"/>
          <w:kern w:val="0"/>
          <w:sz w:val="32"/>
          <w:szCs w:val="32"/>
          <w:shd w:val="clear" w:color="auto" w:fill="FFFFFF"/>
          <w:lang w:bidi="ar"/>
        </w:rPr>
        <w:t>（二）我方工作人员在租赁物工作期间发生事故的，由我方负责赔偿，运营方不承担任何责任。</w:t>
      </w:r>
    </w:p>
    <w:p w14:paraId="6FA5D82B" w14:textId="77777777" w:rsidR="0054535E" w:rsidRDefault="00000000">
      <w:pPr>
        <w:widowControl/>
        <w:shd w:val="clear" w:color="auto" w:fill="FFFFFF"/>
        <w:overflowPunct w:val="0"/>
        <w:autoSpaceDE w:val="0"/>
        <w:autoSpaceDN w:val="0"/>
        <w:spacing w:line="560" w:lineRule="exact"/>
        <w:ind w:firstLine="420"/>
        <w:rPr>
          <w:rFonts w:ascii="仿宋_GB2312" w:eastAsia="仿宋_GB2312" w:cs="仿宋_GB2312"/>
          <w:kern w:val="0"/>
          <w:sz w:val="32"/>
          <w:szCs w:val="32"/>
          <w:shd w:val="clear" w:color="auto" w:fill="FFFFFF"/>
        </w:rPr>
      </w:pPr>
      <w:r>
        <w:rPr>
          <w:rFonts w:ascii="仿宋_GB2312" w:eastAsia="仿宋_GB2312" w:cs="仿宋_GB2312"/>
          <w:kern w:val="0"/>
          <w:sz w:val="32"/>
          <w:szCs w:val="32"/>
          <w:shd w:val="clear" w:color="auto" w:fill="FFFFFF"/>
          <w:lang w:bidi="ar"/>
        </w:rPr>
        <w:t>（三）本承诺书约定期内如因我方或我方工作人员的过错给运营方造成损失，由我方负责向运营方赔偿，否则运营方有权直接从我方押金中将相关损失赔偿款进行抵扣。</w:t>
      </w:r>
    </w:p>
    <w:p w14:paraId="6596568A" w14:textId="77777777" w:rsidR="0054535E" w:rsidRDefault="00000000">
      <w:pPr>
        <w:pStyle w:val="20"/>
        <w:widowControl/>
        <w:ind w:firstLine="560"/>
      </w:pPr>
      <w:r>
        <w:rPr>
          <w:rFonts w:hint="eastAsia"/>
        </w:rPr>
        <w:t xml:space="preserve"> </w:t>
      </w:r>
    </w:p>
    <w:p w14:paraId="638BD6BD" w14:textId="77777777" w:rsidR="0054535E" w:rsidRDefault="00000000">
      <w:pPr>
        <w:spacing w:line="560" w:lineRule="exact"/>
        <w:jc w:val="center"/>
        <w:rPr>
          <w:rFonts w:ascii="仿宋_GB2312" w:eastAsia="仿宋_GB2312" w:cs="仿宋_GB2312"/>
          <w:b/>
          <w:bCs/>
          <w:kern w:val="0"/>
          <w:sz w:val="32"/>
          <w:szCs w:val="32"/>
        </w:rPr>
      </w:pPr>
      <w:r>
        <w:rPr>
          <w:rFonts w:ascii="仿宋_GB2312" w:eastAsia="仿宋_GB2312" w:cs="仿宋_GB2312"/>
          <w:b/>
          <w:bCs/>
          <w:kern w:val="0"/>
          <w:sz w:val="32"/>
          <w:szCs w:val="32"/>
          <w:lang w:bidi="ar"/>
        </w:rPr>
        <w:t xml:space="preserve"> </w:t>
      </w:r>
    </w:p>
    <w:p w14:paraId="7359D49E" w14:textId="77777777" w:rsidR="0054535E" w:rsidRDefault="00000000">
      <w:pPr>
        <w:pStyle w:val="20"/>
        <w:widowControl/>
        <w:ind w:firstLine="560"/>
      </w:pPr>
      <w:r>
        <w:rPr>
          <w:rFonts w:hint="eastAsia"/>
        </w:rPr>
        <w:t xml:space="preserve"> </w:t>
      </w:r>
    </w:p>
    <w:p w14:paraId="2A94CDA3" w14:textId="77777777" w:rsidR="0054535E" w:rsidRDefault="00000000">
      <w:pPr>
        <w:autoSpaceDE w:val="0"/>
        <w:spacing w:line="560" w:lineRule="exact"/>
        <w:rPr>
          <w:rFonts w:ascii="仿宋_GB2312" w:eastAsia="仿宋_GB2312" w:cs="仿宋_GB2312"/>
          <w:sz w:val="32"/>
          <w:szCs w:val="32"/>
        </w:rPr>
      </w:pPr>
      <w:r>
        <w:rPr>
          <w:rFonts w:ascii="仿宋_GB2312" w:eastAsia="仿宋_GB2312" w:cs="仿宋_GB2312"/>
          <w:sz w:val="32"/>
          <w:szCs w:val="32"/>
          <w:lang w:bidi="ar"/>
        </w:rPr>
        <w:lastRenderedPageBreak/>
        <w:t xml:space="preserve">承诺方（盖章）：               </w:t>
      </w:r>
    </w:p>
    <w:p w14:paraId="6A51FD16" w14:textId="77777777" w:rsidR="0054535E" w:rsidRDefault="00000000">
      <w:pPr>
        <w:autoSpaceDE w:val="0"/>
        <w:spacing w:line="560" w:lineRule="exact"/>
        <w:ind w:firstLineChars="200" w:firstLine="640"/>
        <w:rPr>
          <w:rFonts w:ascii="仿宋_GB2312" w:eastAsia="仿宋_GB2312" w:cs="仿宋_GB2312"/>
          <w:sz w:val="32"/>
          <w:szCs w:val="32"/>
        </w:rPr>
      </w:pPr>
      <w:r>
        <w:rPr>
          <w:rFonts w:ascii="仿宋_GB2312" w:eastAsia="仿宋_GB2312" w:cs="仿宋_GB2312"/>
          <w:sz w:val="32"/>
          <w:szCs w:val="32"/>
          <w:lang w:bidi="ar"/>
        </w:rPr>
        <w:t xml:space="preserve"> </w:t>
      </w:r>
    </w:p>
    <w:p w14:paraId="47340A4C" w14:textId="77777777" w:rsidR="0054535E" w:rsidRDefault="00000000">
      <w:pPr>
        <w:autoSpaceDE w:val="0"/>
        <w:spacing w:line="560" w:lineRule="exact"/>
        <w:rPr>
          <w:rFonts w:ascii="仿宋_GB2312" w:eastAsia="仿宋_GB2312" w:cs="仿宋_GB2312"/>
          <w:sz w:val="32"/>
          <w:szCs w:val="32"/>
        </w:rPr>
      </w:pPr>
      <w:r>
        <w:rPr>
          <w:rFonts w:ascii="仿宋_GB2312" w:eastAsia="仿宋_GB2312" w:cs="仿宋_GB2312"/>
          <w:sz w:val="32"/>
          <w:szCs w:val="32"/>
          <w:lang w:bidi="ar"/>
        </w:rPr>
        <w:t xml:space="preserve">负责人或授权代表:           </w:t>
      </w:r>
    </w:p>
    <w:p w14:paraId="3176EC62" w14:textId="77777777" w:rsidR="0054535E" w:rsidRDefault="00000000">
      <w:pPr>
        <w:spacing w:line="560" w:lineRule="exact"/>
        <w:rPr>
          <w:rFonts w:ascii="仿宋_GB2312" w:eastAsia="仿宋_GB2312" w:cs="仿宋_GB2312"/>
          <w:sz w:val="32"/>
          <w:szCs w:val="32"/>
        </w:rPr>
      </w:pPr>
      <w:r>
        <w:rPr>
          <w:rFonts w:ascii="仿宋_GB2312" w:eastAsia="仿宋_GB2312" w:cs="仿宋_GB2312"/>
          <w:sz w:val="32"/>
          <w:szCs w:val="32"/>
          <w:lang w:bidi="ar"/>
        </w:rPr>
        <w:t xml:space="preserve">经办人：   </w:t>
      </w:r>
    </w:p>
    <w:p w14:paraId="74083A52" w14:textId="77777777" w:rsidR="0054535E" w:rsidRDefault="00000000">
      <w:pPr>
        <w:spacing w:line="560" w:lineRule="exact"/>
        <w:rPr>
          <w:rFonts w:ascii="仿宋_GB2312" w:eastAsia="仿宋_GB2312" w:cs="仿宋_GB2312"/>
          <w:sz w:val="32"/>
          <w:szCs w:val="32"/>
        </w:rPr>
      </w:pPr>
      <w:r>
        <w:rPr>
          <w:rFonts w:ascii="仿宋_GB2312" w:eastAsia="仿宋_GB2312" w:cs="仿宋_GB2312"/>
          <w:sz w:val="32"/>
          <w:szCs w:val="32"/>
          <w:lang w:bidi="ar"/>
        </w:rPr>
        <w:t xml:space="preserve"> </w:t>
      </w:r>
    </w:p>
    <w:p w14:paraId="6CB9A058" w14:textId="77777777" w:rsidR="0054535E" w:rsidRDefault="00000000">
      <w:pPr>
        <w:spacing w:line="560" w:lineRule="exact"/>
        <w:jc w:val="left"/>
      </w:pPr>
      <w:r>
        <w:rPr>
          <w:rFonts w:ascii="仿宋_GB2312" w:eastAsia="仿宋_GB2312" w:cs="仿宋_GB2312"/>
          <w:sz w:val="32"/>
          <w:szCs w:val="32"/>
          <w:lang w:bidi="ar"/>
        </w:rPr>
        <w:t>签订时间：</w:t>
      </w:r>
      <w:r>
        <w:rPr>
          <w:rFonts w:ascii="仿宋_GB2312" w:eastAsia="仿宋_GB2312" w:cs="仿宋_GB2312"/>
          <w:sz w:val="32"/>
          <w:szCs w:val="32"/>
          <w:u w:val="single"/>
          <w:lang w:bidi="ar"/>
        </w:rPr>
        <w:t xml:space="preserve">    </w:t>
      </w:r>
      <w:r>
        <w:rPr>
          <w:rFonts w:ascii="仿宋_GB2312" w:eastAsia="仿宋_GB2312" w:cs="仿宋_GB2312"/>
          <w:sz w:val="32"/>
          <w:szCs w:val="32"/>
          <w:lang w:bidi="ar"/>
        </w:rPr>
        <w:t>年</w:t>
      </w:r>
      <w:r>
        <w:rPr>
          <w:rFonts w:ascii="仿宋_GB2312" w:eastAsia="仿宋_GB2312" w:cs="仿宋_GB2312"/>
          <w:sz w:val="32"/>
          <w:szCs w:val="32"/>
          <w:u w:val="single"/>
          <w:lang w:bidi="ar"/>
        </w:rPr>
        <w:t xml:space="preserve">    </w:t>
      </w:r>
      <w:r>
        <w:rPr>
          <w:rFonts w:ascii="仿宋_GB2312" w:eastAsia="仿宋_GB2312" w:cs="仿宋_GB2312"/>
          <w:sz w:val="32"/>
          <w:szCs w:val="32"/>
          <w:lang w:bidi="ar"/>
        </w:rPr>
        <w:t>月</w:t>
      </w:r>
      <w:r>
        <w:rPr>
          <w:rFonts w:ascii="仿宋_GB2312" w:eastAsia="仿宋_GB2312" w:cs="仿宋_GB2312"/>
          <w:sz w:val="32"/>
          <w:szCs w:val="32"/>
          <w:u w:val="single"/>
          <w:lang w:bidi="ar"/>
        </w:rPr>
        <w:t xml:space="preserve">    </w:t>
      </w:r>
      <w:r>
        <w:rPr>
          <w:rFonts w:ascii="仿宋_GB2312" w:eastAsia="仿宋_GB2312" w:cs="仿宋_GB2312"/>
          <w:sz w:val="32"/>
          <w:szCs w:val="32"/>
          <w:lang w:bidi="ar"/>
        </w:rPr>
        <w:t xml:space="preserve">日         </w:t>
      </w:r>
    </w:p>
    <w:p w14:paraId="159CA16C" w14:textId="77777777" w:rsidR="0054535E" w:rsidRDefault="0054535E">
      <w:pPr>
        <w:rPr>
          <w:rFonts w:ascii="仿宋_GB2312" w:eastAsia="仿宋_GB2312" w:cs="仿宋_GB2312"/>
          <w:sz w:val="32"/>
          <w:szCs w:val="32"/>
        </w:rPr>
        <w:sectPr w:rsidR="0054535E">
          <w:headerReference w:type="default" r:id="rId17"/>
          <w:footerReference w:type="default" r:id="rId18"/>
          <w:pgSz w:w="11906" w:h="16838"/>
          <w:pgMar w:top="1984" w:right="1474" w:bottom="2098" w:left="1587" w:header="851" w:footer="992" w:gutter="0"/>
          <w:cols w:space="425"/>
          <w:docGrid w:type="lines" w:linePitch="312"/>
        </w:sectPr>
      </w:pPr>
    </w:p>
    <w:p w14:paraId="685154A0" w14:textId="77777777" w:rsidR="0054535E" w:rsidRDefault="00000000">
      <w:pPr>
        <w:spacing w:line="560" w:lineRule="exact"/>
        <w:jc w:val="left"/>
        <w:rPr>
          <w:rFonts w:ascii="宋体" w:hAnsi="宋体" w:cs="宋体" w:hint="eastAsia"/>
          <w:b/>
          <w:bCs/>
          <w:kern w:val="0"/>
          <w:sz w:val="28"/>
          <w:szCs w:val="28"/>
        </w:rPr>
      </w:pPr>
      <w:r>
        <w:rPr>
          <w:rFonts w:ascii="宋体" w:hAnsi="宋体" w:cs="宋体" w:hint="eastAsia"/>
          <w:b/>
          <w:bCs/>
          <w:kern w:val="0"/>
          <w:sz w:val="28"/>
          <w:szCs w:val="28"/>
          <w:lang w:bidi="ar"/>
        </w:rPr>
        <w:lastRenderedPageBreak/>
        <w:t>附件八</w:t>
      </w:r>
    </w:p>
    <w:p w14:paraId="265088A6" w14:textId="77777777" w:rsidR="0054535E" w:rsidRDefault="00000000">
      <w:pPr>
        <w:widowControl/>
        <w:autoSpaceDE w:val="0"/>
        <w:autoSpaceDN w:val="0"/>
        <w:spacing w:line="560" w:lineRule="exact"/>
        <w:jc w:val="center"/>
        <w:rPr>
          <w:rFonts w:ascii="方正小标宋简体" w:eastAsia="方正小标宋简体" w:hAnsi="方正小标宋简体" w:cs="方正小标宋简体" w:hint="eastAsia"/>
          <w:kern w:val="0"/>
          <w:sz w:val="44"/>
          <w:szCs w:val="44"/>
        </w:rPr>
      </w:pPr>
      <w:r>
        <w:rPr>
          <w:rFonts w:ascii="方正小标宋简体" w:eastAsia="方正小标宋简体" w:hAnsi="方正小标宋简体" w:cs="方正小标宋简体"/>
          <w:kern w:val="0"/>
          <w:sz w:val="44"/>
          <w:szCs w:val="44"/>
          <w:lang w:bidi="ar"/>
        </w:rPr>
        <w:t>消防责任承诺书</w:t>
      </w:r>
    </w:p>
    <w:p w14:paraId="76E53FCA" w14:textId="77777777" w:rsidR="0054535E" w:rsidRDefault="00000000">
      <w:pPr>
        <w:spacing w:line="560" w:lineRule="exact"/>
        <w:ind w:firstLineChars="200" w:firstLine="643"/>
        <w:rPr>
          <w:rFonts w:ascii="仿宋_GB2312" w:eastAsia="仿宋_GB2312" w:cs="仿宋_GB2312"/>
          <w:b/>
          <w:bCs/>
          <w:kern w:val="0"/>
          <w:sz w:val="32"/>
          <w:szCs w:val="32"/>
        </w:rPr>
      </w:pPr>
      <w:r>
        <w:rPr>
          <w:rFonts w:ascii="仿宋_GB2312" w:eastAsia="仿宋_GB2312" w:cs="仿宋_GB2312"/>
          <w:b/>
          <w:bCs/>
          <w:kern w:val="0"/>
          <w:sz w:val="32"/>
          <w:szCs w:val="32"/>
          <w:lang w:bidi="ar"/>
        </w:rPr>
        <w:t xml:space="preserve"> </w:t>
      </w:r>
    </w:p>
    <w:p w14:paraId="41DEC492" w14:textId="77777777" w:rsidR="0054535E" w:rsidRDefault="00000000">
      <w:pPr>
        <w:widowControl/>
        <w:shd w:val="clear" w:color="auto" w:fill="FFFFFF"/>
        <w:overflowPunct w:val="0"/>
        <w:autoSpaceDE w:val="0"/>
        <w:autoSpaceDN w:val="0"/>
        <w:spacing w:line="560" w:lineRule="exact"/>
        <w:ind w:firstLineChars="200" w:firstLine="640"/>
        <w:rPr>
          <w:rFonts w:ascii="仿宋_GB2312" w:eastAsia="仿宋_GB2312" w:cs="仿宋_GB2312"/>
          <w:kern w:val="0"/>
          <w:sz w:val="32"/>
          <w:szCs w:val="32"/>
          <w:shd w:val="clear" w:color="auto" w:fill="FFFFFF"/>
        </w:rPr>
      </w:pPr>
      <w:r>
        <w:rPr>
          <w:rFonts w:ascii="仿宋_GB2312" w:eastAsia="仿宋_GB2312" w:cs="仿宋_GB2312"/>
          <w:kern w:val="0"/>
          <w:sz w:val="32"/>
          <w:szCs w:val="32"/>
          <w:shd w:val="clear" w:color="auto" w:fill="FFFFFF"/>
          <w:lang w:bidi="ar"/>
        </w:rPr>
        <w:t>为了确保本单位消防安全，明确消防工作中的责任，避免推诿、扯皮现象发生，达到以局部促整体，以整体保局部的消防安全工作局面。根据《中华人民共和国消防法》和《机关、团体、企业、事业单位消防安全管理规定》，特出具本消防安全责任承诺书。具体条文内容如下：</w:t>
      </w:r>
    </w:p>
    <w:p w14:paraId="4F8DEA85" w14:textId="77777777" w:rsidR="0054535E" w:rsidRDefault="00000000">
      <w:pPr>
        <w:overflowPunct w:val="0"/>
        <w:autoSpaceDE w:val="0"/>
        <w:autoSpaceDN w:val="0"/>
        <w:spacing w:line="560" w:lineRule="exact"/>
        <w:ind w:firstLineChars="200" w:firstLine="640"/>
        <w:rPr>
          <w:rFonts w:ascii="黑体" w:eastAsia="黑体" w:hAnsi="宋体" w:cs="黑体" w:hint="eastAsia"/>
          <w:kern w:val="0"/>
          <w:sz w:val="32"/>
          <w:szCs w:val="32"/>
        </w:rPr>
      </w:pPr>
      <w:r>
        <w:rPr>
          <w:rFonts w:ascii="黑体" w:eastAsia="黑体" w:hAnsi="宋体" w:cs="黑体"/>
          <w:kern w:val="0"/>
          <w:sz w:val="32"/>
          <w:szCs w:val="32"/>
          <w:lang w:bidi="ar"/>
        </w:rPr>
        <w:t>一、目标</w:t>
      </w:r>
    </w:p>
    <w:p w14:paraId="240BA958" w14:textId="77777777" w:rsidR="0054535E" w:rsidRDefault="00000000">
      <w:pPr>
        <w:overflowPunct w:val="0"/>
        <w:autoSpaceDE w:val="0"/>
        <w:autoSpaceDN w:val="0"/>
        <w:spacing w:line="560" w:lineRule="exact"/>
        <w:ind w:firstLineChars="200" w:firstLine="640"/>
        <w:rPr>
          <w:rFonts w:ascii="仿宋_GB2312" w:eastAsia="仿宋_GB2312" w:cs="仿宋_GB2312"/>
          <w:kern w:val="0"/>
          <w:sz w:val="32"/>
          <w:szCs w:val="32"/>
        </w:rPr>
      </w:pPr>
      <w:r>
        <w:rPr>
          <w:rFonts w:ascii="仿宋_GB2312" w:eastAsia="仿宋_GB2312" w:cs="仿宋_GB2312"/>
          <w:kern w:val="0"/>
          <w:sz w:val="32"/>
          <w:szCs w:val="32"/>
          <w:lang w:bidi="ar"/>
        </w:rPr>
        <w:t>我方保障我方租赁区域全年不发生火警火灾事故。</w:t>
      </w:r>
    </w:p>
    <w:p w14:paraId="61A3A38A" w14:textId="77777777" w:rsidR="0054535E" w:rsidRDefault="00000000">
      <w:pPr>
        <w:overflowPunct w:val="0"/>
        <w:autoSpaceDE w:val="0"/>
        <w:autoSpaceDN w:val="0"/>
        <w:spacing w:line="560" w:lineRule="exact"/>
        <w:ind w:firstLineChars="200" w:firstLine="640"/>
        <w:rPr>
          <w:rFonts w:ascii="黑体" w:eastAsia="黑体" w:hAnsi="宋体" w:cs="黑体" w:hint="eastAsia"/>
          <w:kern w:val="0"/>
          <w:sz w:val="32"/>
          <w:szCs w:val="32"/>
        </w:rPr>
      </w:pPr>
      <w:r>
        <w:rPr>
          <w:rFonts w:ascii="黑体" w:eastAsia="黑体" w:hAnsi="宋体" w:cs="黑体"/>
          <w:kern w:val="0"/>
          <w:sz w:val="32"/>
          <w:szCs w:val="32"/>
          <w:lang w:bidi="ar"/>
        </w:rPr>
        <w:t>二、承诺方责任</w:t>
      </w:r>
    </w:p>
    <w:p w14:paraId="610FCBD5" w14:textId="77777777" w:rsidR="0054535E" w:rsidRDefault="00000000">
      <w:pPr>
        <w:overflowPunct w:val="0"/>
        <w:autoSpaceDE w:val="0"/>
        <w:autoSpaceDN w:val="0"/>
        <w:spacing w:line="560" w:lineRule="exact"/>
        <w:ind w:firstLineChars="200" w:firstLine="640"/>
        <w:rPr>
          <w:rFonts w:ascii="仿宋_GB2312" w:eastAsia="仿宋_GB2312" w:cs="仿宋_GB2312"/>
          <w:kern w:val="0"/>
          <w:sz w:val="32"/>
          <w:szCs w:val="32"/>
        </w:rPr>
      </w:pPr>
      <w:r>
        <w:rPr>
          <w:rFonts w:ascii="仿宋_GB2312" w:eastAsia="仿宋_GB2312" w:cs="仿宋_GB2312"/>
          <w:kern w:val="0"/>
          <w:sz w:val="32"/>
          <w:szCs w:val="32"/>
          <w:lang w:bidi="ar"/>
        </w:rPr>
        <w:t>为实现上述目标，我方自愿采取有力措施，履行下列职责：</w:t>
      </w:r>
    </w:p>
    <w:p w14:paraId="7DF8D702" w14:textId="77777777" w:rsidR="0054535E" w:rsidRDefault="00000000">
      <w:pPr>
        <w:overflowPunct w:val="0"/>
        <w:autoSpaceDE w:val="0"/>
        <w:autoSpaceDN w:val="0"/>
        <w:spacing w:line="560" w:lineRule="exact"/>
        <w:ind w:firstLineChars="200" w:firstLine="643"/>
        <w:rPr>
          <w:rFonts w:ascii="楷体_GB2312" w:eastAsia="楷体_GB2312" w:cs="楷体_GB2312"/>
          <w:b/>
          <w:bCs/>
          <w:kern w:val="0"/>
          <w:sz w:val="32"/>
          <w:szCs w:val="32"/>
        </w:rPr>
      </w:pPr>
      <w:r>
        <w:rPr>
          <w:rFonts w:ascii="楷体_GB2312" w:eastAsia="楷体_GB2312" w:cs="楷体_GB2312"/>
          <w:b/>
          <w:bCs/>
          <w:kern w:val="0"/>
          <w:sz w:val="32"/>
          <w:szCs w:val="32"/>
          <w:lang w:bidi="ar"/>
        </w:rPr>
        <w:t>（一）承诺方责任</w:t>
      </w:r>
    </w:p>
    <w:p w14:paraId="47AF0639" w14:textId="77777777" w:rsidR="0054535E" w:rsidRDefault="00000000">
      <w:pPr>
        <w:overflowPunct w:val="0"/>
        <w:autoSpaceDE w:val="0"/>
        <w:autoSpaceDN w:val="0"/>
        <w:spacing w:line="560" w:lineRule="exact"/>
        <w:ind w:firstLineChars="200" w:firstLine="640"/>
        <w:rPr>
          <w:rFonts w:ascii="仿宋_GB2312" w:eastAsia="仿宋_GB2312" w:cs="仿宋_GB2312"/>
          <w:kern w:val="0"/>
          <w:sz w:val="32"/>
          <w:szCs w:val="32"/>
        </w:rPr>
      </w:pPr>
      <w:r>
        <w:rPr>
          <w:rFonts w:ascii="仿宋_GB2312" w:eastAsia="仿宋_GB2312" w:cs="仿宋_GB2312"/>
          <w:kern w:val="0"/>
          <w:sz w:val="32"/>
          <w:szCs w:val="32"/>
          <w:lang w:bidi="ar"/>
        </w:rPr>
        <w:t>1.我方主要负责人为消防安全责任人，全面负责我方承租场所的消防安全工作。</w:t>
      </w:r>
    </w:p>
    <w:p w14:paraId="2185C797" w14:textId="77777777" w:rsidR="0054535E" w:rsidRDefault="00000000">
      <w:pPr>
        <w:overflowPunct w:val="0"/>
        <w:autoSpaceDE w:val="0"/>
        <w:autoSpaceDN w:val="0"/>
        <w:spacing w:line="560" w:lineRule="exact"/>
        <w:ind w:firstLineChars="200" w:firstLine="640"/>
        <w:rPr>
          <w:rFonts w:ascii="仿宋_GB2312" w:eastAsia="仿宋_GB2312" w:cs="仿宋_GB2312"/>
          <w:kern w:val="0"/>
          <w:sz w:val="32"/>
          <w:szCs w:val="32"/>
        </w:rPr>
      </w:pPr>
      <w:r>
        <w:rPr>
          <w:rFonts w:ascii="仿宋_GB2312" w:eastAsia="仿宋_GB2312" w:cs="仿宋_GB2312"/>
          <w:kern w:val="0"/>
          <w:sz w:val="32"/>
          <w:szCs w:val="32"/>
          <w:lang w:bidi="ar"/>
        </w:rPr>
        <w:t>2.我方应根据运营方消防安全管理制度的内容，结合自身实际，制定必要的消防安全管理制度，但不得与运营方制度有抵触。</w:t>
      </w:r>
    </w:p>
    <w:p w14:paraId="0FDB2B2B" w14:textId="77777777" w:rsidR="0054535E" w:rsidRDefault="00000000">
      <w:pPr>
        <w:overflowPunct w:val="0"/>
        <w:autoSpaceDE w:val="0"/>
        <w:autoSpaceDN w:val="0"/>
        <w:spacing w:line="560" w:lineRule="exact"/>
        <w:ind w:firstLineChars="200" w:firstLine="640"/>
        <w:rPr>
          <w:rFonts w:ascii="仿宋_GB2312" w:eastAsia="仿宋_GB2312" w:cs="仿宋_GB2312"/>
          <w:kern w:val="0"/>
          <w:sz w:val="32"/>
          <w:szCs w:val="32"/>
        </w:rPr>
      </w:pPr>
      <w:r>
        <w:rPr>
          <w:rFonts w:ascii="仿宋_GB2312" w:eastAsia="仿宋_GB2312" w:cs="仿宋_GB2312"/>
          <w:kern w:val="0"/>
          <w:sz w:val="32"/>
          <w:szCs w:val="32"/>
          <w:lang w:bidi="ar"/>
        </w:rPr>
        <w:t>3.组织员工学习消防规章制度和开展消防安全活动，要求培训面达到98％以上。</w:t>
      </w:r>
    </w:p>
    <w:p w14:paraId="6A2E4647" w14:textId="77777777" w:rsidR="0054535E" w:rsidRDefault="00000000">
      <w:pPr>
        <w:overflowPunct w:val="0"/>
        <w:autoSpaceDE w:val="0"/>
        <w:autoSpaceDN w:val="0"/>
        <w:spacing w:line="560" w:lineRule="exact"/>
        <w:ind w:firstLineChars="200" w:firstLine="640"/>
        <w:rPr>
          <w:rFonts w:ascii="仿宋_GB2312" w:eastAsia="仿宋_GB2312" w:cs="仿宋_GB2312"/>
          <w:kern w:val="0"/>
          <w:sz w:val="32"/>
          <w:szCs w:val="32"/>
        </w:rPr>
      </w:pPr>
      <w:r>
        <w:rPr>
          <w:rFonts w:ascii="仿宋_GB2312" w:eastAsia="仿宋_GB2312" w:cs="仿宋_GB2312"/>
          <w:kern w:val="0"/>
          <w:sz w:val="32"/>
          <w:szCs w:val="32"/>
          <w:lang w:bidi="ar"/>
        </w:rPr>
        <w:t>4.我方若认为运营方提供的建筑物不符合消防安全要求，应以书面形式向运营方交涉，在我方接收建筑物后，我方就要对接收范围内所配置的消防设施、器材负保全责任并使其处于正常的使用状况，一旦发生因我方原因导致的短缺、损坏、故障、堵塞等情况时要及时予以恢复正常，费用由我方承担。</w:t>
      </w:r>
    </w:p>
    <w:p w14:paraId="0F67F1D5" w14:textId="77777777" w:rsidR="0054535E" w:rsidRDefault="00000000">
      <w:pPr>
        <w:overflowPunct w:val="0"/>
        <w:autoSpaceDE w:val="0"/>
        <w:autoSpaceDN w:val="0"/>
        <w:spacing w:line="560" w:lineRule="exact"/>
        <w:ind w:firstLineChars="200" w:firstLine="640"/>
        <w:rPr>
          <w:rFonts w:ascii="仿宋_GB2312" w:eastAsia="仿宋_GB2312" w:cs="仿宋_GB2312"/>
          <w:kern w:val="0"/>
          <w:sz w:val="32"/>
          <w:szCs w:val="32"/>
        </w:rPr>
      </w:pPr>
      <w:r>
        <w:rPr>
          <w:rFonts w:ascii="仿宋_GB2312" w:eastAsia="仿宋_GB2312" w:cs="仿宋_GB2312"/>
          <w:kern w:val="0"/>
          <w:sz w:val="32"/>
          <w:szCs w:val="32"/>
          <w:lang w:bidi="ar"/>
        </w:rPr>
        <w:lastRenderedPageBreak/>
        <w:t>5.我方必须严格执行公众聚集场所的消防安全工作规定，应保障疏散通道的畅通、灭火设施器材正常完好、防火巡查及值班检查工作落实等安全工作正常有效开展，动用明火和增添电热设备必须向运营方办理审批手续。对运营方进行的检查和提出的整改均应主动配合认真落实。我方可以就消防安全工作向运营方提出建议、意见或要求。</w:t>
      </w:r>
    </w:p>
    <w:p w14:paraId="44C31F64" w14:textId="77777777" w:rsidR="0054535E" w:rsidRDefault="00000000">
      <w:pPr>
        <w:overflowPunct w:val="0"/>
        <w:autoSpaceDE w:val="0"/>
        <w:autoSpaceDN w:val="0"/>
        <w:spacing w:line="560" w:lineRule="exact"/>
        <w:ind w:firstLineChars="200" w:firstLine="640"/>
        <w:rPr>
          <w:rFonts w:ascii="仿宋_GB2312" w:eastAsia="仿宋_GB2312" w:cs="仿宋_GB2312"/>
          <w:kern w:val="0"/>
          <w:sz w:val="32"/>
          <w:szCs w:val="32"/>
        </w:rPr>
      </w:pPr>
      <w:r>
        <w:rPr>
          <w:rFonts w:ascii="仿宋_GB2312" w:eastAsia="仿宋_GB2312" w:cs="仿宋_GB2312"/>
          <w:kern w:val="0"/>
          <w:sz w:val="32"/>
          <w:szCs w:val="32"/>
          <w:lang w:bidi="ar"/>
        </w:rPr>
        <w:t>6.一旦发生火警火灾，要立即致电我司报警并通知园区物管人员，并迅速组织人员疏散和投入灭火战斗。</w:t>
      </w:r>
    </w:p>
    <w:p w14:paraId="27297BA7" w14:textId="77777777" w:rsidR="0054535E" w:rsidRDefault="00000000">
      <w:pPr>
        <w:overflowPunct w:val="0"/>
        <w:autoSpaceDE w:val="0"/>
        <w:autoSpaceDN w:val="0"/>
        <w:spacing w:line="560" w:lineRule="exact"/>
        <w:ind w:firstLineChars="200" w:firstLine="643"/>
        <w:rPr>
          <w:rFonts w:ascii="楷体_GB2312" w:eastAsia="楷体_GB2312" w:cs="楷体_GB2312"/>
          <w:b/>
          <w:bCs/>
          <w:kern w:val="0"/>
          <w:sz w:val="32"/>
          <w:szCs w:val="32"/>
        </w:rPr>
      </w:pPr>
      <w:r>
        <w:rPr>
          <w:rFonts w:ascii="楷体_GB2312" w:eastAsia="楷体_GB2312" w:cs="楷体_GB2312"/>
          <w:b/>
          <w:bCs/>
          <w:kern w:val="0"/>
          <w:sz w:val="32"/>
          <w:szCs w:val="32"/>
          <w:lang w:bidi="ar"/>
        </w:rPr>
        <w:t>（二）违约责任</w:t>
      </w:r>
    </w:p>
    <w:p w14:paraId="1BA38A1F" w14:textId="77777777" w:rsidR="0054535E" w:rsidRDefault="00000000">
      <w:pPr>
        <w:overflowPunct w:val="0"/>
        <w:autoSpaceDE w:val="0"/>
        <w:autoSpaceDN w:val="0"/>
        <w:spacing w:line="560" w:lineRule="exact"/>
        <w:ind w:firstLineChars="200" w:firstLine="640"/>
        <w:rPr>
          <w:rFonts w:ascii="仿宋_GB2312" w:eastAsia="仿宋_GB2312" w:cs="仿宋_GB2312"/>
          <w:kern w:val="0"/>
          <w:sz w:val="32"/>
          <w:szCs w:val="32"/>
        </w:rPr>
      </w:pPr>
      <w:r>
        <w:rPr>
          <w:rFonts w:ascii="仿宋_GB2312" w:eastAsia="仿宋_GB2312" w:cs="仿宋_GB2312"/>
          <w:kern w:val="0"/>
          <w:sz w:val="32"/>
          <w:szCs w:val="32"/>
          <w:lang w:bidi="ar"/>
        </w:rPr>
        <w:t>凡我方未履行本责任书规定的内容，违反消防管理规定，运营方视具体情节，每次从押金中扣除50～500元。因我方违反规定，给运营方造成损失的，由我方负责经济赔偿，并承担相应的法律责任。</w:t>
      </w:r>
    </w:p>
    <w:p w14:paraId="0458E54D" w14:textId="77777777" w:rsidR="0054535E" w:rsidRDefault="00000000">
      <w:pPr>
        <w:overflowPunct w:val="0"/>
        <w:autoSpaceDE w:val="0"/>
        <w:autoSpaceDN w:val="0"/>
        <w:spacing w:line="560" w:lineRule="exact"/>
        <w:ind w:firstLineChars="200" w:firstLine="640"/>
        <w:rPr>
          <w:rFonts w:ascii="黑体" w:eastAsia="黑体" w:hAnsi="宋体" w:cs="黑体" w:hint="eastAsia"/>
          <w:kern w:val="0"/>
          <w:sz w:val="32"/>
          <w:szCs w:val="32"/>
        </w:rPr>
      </w:pPr>
      <w:r>
        <w:rPr>
          <w:rFonts w:ascii="黑体" w:eastAsia="黑体" w:hAnsi="宋体" w:cs="黑体"/>
          <w:kern w:val="0"/>
          <w:sz w:val="32"/>
          <w:szCs w:val="32"/>
          <w:lang w:bidi="ar"/>
        </w:rPr>
        <w:t>三、其他</w:t>
      </w:r>
    </w:p>
    <w:p w14:paraId="113616DD" w14:textId="77777777" w:rsidR="0054535E" w:rsidRDefault="00000000">
      <w:pPr>
        <w:widowControl/>
        <w:shd w:val="clear" w:color="auto" w:fill="FFFFFF"/>
        <w:overflowPunct w:val="0"/>
        <w:autoSpaceDE w:val="0"/>
        <w:autoSpaceDN w:val="0"/>
        <w:spacing w:line="560" w:lineRule="exact"/>
        <w:ind w:firstLine="420"/>
        <w:rPr>
          <w:rFonts w:ascii="仿宋_GB2312" w:eastAsia="仿宋_GB2312" w:cs="仿宋_GB2312"/>
          <w:kern w:val="0"/>
          <w:sz w:val="32"/>
          <w:szCs w:val="32"/>
          <w:shd w:val="clear" w:color="auto" w:fill="FFFFFF"/>
        </w:rPr>
      </w:pPr>
      <w:r>
        <w:rPr>
          <w:rFonts w:ascii="仿宋_GB2312" w:eastAsia="仿宋_GB2312" w:cs="仿宋_GB2312"/>
          <w:kern w:val="0"/>
          <w:sz w:val="32"/>
          <w:szCs w:val="32"/>
          <w:shd w:val="clear" w:color="auto" w:fill="FFFFFF"/>
          <w:lang w:bidi="ar"/>
        </w:rPr>
        <w:t>未尽事宜按消防法律法规精神，由我方与运营方协商解决。</w:t>
      </w:r>
    </w:p>
    <w:p w14:paraId="6D3A199C" w14:textId="77777777" w:rsidR="0054535E" w:rsidRDefault="00000000">
      <w:pPr>
        <w:widowControl/>
        <w:shd w:val="clear" w:color="auto" w:fill="FFFFFF"/>
        <w:overflowPunct w:val="0"/>
        <w:autoSpaceDE w:val="0"/>
        <w:autoSpaceDN w:val="0"/>
        <w:spacing w:line="560" w:lineRule="exact"/>
        <w:ind w:firstLine="420"/>
        <w:rPr>
          <w:rFonts w:ascii="仿宋_GB2312" w:eastAsia="仿宋_GB2312" w:cs="仿宋_GB2312"/>
          <w:kern w:val="0"/>
          <w:sz w:val="32"/>
          <w:szCs w:val="32"/>
          <w:shd w:val="clear" w:color="auto" w:fill="FFFFFF"/>
        </w:rPr>
      </w:pPr>
      <w:r>
        <w:rPr>
          <w:rFonts w:ascii="仿宋_GB2312" w:eastAsia="仿宋_GB2312" w:cs="仿宋_GB2312"/>
          <w:kern w:val="0"/>
          <w:sz w:val="32"/>
          <w:szCs w:val="32"/>
          <w:shd w:val="clear" w:color="auto" w:fill="FFFFFF"/>
          <w:lang w:bidi="ar"/>
        </w:rPr>
        <w:t xml:space="preserve"> </w:t>
      </w:r>
    </w:p>
    <w:p w14:paraId="2E9A3758" w14:textId="77777777" w:rsidR="0054535E" w:rsidRDefault="00000000">
      <w:pPr>
        <w:autoSpaceDE w:val="0"/>
        <w:spacing w:line="560" w:lineRule="exact"/>
        <w:rPr>
          <w:rFonts w:ascii="仿宋_GB2312" w:eastAsia="仿宋_GB2312" w:cs="仿宋_GB2312"/>
          <w:sz w:val="32"/>
          <w:szCs w:val="32"/>
        </w:rPr>
      </w:pPr>
      <w:r>
        <w:rPr>
          <w:rFonts w:ascii="仿宋_GB2312" w:eastAsia="仿宋_GB2312" w:cs="仿宋_GB2312"/>
          <w:sz w:val="32"/>
          <w:szCs w:val="32"/>
          <w:lang w:bidi="ar"/>
        </w:rPr>
        <w:t xml:space="preserve">                 </w:t>
      </w:r>
    </w:p>
    <w:p w14:paraId="0FDA2851" w14:textId="77777777" w:rsidR="0054535E" w:rsidRDefault="00000000">
      <w:pPr>
        <w:autoSpaceDE w:val="0"/>
        <w:spacing w:line="560" w:lineRule="exact"/>
        <w:jc w:val="right"/>
        <w:rPr>
          <w:rFonts w:ascii="仿宋_GB2312" w:eastAsia="仿宋_GB2312" w:cs="仿宋_GB2312"/>
          <w:sz w:val="32"/>
          <w:szCs w:val="32"/>
        </w:rPr>
      </w:pPr>
      <w:r>
        <w:rPr>
          <w:rFonts w:ascii="仿宋_GB2312" w:eastAsia="仿宋_GB2312" w:cs="仿宋_GB2312"/>
          <w:sz w:val="32"/>
          <w:szCs w:val="32"/>
          <w:lang w:bidi="ar"/>
        </w:rPr>
        <w:t xml:space="preserve"> </w:t>
      </w:r>
    </w:p>
    <w:p w14:paraId="22423213" w14:textId="77777777" w:rsidR="0054535E" w:rsidRDefault="00000000">
      <w:pPr>
        <w:autoSpaceDE w:val="0"/>
        <w:spacing w:line="560" w:lineRule="exact"/>
        <w:jc w:val="right"/>
        <w:rPr>
          <w:rFonts w:ascii="仿宋_GB2312" w:eastAsia="仿宋_GB2312" w:cs="仿宋_GB2312"/>
          <w:sz w:val="32"/>
          <w:szCs w:val="32"/>
        </w:rPr>
      </w:pPr>
      <w:r>
        <w:rPr>
          <w:rFonts w:ascii="仿宋_GB2312" w:eastAsia="仿宋_GB2312" w:cs="仿宋_GB2312"/>
          <w:sz w:val="32"/>
          <w:szCs w:val="32"/>
          <w:lang w:bidi="ar"/>
        </w:rPr>
        <w:t>承诺方（盖章）：</w:t>
      </w:r>
    </w:p>
    <w:p w14:paraId="59561653" w14:textId="77777777" w:rsidR="0054535E" w:rsidRDefault="00000000">
      <w:pPr>
        <w:autoSpaceDE w:val="0"/>
        <w:spacing w:line="560" w:lineRule="exact"/>
        <w:ind w:firstLineChars="200" w:firstLine="640"/>
        <w:jc w:val="right"/>
        <w:rPr>
          <w:rFonts w:ascii="仿宋_GB2312" w:eastAsia="仿宋_GB2312" w:cs="仿宋_GB2312"/>
          <w:sz w:val="32"/>
          <w:szCs w:val="32"/>
        </w:rPr>
      </w:pPr>
      <w:r>
        <w:rPr>
          <w:rFonts w:ascii="仿宋_GB2312" w:eastAsia="仿宋_GB2312" w:cs="仿宋_GB2312"/>
          <w:sz w:val="32"/>
          <w:szCs w:val="32"/>
          <w:lang w:bidi="ar"/>
        </w:rPr>
        <w:t xml:space="preserve"> </w:t>
      </w:r>
    </w:p>
    <w:p w14:paraId="152226E4" w14:textId="77777777" w:rsidR="0054535E" w:rsidRDefault="00000000">
      <w:pPr>
        <w:autoSpaceDE w:val="0"/>
        <w:spacing w:line="560" w:lineRule="exact"/>
        <w:jc w:val="right"/>
        <w:rPr>
          <w:rFonts w:ascii="仿宋_GB2312" w:eastAsia="仿宋_GB2312" w:cs="仿宋_GB2312"/>
          <w:sz w:val="32"/>
          <w:szCs w:val="32"/>
        </w:rPr>
      </w:pPr>
      <w:r>
        <w:rPr>
          <w:rFonts w:ascii="仿宋_GB2312" w:eastAsia="仿宋_GB2312" w:cs="仿宋_GB2312"/>
          <w:sz w:val="32"/>
          <w:szCs w:val="32"/>
          <w:lang w:bidi="ar"/>
        </w:rPr>
        <w:t xml:space="preserve">          负责人或授权代表：</w:t>
      </w:r>
    </w:p>
    <w:p w14:paraId="796F54C5" w14:textId="77777777" w:rsidR="0054535E" w:rsidRDefault="00000000">
      <w:pPr>
        <w:autoSpaceDE w:val="0"/>
        <w:spacing w:line="560" w:lineRule="exact"/>
        <w:jc w:val="right"/>
        <w:rPr>
          <w:rFonts w:ascii="仿宋_GB2312" w:eastAsia="仿宋_GB2312" w:cs="仿宋_GB2312"/>
          <w:sz w:val="32"/>
          <w:szCs w:val="32"/>
        </w:rPr>
      </w:pPr>
      <w:r>
        <w:rPr>
          <w:rFonts w:ascii="仿宋_GB2312" w:eastAsia="仿宋_GB2312" w:cs="仿宋_GB2312"/>
          <w:sz w:val="32"/>
          <w:szCs w:val="32"/>
          <w:lang w:bidi="ar"/>
        </w:rPr>
        <w:t xml:space="preserve">                   经办人：</w:t>
      </w:r>
    </w:p>
    <w:p w14:paraId="028C44B8" w14:textId="77777777" w:rsidR="0054535E" w:rsidRDefault="00000000">
      <w:pPr>
        <w:autoSpaceDE w:val="0"/>
        <w:spacing w:line="560" w:lineRule="exact"/>
        <w:jc w:val="right"/>
        <w:rPr>
          <w:rFonts w:ascii="仿宋_GB2312" w:eastAsia="仿宋_GB2312" w:cs="仿宋_GB2312"/>
          <w:sz w:val="32"/>
          <w:szCs w:val="32"/>
        </w:rPr>
      </w:pPr>
      <w:r>
        <w:rPr>
          <w:rFonts w:ascii="仿宋_GB2312" w:eastAsia="仿宋_GB2312" w:cs="仿宋_GB2312"/>
          <w:sz w:val="32"/>
          <w:szCs w:val="32"/>
          <w:lang w:bidi="ar"/>
        </w:rPr>
        <w:t xml:space="preserve"> </w:t>
      </w:r>
    </w:p>
    <w:p w14:paraId="7573ABA7" w14:textId="77777777" w:rsidR="0054535E" w:rsidRDefault="00000000">
      <w:pPr>
        <w:autoSpaceDE w:val="0"/>
        <w:spacing w:line="560" w:lineRule="exact"/>
        <w:jc w:val="right"/>
        <w:rPr>
          <w:rFonts w:ascii="仿宋_GB2312" w:eastAsia="仿宋_GB2312" w:cs="仿宋_GB2312"/>
          <w:sz w:val="32"/>
          <w:szCs w:val="32"/>
        </w:rPr>
      </w:pPr>
      <w:r>
        <w:rPr>
          <w:rFonts w:ascii="仿宋_GB2312" w:eastAsia="仿宋_GB2312" w:cs="仿宋_GB2312"/>
          <w:sz w:val="32"/>
          <w:szCs w:val="32"/>
          <w:lang w:bidi="ar"/>
        </w:rPr>
        <w:t xml:space="preserve"> </w:t>
      </w:r>
    </w:p>
    <w:p w14:paraId="727D1589" w14:textId="77777777" w:rsidR="0054535E" w:rsidRDefault="00000000">
      <w:pPr>
        <w:spacing w:line="560" w:lineRule="exact"/>
        <w:jc w:val="right"/>
        <w:rPr>
          <w:szCs w:val="21"/>
        </w:rPr>
      </w:pPr>
      <w:r>
        <w:rPr>
          <w:rFonts w:ascii="仿宋_GB2312" w:eastAsia="仿宋_GB2312" w:cs="仿宋_GB2312"/>
          <w:sz w:val="32"/>
          <w:szCs w:val="32"/>
          <w:lang w:bidi="ar"/>
        </w:rPr>
        <w:t>签订时间：</w:t>
      </w:r>
      <w:r>
        <w:rPr>
          <w:rFonts w:ascii="仿宋_GB2312" w:eastAsia="仿宋_GB2312" w:cs="仿宋_GB2312"/>
          <w:sz w:val="32"/>
          <w:szCs w:val="32"/>
          <w:u w:val="single"/>
          <w:lang w:bidi="ar"/>
        </w:rPr>
        <w:t xml:space="preserve">    </w:t>
      </w:r>
      <w:r>
        <w:rPr>
          <w:rFonts w:ascii="仿宋_GB2312" w:eastAsia="仿宋_GB2312" w:cs="仿宋_GB2312"/>
          <w:sz w:val="32"/>
          <w:szCs w:val="32"/>
          <w:lang w:bidi="ar"/>
        </w:rPr>
        <w:t>年</w:t>
      </w:r>
      <w:r>
        <w:rPr>
          <w:rFonts w:ascii="仿宋_GB2312" w:eastAsia="仿宋_GB2312" w:cs="仿宋_GB2312"/>
          <w:sz w:val="32"/>
          <w:szCs w:val="32"/>
          <w:u w:val="single"/>
          <w:lang w:bidi="ar"/>
        </w:rPr>
        <w:t xml:space="preserve">    </w:t>
      </w:r>
      <w:r>
        <w:rPr>
          <w:rFonts w:ascii="仿宋_GB2312" w:eastAsia="仿宋_GB2312" w:cs="仿宋_GB2312"/>
          <w:sz w:val="32"/>
          <w:szCs w:val="32"/>
          <w:lang w:bidi="ar"/>
        </w:rPr>
        <w:t>月</w:t>
      </w:r>
      <w:r>
        <w:rPr>
          <w:rFonts w:ascii="仿宋_GB2312" w:eastAsia="仿宋_GB2312" w:cs="仿宋_GB2312"/>
          <w:sz w:val="32"/>
          <w:szCs w:val="32"/>
          <w:u w:val="single"/>
          <w:lang w:bidi="ar"/>
        </w:rPr>
        <w:t xml:space="preserve">    </w:t>
      </w:r>
      <w:r>
        <w:rPr>
          <w:rFonts w:ascii="仿宋_GB2312" w:eastAsia="仿宋_GB2312" w:cs="仿宋_GB2312"/>
          <w:sz w:val="32"/>
          <w:szCs w:val="32"/>
          <w:lang w:bidi="ar"/>
        </w:rPr>
        <w:t>日</w:t>
      </w:r>
    </w:p>
    <w:p w14:paraId="2B88BB21" w14:textId="77777777" w:rsidR="0054535E" w:rsidRDefault="0054535E">
      <w:pPr>
        <w:spacing w:line="440" w:lineRule="exact"/>
        <w:jc w:val="left"/>
        <w:rPr>
          <w:rFonts w:ascii="华文细黑" w:eastAsia="华文细黑" w:hAnsi="华文细黑" w:hint="eastAsia"/>
          <w:strike/>
        </w:rPr>
      </w:pPr>
    </w:p>
    <w:sectPr w:rsidR="0054535E">
      <w:pgSz w:w="11906" w:h="16838"/>
      <w:pgMar w:top="1559" w:right="1134" w:bottom="1559" w:left="1134" w:header="851" w:footer="851"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4AAC34" w14:textId="77777777" w:rsidR="004831E0" w:rsidRDefault="004831E0">
      <w:r>
        <w:separator/>
      </w:r>
    </w:p>
  </w:endnote>
  <w:endnote w:type="continuationSeparator" w:id="0">
    <w:p w14:paraId="1764FF41" w14:textId="77777777" w:rsidR="004831E0" w:rsidRDefault="00483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华文细黑">
    <w:panose1 w:val="02010600040101010101"/>
    <w:charset w:val="86"/>
    <w:family w:val="auto"/>
    <w:pitch w:val="variable"/>
    <w:sig w:usb0="00000287" w:usb1="080F0000" w:usb2="00000010" w:usb3="00000000" w:csb0="0004009F" w:csb1="00000000"/>
    <w:embedRegular r:id="rId1" w:subsetted="1" w:fontKey="{2C704DC0-8CC6-4DF2-B11B-F048638F6494}"/>
    <w:embedBold r:id="rId2" w:subsetted="1" w:fontKey="{3D791CB1-8000-456B-B958-A0CAC89FD2E1}"/>
  </w:font>
  <w:font w:name="PMingLiU">
    <w:altName w:val="新細明體"/>
    <w:panose1 w:val="02010601000101010101"/>
    <w:charset w:val="88"/>
    <w:family w:val="roman"/>
    <w:pitch w:val="variable"/>
    <w:sig w:usb0="A00002FF" w:usb1="28CFFCFA" w:usb2="00000016" w:usb3="00000000" w:csb0="00100001" w:csb1="00000000"/>
  </w:font>
  <w:font w:name="Swis721 LtCn BT">
    <w:altName w:val="Yu Gothic UI Semilight"/>
    <w:panose1 w:val="020B0406020202030204"/>
    <w:charset w:val="00"/>
    <w:family w:val="swiss"/>
    <w:pitch w:val="variable"/>
    <w:sig w:usb0="00000087" w:usb1="00000000" w:usb2="00000000" w:usb3="00000000" w:csb0="0000001B" w:csb1="00000000"/>
  </w:font>
  <w:font w:name="Swis721 Cn BT">
    <w:panose1 w:val="020B0506020202030204"/>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embedRegular r:id="rId3" w:subsetted="1" w:fontKey="{E58C3823-1CD5-40D3-B0D4-E009BA4786B3}"/>
    <w:embedBold r:id="rId4" w:subsetted="1" w:fontKey="{570C16DE-0B89-43B4-881D-143645C05159}"/>
  </w:font>
  <w:font w:name="黑体">
    <w:altName w:val="SimHei"/>
    <w:panose1 w:val="02010609060101010101"/>
    <w:charset w:val="86"/>
    <w:family w:val="modern"/>
    <w:pitch w:val="fixed"/>
    <w:sig w:usb0="800002BF" w:usb1="38CF7CFA" w:usb2="00000016" w:usb3="00000000" w:csb0="00040001" w:csb1="00000000"/>
    <w:embedRegular r:id="rId5" w:subsetted="1" w:fontKey="{9CE37177-DDA4-4FD0-9BF4-70CE4CA7EBB9}"/>
  </w:font>
  <w:font w:name="楷体_GB2312">
    <w:panose1 w:val="02010609030101010101"/>
    <w:charset w:val="86"/>
    <w:family w:val="modern"/>
    <w:pitch w:val="fixed"/>
    <w:sig w:usb0="00000001" w:usb1="080E0000" w:usb2="00000010" w:usb3="00000000" w:csb0="00040000" w:csb1="00000000"/>
    <w:embedBold r:id="rId6" w:subsetted="1" w:fontKey="{7844E5DE-5570-48BC-841E-D41373220F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7AF0E" w14:textId="77777777" w:rsidR="0054535E" w:rsidRDefault="00000000">
    <w:pPr>
      <w:pStyle w:val="ab"/>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14:paraId="24FD8B03" w14:textId="77777777" w:rsidR="0054535E" w:rsidRDefault="0054535E">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CEC83" w14:textId="77777777" w:rsidR="0054535E" w:rsidRDefault="0054535E"/>
  <w:p w14:paraId="17943F0E" w14:textId="77777777" w:rsidR="0054535E" w:rsidRDefault="00000000">
    <w:pPr>
      <w:pStyle w:val="ab"/>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34</w:t>
    </w:r>
    <w:r>
      <w:rPr>
        <w:kern w:val="0"/>
        <w:szCs w:val="21"/>
      </w:rPr>
      <w:fldChar w:fldCharType="end"/>
    </w:r>
    <w:r>
      <w:rPr>
        <w:kern w:val="0"/>
        <w:szCs w:val="2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44365" w14:textId="77777777" w:rsidR="0054535E" w:rsidRDefault="0054535E"/>
  <w:p w14:paraId="18D1FCDF" w14:textId="77777777" w:rsidR="0054535E" w:rsidRDefault="00000000">
    <w:pPr>
      <w:pStyle w:val="ab"/>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28</w:t>
    </w:r>
    <w:r>
      <w:rPr>
        <w:kern w:val="0"/>
        <w:szCs w:val="21"/>
      </w:rPr>
      <w:fldChar w:fldCharType="end"/>
    </w:r>
    <w:r>
      <w:rPr>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3EB7C1" w14:textId="77777777" w:rsidR="004831E0" w:rsidRDefault="004831E0">
      <w:r>
        <w:separator/>
      </w:r>
    </w:p>
  </w:footnote>
  <w:footnote w:type="continuationSeparator" w:id="0">
    <w:p w14:paraId="1A14C36C" w14:textId="77777777" w:rsidR="004831E0" w:rsidRDefault="004831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F5056" w14:textId="77777777" w:rsidR="0054535E" w:rsidRDefault="00000000">
    <w:pPr>
      <w:adjustRightInd w:val="0"/>
      <w:snapToGrid w:val="0"/>
      <w:spacing w:beforeLines="50" w:before="120"/>
      <w:jc w:val="left"/>
      <w:rPr>
        <w:rFonts w:ascii="华文细黑" w:eastAsia="华文细黑" w:hAnsi="华文细黑" w:hint="eastAsia"/>
      </w:rPr>
    </w:pPr>
    <w:r>
      <w:rPr>
        <w:rFonts w:ascii="华文细黑" w:eastAsia="华文细黑" w:hAnsi="华文细黑" w:hint="eastAsia"/>
        <w:b/>
        <w:bCs/>
        <w:spacing w:val="-2"/>
      </w:rPr>
      <w:t xml:space="preserve">                                                                        </w:t>
    </w:r>
  </w:p>
  <w:p w14:paraId="6AB88E80" w14:textId="77777777" w:rsidR="0054535E" w:rsidRDefault="0054535E">
    <w:pPr>
      <w:adjustRightInd w:val="0"/>
      <w:snapToGrid w:val="0"/>
      <w:spacing w:beforeLines="50" w:before="120"/>
      <w:rPr>
        <w:rFonts w:eastAsia="华文细黑"/>
        <w:b/>
        <w:bCs/>
        <w:spacing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F6368" w14:textId="77777777" w:rsidR="0054535E" w:rsidRDefault="00000000">
    <w:pPr>
      <w:adjustRightInd w:val="0"/>
      <w:snapToGrid w:val="0"/>
      <w:spacing w:beforeLines="50" w:before="120"/>
      <w:jc w:val="left"/>
      <w:rPr>
        <w:rFonts w:ascii="华文细黑" w:eastAsia="华文细黑" w:hAnsi="华文细黑" w:hint="eastAsia"/>
      </w:rPr>
    </w:pPr>
    <w:r>
      <w:rPr>
        <w:rFonts w:ascii="华文细黑" w:eastAsia="华文细黑" w:hAnsi="华文细黑" w:hint="eastAsia"/>
        <w:b/>
        <w:bCs/>
        <w:spacing w:val="-2"/>
      </w:rPr>
      <w:t xml:space="preserve">                                                                        </w:t>
    </w:r>
  </w:p>
  <w:p w14:paraId="6AFE1FE8" w14:textId="77777777" w:rsidR="0054535E" w:rsidRDefault="0054535E">
    <w:pPr>
      <w:adjustRightInd w:val="0"/>
      <w:snapToGrid w:val="0"/>
      <w:spacing w:beforeLines="50" w:before="120"/>
      <w:rPr>
        <w:rFonts w:eastAsia="华文细黑"/>
        <w:b/>
        <w:bCs/>
        <w:spacing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ED8E1B5"/>
    <w:multiLevelType w:val="multilevel"/>
    <w:tmpl w:val="8ED8E1B5"/>
    <w:lvl w:ilvl="0">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9AD56684"/>
    <w:multiLevelType w:val="multilevel"/>
    <w:tmpl w:val="9AD56684"/>
    <w:lvl w:ilvl="0">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A4BE95E8"/>
    <w:multiLevelType w:val="multilevel"/>
    <w:tmpl w:val="A4BE95E8"/>
    <w:lvl w:ilvl="0">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AD78D9B9"/>
    <w:multiLevelType w:val="multilevel"/>
    <w:tmpl w:val="AD78D9B9"/>
    <w:lvl w:ilvl="0">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418" w:hanging="567"/>
      </w:pPr>
    </w:lvl>
    <w:lvl w:ilvl="3">
      <w:start w:val="1"/>
      <w:numFmt w:val="decimal"/>
      <w:lvlText w:val="%1.%2.%3.%4"/>
      <w:lvlJc w:val="left"/>
      <w:pPr>
        <w:ind w:left="1701"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D3DDCDA5"/>
    <w:multiLevelType w:val="multilevel"/>
    <w:tmpl w:val="D3DDCDA5"/>
    <w:lvl w:ilvl="0">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DD19A36D"/>
    <w:multiLevelType w:val="multilevel"/>
    <w:tmpl w:val="DD19A36D"/>
    <w:lvl w:ilvl="0">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00000008"/>
    <w:multiLevelType w:val="singleLevel"/>
    <w:tmpl w:val="00000008"/>
    <w:lvl w:ilvl="0">
      <w:start w:val="1"/>
      <w:numFmt w:val="chineseCounting"/>
      <w:suff w:val="nothing"/>
      <w:lvlText w:val="（%1）"/>
      <w:lvlJc w:val="left"/>
      <w:rPr>
        <w:rFonts w:hint="eastAsia"/>
      </w:rPr>
    </w:lvl>
  </w:abstractNum>
  <w:abstractNum w:abstractNumId="7" w15:restartNumberingAfterBreak="0">
    <w:nsid w:val="037D75F6"/>
    <w:multiLevelType w:val="multilevel"/>
    <w:tmpl w:val="037D75F6"/>
    <w:lvl w:ilvl="0">
      <w:start w:val="1"/>
      <w:numFmt w:val="decimal"/>
      <w:lvlText w:val="%1"/>
      <w:lvlJc w:val="left"/>
      <w:pPr>
        <w:ind w:left="425" w:hanging="425"/>
      </w:pPr>
      <w:rPr>
        <w:rFonts w:hint="eastAsia"/>
        <w:b w:val="0"/>
      </w:rPr>
    </w:lvl>
    <w:lvl w:ilvl="1">
      <w:start w:val="1"/>
      <w:numFmt w:val="decimal"/>
      <w:lvlText w:val="%1.%2"/>
      <w:lvlJc w:val="left"/>
      <w:pPr>
        <w:ind w:left="992" w:hanging="567"/>
      </w:pPr>
      <w:rPr>
        <w:rFonts w:hint="eastAsia"/>
        <w:b w:val="0"/>
      </w:rPr>
    </w:lvl>
    <w:lvl w:ilvl="2">
      <w:start w:val="1"/>
      <w:numFmt w:val="decimal"/>
      <w:lvlText w:val="%1.%2.%3"/>
      <w:lvlJc w:val="left"/>
      <w:pPr>
        <w:ind w:left="1418" w:hanging="567"/>
      </w:pPr>
      <w:rPr>
        <w:rFonts w:hint="eastAsia"/>
        <w:b w:val="0"/>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04EB4C20"/>
    <w:multiLevelType w:val="multilevel"/>
    <w:tmpl w:val="FC504B50"/>
    <w:lvl w:ilvl="0">
      <w:start w:val="2"/>
      <w:numFmt w:val="decimalEnclosedCircle"/>
      <w:lvlText w:val="%1"/>
      <w:lvlJc w:val="left"/>
      <w:pPr>
        <w:ind w:left="360" w:hanging="360"/>
      </w:pPr>
      <w:rPr>
        <w:rFonts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057F7BE8"/>
    <w:multiLevelType w:val="multilevel"/>
    <w:tmpl w:val="057F7BE8"/>
    <w:lvl w:ilvl="0">
      <w:start w:val="1"/>
      <w:numFmt w:val="decimalEnclosedCircle"/>
      <w:lvlText w:val="%1"/>
      <w:lvlJc w:val="left"/>
      <w:pPr>
        <w:ind w:left="1103" w:hanging="360"/>
      </w:pPr>
      <w:rPr>
        <w:rFonts w:hint="default"/>
      </w:rPr>
    </w:lvl>
    <w:lvl w:ilvl="1">
      <w:start w:val="1"/>
      <w:numFmt w:val="lowerLetter"/>
      <w:lvlText w:val="%2)"/>
      <w:lvlJc w:val="left"/>
      <w:pPr>
        <w:ind w:left="1623" w:hanging="440"/>
      </w:pPr>
    </w:lvl>
    <w:lvl w:ilvl="2">
      <w:start w:val="1"/>
      <w:numFmt w:val="lowerRoman"/>
      <w:lvlText w:val="%3."/>
      <w:lvlJc w:val="right"/>
      <w:pPr>
        <w:ind w:left="2063" w:hanging="440"/>
      </w:pPr>
    </w:lvl>
    <w:lvl w:ilvl="3">
      <w:start w:val="1"/>
      <w:numFmt w:val="decimal"/>
      <w:lvlText w:val="%4."/>
      <w:lvlJc w:val="left"/>
      <w:pPr>
        <w:ind w:left="2503" w:hanging="440"/>
      </w:pPr>
    </w:lvl>
    <w:lvl w:ilvl="4">
      <w:start w:val="1"/>
      <w:numFmt w:val="lowerLetter"/>
      <w:lvlText w:val="%5)"/>
      <w:lvlJc w:val="left"/>
      <w:pPr>
        <w:ind w:left="2943" w:hanging="440"/>
      </w:pPr>
    </w:lvl>
    <w:lvl w:ilvl="5">
      <w:start w:val="1"/>
      <w:numFmt w:val="lowerRoman"/>
      <w:lvlText w:val="%6."/>
      <w:lvlJc w:val="right"/>
      <w:pPr>
        <w:ind w:left="3383" w:hanging="440"/>
      </w:pPr>
    </w:lvl>
    <w:lvl w:ilvl="6">
      <w:start w:val="1"/>
      <w:numFmt w:val="decimal"/>
      <w:lvlText w:val="%7."/>
      <w:lvlJc w:val="left"/>
      <w:pPr>
        <w:ind w:left="3823" w:hanging="440"/>
      </w:pPr>
    </w:lvl>
    <w:lvl w:ilvl="7">
      <w:start w:val="1"/>
      <w:numFmt w:val="lowerLetter"/>
      <w:lvlText w:val="%8)"/>
      <w:lvlJc w:val="left"/>
      <w:pPr>
        <w:ind w:left="4263" w:hanging="440"/>
      </w:pPr>
    </w:lvl>
    <w:lvl w:ilvl="8">
      <w:start w:val="1"/>
      <w:numFmt w:val="lowerRoman"/>
      <w:lvlText w:val="%9."/>
      <w:lvlJc w:val="right"/>
      <w:pPr>
        <w:ind w:left="4703" w:hanging="440"/>
      </w:pPr>
    </w:lvl>
  </w:abstractNum>
  <w:abstractNum w:abstractNumId="10" w15:restartNumberingAfterBreak="0">
    <w:nsid w:val="09FE78B2"/>
    <w:multiLevelType w:val="multilevel"/>
    <w:tmpl w:val="09FE78B2"/>
    <w:lvl w:ilvl="0">
      <w:start w:val="1"/>
      <w:numFmt w:val="decimal"/>
      <w:lvlText w:val="1.%1"/>
      <w:lvlJc w:val="left"/>
      <w:pPr>
        <w:ind w:left="420" w:hanging="420"/>
      </w:pPr>
      <w:rPr>
        <w:rFonts w:hint="eastAsia"/>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E0F0904"/>
    <w:multiLevelType w:val="multilevel"/>
    <w:tmpl w:val="0E0F0904"/>
    <w:lvl w:ilvl="0">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197" w:hanging="567"/>
      </w:pPr>
      <w:rPr>
        <w:rFonts w:hint="eastAsia"/>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 w15:restartNumberingAfterBreak="0">
    <w:nsid w:val="111B76FB"/>
    <w:multiLevelType w:val="multilevel"/>
    <w:tmpl w:val="111B76FB"/>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15:restartNumberingAfterBreak="0">
    <w:nsid w:val="17972A92"/>
    <w:multiLevelType w:val="multilevel"/>
    <w:tmpl w:val="17972A92"/>
    <w:lvl w:ilvl="0">
      <w:start w:val="1"/>
      <w:numFmt w:val="decimal"/>
      <w:lvlText w:val="%1"/>
      <w:lvlJc w:val="left"/>
      <w:pPr>
        <w:ind w:left="425" w:hanging="425"/>
      </w:pPr>
      <w:rPr>
        <w:rFonts w:hint="eastAsia"/>
      </w:rPr>
    </w:lvl>
    <w:lvl w:ilvl="1">
      <w:start w:val="1"/>
      <w:numFmt w:val="decimal"/>
      <w:lvlText w:val="%1.%2"/>
      <w:lvlJc w:val="left"/>
      <w:pPr>
        <w:ind w:left="993" w:hanging="567"/>
      </w:pPr>
      <w:rPr>
        <w:rFonts w:hint="eastAsia"/>
      </w:rPr>
    </w:lvl>
    <w:lvl w:ilvl="2">
      <w:start w:val="1"/>
      <w:numFmt w:val="decimal"/>
      <w:lvlText w:val="%1.%2.%3"/>
      <w:lvlJc w:val="left"/>
      <w:pPr>
        <w:ind w:left="1701" w:hanging="794"/>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15:restartNumberingAfterBreak="0">
    <w:nsid w:val="1F4712CB"/>
    <w:multiLevelType w:val="multilevel"/>
    <w:tmpl w:val="1F4712CB"/>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15:restartNumberingAfterBreak="0">
    <w:nsid w:val="2141731A"/>
    <w:multiLevelType w:val="multilevel"/>
    <w:tmpl w:val="2141731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701" w:hanging="794"/>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15:restartNumberingAfterBreak="0">
    <w:nsid w:val="21D343B8"/>
    <w:multiLevelType w:val="multilevel"/>
    <w:tmpl w:val="21D343B8"/>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15:restartNumberingAfterBreak="0">
    <w:nsid w:val="2660AFEA"/>
    <w:multiLevelType w:val="multilevel"/>
    <w:tmpl w:val="2660AFEA"/>
    <w:lvl w:ilvl="0">
      <w:numFmt w:val="decimal"/>
      <w:lvlText w:val="%1"/>
      <w:lvlJc w:val="left"/>
      <w:pPr>
        <w:ind w:left="425" w:hanging="425"/>
      </w:pPr>
      <w:rPr>
        <w:rFonts w:hint="default"/>
      </w:rPr>
    </w:lvl>
    <w:lvl w:ilvl="1">
      <w:start w:val="1"/>
      <w:numFmt w:val="decimal"/>
      <w:lvlText w:val="%1.%2"/>
      <w:lvlJc w:val="left"/>
      <w:pPr>
        <w:ind w:left="992" w:hanging="567"/>
      </w:pPr>
      <w:rPr>
        <w:rFonts w:hint="eastAsia"/>
      </w:rPr>
    </w:lvl>
    <w:lvl w:ilvl="2">
      <w:start w:val="1"/>
      <w:numFmt w:val="decimal"/>
      <w:lvlText w:val="%1.%2.%3"/>
      <w:lvlJc w:val="left"/>
      <w:pPr>
        <w:ind w:left="1651" w:hanging="1021"/>
      </w:pPr>
      <w:rPr>
        <w:rFonts w:hint="default"/>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15:restartNumberingAfterBreak="0">
    <w:nsid w:val="270E7B55"/>
    <w:multiLevelType w:val="multilevel"/>
    <w:tmpl w:val="270E7B55"/>
    <w:lvl w:ilvl="0">
      <w:start w:val="1"/>
      <w:numFmt w:val="decimal"/>
      <w:lvlText w:val="%1"/>
      <w:lvlJc w:val="left"/>
      <w:pPr>
        <w:ind w:left="425" w:hanging="425"/>
      </w:pPr>
      <w:rPr>
        <w:rFonts w:hint="eastAsia"/>
        <w:b w:val="0"/>
      </w:rPr>
    </w:lvl>
    <w:lvl w:ilvl="1">
      <w:start w:val="1"/>
      <w:numFmt w:val="decimal"/>
      <w:lvlText w:val="%1.%2"/>
      <w:lvlJc w:val="left"/>
      <w:pPr>
        <w:ind w:left="992" w:hanging="567"/>
      </w:pPr>
      <w:rPr>
        <w:rFonts w:hint="eastAsia"/>
        <w:b w:val="0"/>
      </w:rPr>
    </w:lvl>
    <w:lvl w:ilvl="2">
      <w:start w:val="1"/>
      <w:numFmt w:val="decimal"/>
      <w:lvlText w:val="%1.%2.%3"/>
      <w:lvlJc w:val="left"/>
      <w:pPr>
        <w:ind w:left="1418" w:hanging="567"/>
      </w:pPr>
      <w:rPr>
        <w:rFonts w:hint="eastAsia"/>
        <w:b w:val="0"/>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271879B5"/>
    <w:multiLevelType w:val="hybridMultilevel"/>
    <w:tmpl w:val="B6C63E6C"/>
    <w:lvl w:ilvl="0" w:tplc="04090019">
      <w:start w:val="1"/>
      <w:numFmt w:val="lowerLetter"/>
      <w:lvlText w:val="%1)"/>
      <w:lvlJc w:val="left"/>
      <w:pPr>
        <w:ind w:left="1070" w:hanging="440"/>
      </w:pPr>
    </w:lvl>
    <w:lvl w:ilvl="1" w:tplc="04090019" w:tentative="1">
      <w:start w:val="1"/>
      <w:numFmt w:val="lowerLetter"/>
      <w:lvlText w:val="%2)"/>
      <w:lvlJc w:val="left"/>
      <w:pPr>
        <w:ind w:left="1510" w:hanging="440"/>
      </w:pPr>
    </w:lvl>
    <w:lvl w:ilvl="2" w:tplc="0409001B" w:tentative="1">
      <w:start w:val="1"/>
      <w:numFmt w:val="lowerRoman"/>
      <w:lvlText w:val="%3."/>
      <w:lvlJc w:val="right"/>
      <w:pPr>
        <w:ind w:left="1950" w:hanging="440"/>
      </w:pPr>
    </w:lvl>
    <w:lvl w:ilvl="3" w:tplc="0409000F" w:tentative="1">
      <w:start w:val="1"/>
      <w:numFmt w:val="decimal"/>
      <w:lvlText w:val="%4."/>
      <w:lvlJc w:val="left"/>
      <w:pPr>
        <w:ind w:left="2390" w:hanging="440"/>
      </w:pPr>
    </w:lvl>
    <w:lvl w:ilvl="4" w:tplc="04090019" w:tentative="1">
      <w:start w:val="1"/>
      <w:numFmt w:val="lowerLetter"/>
      <w:lvlText w:val="%5)"/>
      <w:lvlJc w:val="left"/>
      <w:pPr>
        <w:ind w:left="2830" w:hanging="440"/>
      </w:pPr>
    </w:lvl>
    <w:lvl w:ilvl="5" w:tplc="0409001B" w:tentative="1">
      <w:start w:val="1"/>
      <w:numFmt w:val="lowerRoman"/>
      <w:lvlText w:val="%6."/>
      <w:lvlJc w:val="right"/>
      <w:pPr>
        <w:ind w:left="3270" w:hanging="440"/>
      </w:pPr>
    </w:lvl>
    <w:lvl w:ilvl="6" w:tplc="0409000F" w:tentative="1">
      <w:start w:val="1"/>
      <w:numFmt w:val="decimal"/>
      <w:lvlText w:val="%7."/>
      <w:lvlJc w:val="left"/>
      <w:pPr>
        <w:ind w:left="3710" w:hanging="440"/>
      </w:pPr>
    </w:lvl>
    <w:lvl w:ilvl="7" w:tplc="04090019" w:tentative="1">
      <w:start w:val="1"/>
      <w:numFmt w:val="lowerLetter"/>
      <w:lvlText w:val="%8)"/>
      <w:lvlJc w:val="left"/>
      <w:pPr>
        <w:ind w:left="4150" w:hanging="440"/>
      </w:pPr>
    </w:lvl>
    <w:lvl w:ilvl="8" w:tplc="0409001B" w:tentative="1">
      <w:start w:val="1"/>
      <w:numFmt w:val="lowerRoman"/>
      <w:lvlText w:val="%9."/>
      <w:lvlJc w:val="right"/>
      <w:pPr>
        <w:ind w:left="4590" w:hanging="440"/>
      </w:pPr>
    </w:lvl>
  </w:abstractNum>
  <w:abstractNum w:abstractNumId="20" w15:restartNumberingAfterBreak="0">
    <w:nsid w:val="276D4102"/>
    <w:multiLevelType w:val="multilevel"/>
    <w:tmpl w:val="276D4102"/>
    <w:lvl w:ilvl="0">
      <w:start w:val="1"/>
      <w:numFmt w:val="lowerLetter"/>
      <w:lvlText w:val="%1."/>
      <w:lvlJc w:val="left"/>
      <w:pPr>
        <w:ind w:left="860" w:hanging="440"/>
      </w:pPr>
      <w:rPr>
        <w:rFonts w:hint="eastAsia"/>
      </w:rPr>
    </w:lvl>
    <w:lvl w:ilvl="1">
      <w:start w:val="1"/>
      <w:numFmt w:val="lowerLetter"/>
      <w:lvlText w:val="%2)"/>
      <w:lvlJc w:val="left"/>
      <w:pPr>
        <w:ind w:left="1300" w:hanging="440"/>
      </w:pPr>
    </w:lvl>
    <w:lvl w:ilvl="2">
      <w:start w:val="1"/>
      <w:numFmt w:val="lowerRoman"/>
      <w:lvlText w:val="%3."/>
      <w:lvlJc w:val="right"/>
      <w:pPr>
        <w:ind w:left="1740" w:hanging="440"/>
      </w:pPr>
    </w:lvl>
    <w:lvl w:ilvl="3">
      <w:start w:val="1"/>
      <w:numFmt w:val="decimal"/>
      <w:lvlText w:val="%4."/>
      <w:lvlJc w:val="left"/>
      <w:pPr>
        <w:ind w:left="2180" w:hanging="440"/>
      </w:pPr>
    </w:lvl>
    <w:lvl w:ilvl="4">
      <w:start w:val="1"/>
      <w:numFmt w:val="lowerLetter"/>
      <w:lvlText w:val="%5)"/>
      <w:lvlJc w:val="left"/>
      <w:pPr>
        <w:ind w:left="2620" w:hanging="440"/>
      </w:pPr>
    </w:lvl>
    <w:lvl w:ilvl="5">
      <w:start w:val="1"/>
      <w:numFmt w:val="lowerRoman"/>
      <w:lvlText w:val="%6."/>
      <w:lvlJc w:val="right"/>
      <w:pPr>
        <w:ind w:left="3060" w:hanging="440"/>
      </w:pPr>
    </w:lvl>
    <w:lvl w:ilvl="6">
      <w:start w:val="1"/>
      <w:numFmt w:val="decimal"/>
      <w:lvlText w:val="%7."/>
      <w:lvlJc w:val="left"/>
      <w:pPr>
        <w:ind w:left="3500" w:hanging="440"/>
      </w:pPr>
    </w:lvl>
    <w:lvl w:ilvl="7">
      <w:start w:val="1"/>
      <w:numFmt w:val="lowerLetter"/>
      <w:lvlText w:val="%8)"/>
      <w:lvlJc w:val="left"/>
      <w:pPr>
        <w:ind w:left="3940" w:hanging="440"/>
      </w:pPr>
    </w:lvl>
    <w:lvl w:ilvl="8">
      <w:start w:val="1"/>
      <w:numFmt w:val="lowerRoman"/>
      <w:lvlText w:val="%9."/>
      <w:lvlJc w:val="right"/>
      <w:pPr>
        <w:ind w:left="4380" w:hanging="440"/>
      </w:pPr>
    </w:lvl>
  </w:abstractNum>
  <w:abstractNum w:abstractNumId="21" w15:restartNumberingAfterBreak="0">
    <w:nsid w:val="279256A0"/>
    <w:multiLevelType w:val="multilevel"/>
    <w:tmpl w:val="279256A0"/>
    <w:lvl w:ilvl="0">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28C82C4F"/>
    <w:multiLevelType w:val="multilevel"/>
    <w:tmpl w:val="28C82C4F"/>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15:restartNumberingAfterBreak="0">
    <w:nsid w:val="2FA3FA74"/>
    <w:multiLevelType w:val="multilevel"/>
    <w:tmpl w:val="2FA3FA74"/>
    <w:lvl w:ilvl="0">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701" w:hanging="794"/>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15:restartNumberingAfterBreak="0">
    <w:nsid w:val="33A468BF"/>
    <w:multiLevelType w:val="multilevel"/>
    <w:tmpl w:val="33A468BF"/>
    <w:lvl w:ilvl="0">
      <w:start w:val="1"/>
      <w:numFmt w:val="lowerLetter"/>
      <w:lvlText w:val="%1."/>
      <w:lvlJc w:val="left"/>
      <w:pPr>
        <w:ind w:left="865" w:hanging="440"/>
      </w:pPr>
      <w:rPr>
        <w:rFonts w:hint="eastAsia"/>
      </w:rPr>
    </w:lvl>
    <w:lvl w:ilvl="1">
      <w:start w:val="1"/>
      <w:numFmt w:val="lowerLetter"/>
      <w:lvlText w:val="%2)"/>
      <w:lvlJc w:val="left"/>
      <w:pPr>
        <w:ind w:left="1305" w:hanging="440"/>
      </w:pPr>
    </w:lvl>
    <w:lvl w:ilvl="2">
      <w:start w:val="1"/>
      <w:numFmt w:val="lowerRoman"/>
      <w:lvlText w:val="%3."/>
      <w:lvlJc w:val="right"/>
      <w:pPr>
        <w:ind w:left="1745" w:hanging="440"/>
      </w:pPr>
    </w:lvl>
    <w:lvl w:ilvl="3">
      <w:start w:val="1"/>
      <w:numFmt w:val="decimal"/>
      <w:lvlText w:val="%4."/>
      <w:lvlJc w:val="left"/>
      <w:pPr>
        <w:ind w:left="2185" w:hanging="440"/>
      </w:pPr>
    </w:lvl>
    <w:lvl w:ilvl="4">
      <w:start w:val="1"/>
      <w:numFmt w:val="lowerLetter"/>
      <w:lvlText w:val="%5)"/>
      <w:lvlJc w:val="left"/>
      <w:pPr>
        <w:ind w:left="2625" w:hanging="440"/>
      </w:pPr>
    </w:lvl>
    <w:lvl w:ilvl="5">
      <w:start w:val="1"/>
      <w:numFmt w:val="lowerRoman"/>
      <w:lvlText w:val="%6."/>
      <w:lvlJc w:val="right"/>
      <w:pPr>
        <w:ind w:left="3065" w:hanging="440"/>
      </w:pPr>
    </w:lvl>
    <w:lvl w:ilvl="6">
      <w:start w:val="1"/>
      <w:numFmt w:val="decimal"/>
      <w:lvlText w:val="%7."/>
      <w:lvlJc w:val="left"/>
      <w:pPr>
        <w:ind w:left="3505" w:hanging="440"/>
      </w:pPr>
    </w:lvl>
    <w:lvl w:ilvl="7">
      <w:start w:val="1"/>
      <w:numFmt w:val="lowerLetter"/>
      <w:lvlText w:val="%8)"/>
      <w:lvlJc w:val="left"/>
      <w:pPr>
        <w:ind w:left="3945" w:hanging="440"/>
      </w:pPr>
    </w:lvl>
    <w:lvl w:ilvl="8">
      <w:start w:val="1"/>
      <w:numFmt w:val="lowerRoman"/>
      <w:lvlText w:val="%9."/>
      <w:lvlJc w:val="right"/>
      <w:pPr>
        <w:ind w:left="4385" w:hanging="440"/>
      </w:pPr>
    </w:lvl>
  </w:abstractNum>
  <w:abstractNum w:abstractNumId="25" w15:restartNumberingAfterBreak="0">
    <w:nsid w:val="36B751BA"/>
    <w:multiLevelType w:val="multilevel"/>
    <w:tmpl w:val="36B751B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15:restartNumberingAfterBreak="0">
    <w:nsid w:val="3B94E8A1"/>
    <w:multiLevelType w:val="multilevel"/>
    <w:tmpl w:val="3B94E8A1"/>
    <w:lvl w:ilvl="0">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197"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7" w15:restartNumberingAfterBreak="0">
    <w:nsid w:val="3DF10670"/>
    <w:multiLevelType w:val="hybridMultilevel"/>
    <w:tmpl w:val="4758647A"/>
    <w:lvl w:ilvl="0" w:tplc="04090019">
      <w:start w:val="1"/>
      <w:numFmt w:val="lowerLetter"/>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8" w15:restartNumberingAfterBreak="0">
    <w:nsid w:val="3E2E27AA"/>
    <w:multiLevelType w:val="multilevel"/>
    <w:tmpl w:val="3E2E27AA"/>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9" w15:restartNumberingAfterBreak="0">
    <w:nsid w:val="45FA4520"/>
    <w:multiLevelType w:val="multilevel"/>
    <w:tmpl w:val="45FA4520"/>
    <w:lvl w:ilvl="0">
      <w:start w:val="1"/>
      <w:numFmt w:val="decimal"/>
      <w:lvlText w:val="%1"/>
      <w:lvlJc w:val="left"/>
      <w:pPr>
        <w:ind w:left="425" w:hanging="425"/>
      </w:pPr>
      <w:rPr>
        <w:rFonts w:hint="eastAsia"/>
      </w:rPr>
    </w:lvl>
    <w:lvl w:ilvl="1">
      <w:start w:val="1"/>
      <w:numFmt w:val="decimal"/>
      <w:lvlText w:val="%1.%2"/>
      <w:lvlJc w:val="left"/>
      <w:pPr>
        <w:ind w:left="993" w:hanging="567"/>
      </w:pPr>
      <w:rPr>
        <w:rFonts w:hint="eastAsia"/>
      </w:rPr>
    </w:lvl>
    <w:lvl w:ilvl="2">
      <w:start w:val="1"/>
      <w:numFmt w:val="decimal"/>
      <w:lvlText w:val="%1.%2.%3"/>
      <w:lvlJc w:val="left"/>
      <w:pPr>
        <w:ind w:left="1701" w:hanging="794"/>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0" w15:restartNumberingAfterBreak="0">
    <w:nsid w:val="51D11367"/>
    <w:multiLevelType w:val="multilevel"/>
    <w:tmpl w:val="51D11367"/>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rPr>
        <w:rFonts w:hint="eastAsia"/>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1" w15:restartNumberingAfterBreak="0">
    <w:nsid w:val="52B6513B"/>
    <w:multiLevelType w:val="hybridMultilevel"/>
    <w:tmpl w:val="3AA2B3F8"/>
    <w:lvl w:ilvl="0" w:tplc="04090019">
      <w:start w:val="1"/>
      <w:numFmt w:val="lowerLetter"/>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2" w15:restartNumberingAfterBreak="0">
    <w:nsid w:val="534012FC"/>
    <w:multiLevelType w:val="multilevel"/>
    <w:tmpl w:val="534012FC"/>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15:restartNumberingAfterBreak="0">
    <w:nsid w:val="57A2366C"/>
    <w:multiLevelType w:val="multilevel"/>
    <w:tmpl w:val="57A2366C"/>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701" w:hanging="794"/>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15:restartNumberingAfterBreak="0">
    <w:nsid w:val="57AD4BFF"/>
    <w:multiLevelType w:val="multilevel"/>
    <w:tmpl w:val="57AD4BFF"/>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5" w15:restartNumberingAfterBreak="0">
    <w:nsid w:val="5A177625"/>
    <w:multiLevelType w:val="multilevel"/>
    <w:tmpl w:val="5A177625"/>
    <w:lvl w:ilvl="0">
      <w:start w:val="1"/>
      <w:numFmt w:val="japaneseCounting"/>
      <w:lvlText w:val="%1、"/>
      <w:lvlJc w:val="left"/>
      <w:pPr>
        <w:ind w:left="458" w:hanging="456"/>
      </w:pPr>
      <w:rPr>
        <w:rFonts w:hint="default"/>
      </w:rPr>
    </w:lvl>
    <w:lvl w:ilvl="1">
      <w:start w:val="1"/>
      <w:numFmt w:val="lowerLetter"/>
      <w:lvlText w:val="%2)"/>
      <w:lvlJc w:val="left"/>
      <w:pPr>
        <w:ind w:left="842" w:hanging="420"/>
      </w:pPr>
    </w:lvl>
    <w:lvl w:ilvl="2">
      <w:start w:val="1"/>
      <w:numFmt w:val="lowerRoman"/>
      <w:lvlText w:val="%3."/>
      <w:lvlJc w:val="right"/>
      <w:pPr>
        <w:ind w:left="1262" w:hanging="420"/>
      </w:pPr>
    </w:lvl>
    <w:lvl w:ilvl="3">
      <w:start w:val="1"/>
      <w:numFmt w:val="decimal"/>
      <w:lvlText w:val="%4."/>
      <w:lvlJc w:val="left"/>
      <w:pPr>
        <w:ind w:left="1682" w:hanging="420"/>
      </w:pPr>
    </w:lvl>
    <w:lvl w:ilvl="4">
      <w:start w:val="1"/>
      <w:numFmt w:val="lowerLetter"/>
      <w:lvlText w:val="%5)"/>
      <w:lvlJc w:val="left"/>
      <w:pPr>
        <w:ind w:left="2102" w:hanging="420"/>
      </w:pPr>
    </w:lvl>
    <w:lvl w:ilvl="5">
      <w:start w:val="1"/>
      <w:numFmt w:val="lowerRoman"/>
      <w:lvlText w:val="%6."/>
      <w:lvlJc w:val="right"/>
      <w:pPr>
        <w:ind w:left="2522" w:hanging="420"/>
      </w:pPr>
    </w:lvl>
    <w:lvl w:ilvl="6">
      <w:start w:val="1"/>
      <w:numFmt w:val="decimal"/>
      <w:lvlText w:val="%7."/>
      <w:lvlJc w:val="left"/>
      <w:pPr>
        <w:ind w:left="2942" w:hanging="420"/>
      </w:pPr>
    </w:lvl>
    <w:lvl w:ilvl="7">
      <w:start w:val="1"/>
      <w:numFmt w:val="lowerLetter"/>
      <w:lvlText w:val="%8)"/>
      <w:lvlJc w:val="left"/>
      <w:pPr>
        <w:ind w:left="3362" w:hanging="420"/>
      </w:pPr>
    </w:lvl>
    <w:lvl w:ilvl="8">
      <w:start w:val="1"/>
      <w:numFmt w:val="lowerRoman"/>
      <w:lvlText w:val="%9."/>
      <w:lvlJc w:val="right"/>
      <w:pPr>
        <w:ind w:left="3782" w:hanging="420"/>
      </w:pPr>
    </w:lvl>
  </w:abstractNum>
  <w:abstractNum w:abstractNumId="36" w15:restartNumberingAfterBreak="0">
    <w:nsid w:val="5D0F4CF4"/>
    <w:multiLevelType w:val="multilevel"/>
    <w:tmpl w:val="5D0F4CF4"/>
    <w:lvl w:ilvl="0">
      <w:start w:val="1"/>
      <w:numFmt w:val="chineseCountingThousand"/>
      <w:pStyle w:val="5"/>
      <w:lvlText w:val="第%1条"/>
      <w:lvlJc w:val="left"/>
      <w:pPr>
        <w:ind w:left="4673" w:hanging="420"/>
      </w:pPr>
      <w:rPr>
        <w:rFonts w:hint="eastAsia"/>
        <w:color w:val="auto"/>
        <w:sz w:val="24"/>
        <w:szCs w:val="24"/>
      </w:rPr>
    </w:lvl>
    <w:lvl w:ilvl="1">
      <w:start w:val="1"/>
      <w:numFmt w:val="lowerLetter"/>
      <w:lvlText w:val="%2)"/>
      <w:lvlJc w:val="left"/>
      <w:pPr>
        <w:ind w:left="3108" w:hanging="420"/>
      </w:pPr>
    </w:lvl>
    <w:lvl w:ilvl="2">
      <w:start w:val="1"/>
      <w:numFmt w:val="lowerRoman"/>
      <w:lvlText w:val="%3."/>
      <w:lvlJc w:val="right"/>
      <w:pPr>
        <w:ind w:left="3528" w:hanging="420"/>
      </w:pPr>
    </w:lvl>
    <w:lvl w:ilvl="3">
      <w:start w:val="1"/>
      <w:numFmt w:val="decimal"/>
      <w:lvlText w:val="%4."/>
      <w:lvlJc w:val="left"/>
      <w:pPr>
        <w:ind w:left="3948" w:hanging="420"/>
      </w:pPr>
    </w:lvl>
    <w:lvl w:ilvl="4">
      <w:start w:val="1"/>
      <w:numFmt w:val="lowerLetter"/>
      <w:lvlText w:val="%5)"/>
      <w:lvlJc w:val="left"/>
      <w:pPr>
        <w:ind w:left="4368" w:hanging="420"/>
      </w:pPr>
    </w:lvl>
    <w:lvl w:ilvl="5">
      <w:start w:val="1"/>
      <w:numFmt w:val="lowerRoman"/>
      <w:lvlText w:val="%6."/>
      <w:lvlJc w:val="right"/>
      <w:pPr>
        <w:ind w:left="4788" w:hanging="420"/>
      </w:pPr>
    </w:lvl>
    <w:lvl w:ilvl="6">
      <w:start w:val="1"/>
      <w:numFmt w:val="decimal"/>
      <w:lvlText w:val="%7."/>
      <w:lvlJc w:val="left"/>
      <w:pPr>
        <w:ind w:left="5208" w:hanging="420"/>
      </w:pPr>
    </w:lvl>
    <w:lvl w:ilvl="7">
      <w:start w:val="1"/>
      <w:numFmt w:val="lowerLetter"/>
      <w:lvlText w:val="%8)"/>
      <w:lvlJc w:val="left"/>
      <w:pPr>
        <w:ind w:left="5628" w:hanging="420"/>
      </w:pPr>
    </w:lvl>
    <w:lvl w:ilvl="8">
      <w:start w:val="1"/>
      <w:numFmt w:val="lowerRoman"/>
      <w:lvlText w:val="%9."/>
      <w:lvlJc w:val="right"/>
      <w:pPr>
        <w:ind w:left="6048" w:hanging="420"/>
      </w:pPr>
    </w:lvl>
  </w:abstractNum>
  <w:abstractNum w:abstractNumId="37" w15:restartNumberingAfterBreak="0">
    <w:nsid w:val="5DAE1599"/>
    <w:multiLevelType w:val="multilevel"/>
    <w:tmpl w:val="5DAE1599"/>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8" w15:restartNumberingAfterBreak="0">
    <w:nsid w:val="66F6427F"/>
    <w:multiLevelType w:val="hybridMultilevel"/>
    <w:tmpl w:val="B6C63E6C"/>
    <w:lvl w:ilvl="0" w:tplc="FFFFFFFF">
      <w:start w:val="1"/>
      <w:numFmt w:val="lowerLetter"/>
      <w:lvlText w:val="%1)"/>
      <w:lvlJc w:val="left"/>
      <w:pPr>
        <w:ind w:left="1070" w:hanging="440"/>
      </w:pPr>
    </w:lvl>
    <w:lvl w:ilvl="1" w:tplc="FFFFFFFF" w:tentative="1">
      <w:start w:val="1"/>
      <w:numFmt w:val="lowerLetter"/>
      <w:lvlText w:val="%2)"/>
      <w:lvlJc w:val="left"/>
      <w:pPr>
        <w:ind w:left="1510" w:hanging="440"/>
      </w:pPr>
    </w:lvl>
    <w:lvl w:ilvl="2" w:tplc="FFFFFFFF" w:tentative="1">
      <w:start w:val="1"/>
      <w:numFmt w:val="lowerRoman"/>
      <w:lvlText w:val="%3."/>
      <w:lvlJc w:val="right"/>
      <w:pPr>
        <w:ind w:left="1950" w:hanging="440"/>
      </w:pPr>
    </w:lvl>
    <w:lvl w:ilvl="3" w:tplc="FFFFFFFF" w:tentative="1">
      <w:start w:val="1"/>
      <w:numFmt w:val="decimal"/>
      <w:lvlText w:val="%4."/>
      <w:lvlJc w:val="left"/>
      <w:pPr>
        <w:ind w:left="2390" w:hanging="440"/>
      </w:pPr>
    </w:lvl>
    <w:lvl w:ilvl="4" w:tplc="FFFFFFFF" w:tentative="1">
      <w:start w:val="1"/>
      <w:numFmt w:val="lowerLetter"/>
      <w:lvlText w:val="%5)"/>
      <w:lvlJc w:val="left"/>
      <w:pPr>
        <w:ind w:left="2830" w:hanging="440"/>
      </w:pPr>
    </w:lvl>
    <w:lvl w:ilvl="5" w:tplc="FFFFFFFF" w:tentative="1">
      <w:start w:val="1"/>
      <w:numFmt w:val="lowerRoman"/>
      <w:lvlText w:val="%6."/>
      <w:lvlJc w:val="right"/>
      <w:pPr>
        <w:ind w:left="3270" w:hanging="440"/>
      </w:pPr>
    </w:lvl>
    <w:lvl w:ilvl="6" w:tplc="FFFFFFFF" w:tentative="1">
      <w:start w:val="1"/>
      <w:numFmt w:val="decimal"/>
      <w:lvlText w:val="%7."/>
      <w:lvlJc w:val="left"/>
      <w:pPr>
        <w:ind w:left="3710" w:hanging="440"/>
      </w:pPr>
    </w:lvl>
    <w:lvl w:ilvl="7" w:tplc="FFFFFFFF" w:tentative="1">
      <w:start w:val="1"/>
      <w:numFmt w:val="lowerLetter"/>
      <w:lvlText w:val="%8)"/>
      <w:lvlJc w:val="left"/>
      <w:pPr>
        <w:ind w:left="4150" w:hanging="440"/>
      </w:pPr>
    </w:lvl>
    <w:lvl w:ilvl="8" w:tplc="FFFFFFFF" w:tentative="1">
      <w:start w:val="1"/>
      <w:numFmt w:val="lowerRoman"/>
      <w:lvlText w:val="%9."/>
      <w:lvlJc w:val="right"/>
      <w:pPr>
        <w:ind w:left="4590" w:hanging="440"/>
      </w:pPr>
    </w:lvl>
  </w:abstractNum>
  <w:abstractNum w:abstractNumId="39" w15:restartNumberingAfterBreak="0">
    <w:nsid w:val="6D752B22"/>
    <w:multiLevelType w:val="multilevel"/>
    <w:tmpl w:val="6D752B22"/>
    <w:lvl w:ilvl="0">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rPr>
        <w:rFonts w:hint="default"/>
      </w:r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0" w15:restartNumberingAfterBreak="0">
    <w:nsid w:val="71535DBB"/>
    <w:multiLevelType w:val="multilevel"/>
    <w:tmpl w:val="71535DBB"/>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843"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 w15:restartNumberingAfterBreak="0">
    <w:nsid w:val="729B7254"/>
    <w:multiLevelType w:val="multilevel"/>
    <w:tmpl w:val="729B7254"/>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2" w15:restartNumberingAfterBreak="0">
    <w:nsid w:val="76166B6B"/>
    <w:multiLevelType w:val="multilevel"/>
    <w:tmpl w:val="76166B6B"/>
    <w:lvl w:ilvl="0">
      <w:start w:val="1"/>
      <w:numFmt w:val="chineseCountingThousand"/>
      <w:pStyle w:val="4"/>
      <w:lvlText w:val="第%1条"/>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784E2323"/>
    <w:multiLevelType w:val="multilevel"/>
    <w:tmpl w:val="784E2323"/>
    <w:lvl w:ilvl="0">
      <w:start w:val="1"/>
      <w:numFmt w:val="decimal"/>
      <w:lvlText w:val="%1"/>
      <w:lvlJc w:val="left"/>
      <w:pPr>
        <w:ind w:left="425" w:hanging="425"/>
      </w:pPr>
      <w:rPr>
        <w:rFonts w:hint="eastAsia"/>
      </w:rPr>
    </w:lvl>
    <w:lvl w:ilvl="1">
      <w:start w:val="1"/>
      <w:numFmt w:val="decimal"/>
      <w:lvlText w:val="%1.%2"/>
      <w:lvlJc w:val="left"/>
      <w:pPr>
        <w:ind w:left="993" w:hanging="567"/>
      </w:pPr>
      <w:rPr>
        <w:rFonts w:hint="eastAsia"/>
      </w:rPr>
    </w:lvl>
    <w:lvl w:ilvl="2">
      <w:start w:val="1"/>
      <w:numFmt w:val="decimal"/>
      <w:lvlText w:val="%1.%2.%3"/>
      <w:lvlJc w:val="left"/>
      <w:pPr>
        <w:ind w:left="1701" w:hanging="794"/>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4" w15:restartNumberingAfterBreak="0">
    <w:nsid w:val="78B50BD1"/>
    <w:multiLevelType w:val="multilevel"/>
    <w:tmpl w:val="78B50BD1"/>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15:restartNumberingAfterBreak="0">
    <w:nsid w:val="7D766377"/>
    <w:multiLevelType w:val="multilevel"/>
    <w:tmpl w:val="7D766377"/>
    <w:lvl w:ilvl="0">
      <w:start w:val="1"/>
      <w:numFmt w:val="lowerLetter"/>
      <w:lvlText w:val="%1."/>
      <w:lvlJc w:val="left"/>
      <w:pPr>
        <w:ind w:left="865" w:hanging="440"/>
      </w:pPr>
      <w:rPr>
        <w:rFonts w:hint="eastAsia"/>
      </w:rPr>
    </w:lvl>
    <w:lvl w:ilvl="1">
      <w:start w:val="1"/>
      <w:numFmt w:val="lowerLetter"/>
      <w:lvlText w:val="%2)"/>
      <w:lvlJc w:val="left"/>
      <w:pPr>
        <w:ind w:left="1305" w:hanging="440"/>
      </w:pPr>
    </w:lvl>
    <w:lvl w:ilvl="2">
      <w:start w:val="1"/>
      <w:numFmt w:val="lowerRoman"/>
      <w:lvlText w:val="%3."/>
      <w:lvlJc w:val="right"/>
      <w:pPr>
        <w:ind w:left="1745" w:hanging="440"/>
      </w:pPr>
    </w:lvl>
    <w:lvl w:ilvl="3">
      <w:start w:val="1"/>
      <w:numFmt w:val="decimal"/>
      <w:lvlText w:val="%4."/>
      <w:lvlJc w:val="left"/>
      <w:pPr>
        <w:ind w:left="2185" w:hanging="440"/>
      </w:pPr>
    </w:lvl>
    <w:lvl w:ilvl="4">
      <w:start w:val="1"/>
      <w:numFmt w:val="lowerLetter"/>
      <w:lvlText w:val="%5)"/>
      <w:lvlJc w:val="left"/>
      <w:pPr>
        <w:ind w:left="2625" w:hanging="440"/>
      </w:pPr>
    </w:lvl>
    <w:lvl w:ilvl="5">
      <w:start w:val="1"/>
      <w:numFmt w:val="lowerRoman"/>
      <w:lvlText w:val="%6."/>
      <w:lvlJc w:val="right"/>
      <w:pPr>
        <w:ind w:left="3065" w:hanging="440"/>
      </w:pPr>
    </w:lvl>
    <w:lvl w:ilvl="6">
      <w:start w:val="1"/>
      <w:numFmt w:val="decimal"/>
      <w:lvlText w:val="%7."/>
      <w:lvlJc w:val="left"/>
      <w:pPr>
        <w:ind w:left="3505" w:hanging="440"/>
      </w:pPr>
    </w:lvl>
    <w:lvl w:ilvl="7">
      <w:start w:val="1"/>
      <w:numFmt w:val="lowerLetter"/>
      <w:lvlText w:val="%8)"/>
      <w:lvlJc w:val="left"/>
      <w:pPr>
        <w:ind w:left="3945" w:hanging="440"/>
      </w:pPr>
    </w:lvl>
    <w:lvl w:ilvl="8">
      <w:start w:val="1"/>
      <w:numFmt w:val="lowerRoman"/>
      <w:lvlText w:val="%9."/>
      <w:lvlJc w:val="right"/>
      <w:pPr>
        <w:ind w:left="4385" w:hanging="440"/>
      </w:pPr>
    </w:lvl>
  </w:abstractNum>
  <w:num w:numId="1" w16cid:durableId="1624995090">
    <w:abstractNumId w:val="42"/>
  </w:num>
  <w:num w:numId="2" w16cid:durableId="1751460626">
    <w:abstractNumId w:val="36"/>
  </w:num>
  <w:num w:numId="3" w16cid:durableId="640041597">
    <w:abstractNumId w:val="10"/>
  </w:num>
  <w:num w:numId="4" w16cid:durableId="1002127641">
    <w:abstractNumId w:val="37"/>
  </w:num>
  <w:num w:numId="5" w16cid:durableId="1993177154">
    <w:abstractNumId w:val="14"/>
  </w:num>
  <w:num w:numId="6" w16cid:durableId="2043703358">
    <w:abstractNumId w:val="40"/>
  </w:num>
  <w:num w:numId="7" w16cid:durableId="65301682">
    <w:abstractNumId w:val="41"/>
  </w:num>
  <w:num w:numId="8" w16cid:durableId="278268016">
    <w:abstractNumId w:val="32"/>
  </w:num>
  <w:num w:numId="9" w16cid:durableId="711420225">
    <w:abstractNumId w:val="22"/>
  </w:num>
  <w:num w:numId="10" w16cid:durableId="1836408775">
    <w:abstractNumId w:val="13"/>
  </w:num>
  <w:num w:numId="11" w16cid:durableId="1263151572">
    <w:abstractNumId w:val="8"/>
  </w:num>
  <w:num w:numId="12" w16cid:durableId="306514916">
    <w:abstractNumId w:val="8"/>
    <w:lvlOverride w:ilvl="0">
      <w:lvl w:ilvl="0">
        <w:start w:val="1"/>
        <w:numFmt w:val="decimal"/>
        <w:lvlText w:val="%1"/>
        <w:lvlJc w:val="left"/>
        <w:pPr>
          <w:ind w:left="425" w:hanging="425"/>
        </w:pPr>
        <w:rPr>
          <w:rFonts w:hint="eastAsia"/>
        </w:rPr>
      </w:lvl>
    </w:lvlOverride>
    <w:lvlOverride w:ilvl="1">
      <w:lvl w:ilvl="1">
        <w:start w:val="1"/>
        <w:numFmt w:val="decimal"/>
        <w:lvlText w:val="%1.%2"/>
        <w:lvlJc w:val="left"/>
        <w:pPr>
          <w:ind w:left="992" w:hanging="567"/>
        </w:pPr>
        <w:rPr>
          <w:rFonts w:hint="eastAsia"/>
        </w:rPr>
      </w:lvl>
    </w:lvlOverride>
    <w:lvlOverride w:ilvl="2">
      <w:lvl w:ilvl="2" w:tentative="1">
        <w:start w:val="1"/>
        <w:numFmt w:val="decimal"/>
        <w:lvlText w:val="%1.%2.%3"/>
        <w:lvlJc w:val="left"/>
        <w:pPr>
          <w:ind w:left="1701" w:hanging="794"/>
        </w:pPr>
        <w:rPr>
          <w:rFonts w:hint="eastAsia"/>
        </w:rPr>
      </w:lvl>
    </w:lvlOverride>
    <w:lvlOverride w:ilvl="3">
      <w:lvl w:ilvl="3" w:tentative="1">
        <w:start w:val="1"/>
        <w:numFmt w:val="decimal"/>
        <w:lvlText w:val="%1.%2.%3.%4"/>
        <w:lvlJc w:val="left"/>
        <w:pPr>
          <w:ind w:left="1984" w:hanging="708"/>
        </w:pPr>
        <w:rPr>
          <w:rFonts w:hint="eastAsia"/>
        </w:rPr>
      </w:lvl>
    </w:lvlOverride>
    <w:lvlOverride w:ilvl="4">
      <w:lvl w:ilvl="4" w:tentative="1">
        <w:start w:val="1"/>
        <w:numFmt w:val="decimal"/>
        <w:lvlText w:val="%1.%2.%3.%4.%5"/>
        <w:lvlJc w:val="left"/>
        <w:pPr>
          <w:ind w:left="2551" w:hanging="850"/>
        </w:pPr>
        <w:rPr>
          <w:rFonts w:hint="eastAsia"/>
        </w:rPr>
      </w:lvl>
    </w:lvlOverride>
    <w:lvlOverride w:ilvl="5">
      <w:lvl w:ilvl="5" w:tentative="1">
        <w:start w:val="1"/>
        <w:numFmt w:val="decimal"/>
        <w:lvlText w:val="%1.%2.%3.%4.%5.%6"/>
        <w:lvlJc w:val="left"/>
        <w:pPr>
          <w:ind w:left="3260" w:hanging="1134"/>
        </w:pPr>
        <w:rPr>
          <w:rFonts w:hint="eastAsia"/>
        </w:rPr>
      </w:lvl>
    </w:lvlOverride>
    <w:lvlOverride w:ilvl="6">
      <w:lvl w:ilvl="6" w:tentative="1">
        <w:start w:val="1"/>
        <w:numFmt w:val="decimal"/>
        <w:lvlText w:val="%1.%2.%3.%4.%5.%6.%7"/>
        <w:lvlJc w:val="left"/>
        <w:pPr>
          <w:ind w:left="3827" w:hanging="1276"/>
        </w:pPr>
        <w:rPr>
          <w:rFonts w:hint="eastAsia"/>
        </w:rPr>
      </w:lvl>
    </w:lvlOverride>
    <w:lvlOverride w:ilvl="7">
      <w:lvl w:ilvl="7" w:tentative="1">
        <w:start w:val="1"/>
        <w:numFmt w:val="decimal"/>
        <w:lvlText w:val="%1.%2.%3.%4.%5.%6.%7.%8"/>
        <w:lvlJc w:val="left"/>
        <w:pPr>
          <w:ind w:left="4394" w:hanging="1418"/>
        </w:pPr>
        <w:rPr>
          <w:rFonts w:hint="eastAsia"/>
        </w:rPr>
      </w:lvl>
    </w:lvlOverride>
    <w:lvlOverride w:ilvl="8">
      <w:lvl w:ilvl="8" w:tentative="1">
        <w:start w:val="1"/>
        <w:numFmt w:val="decimal"/>
        <w:lvlText w:val="%1.%2.%3.%4.%5.%6.%7.%8.%9"/>
        <w:lvlJc w:val="left"/>
        <w:pPr>
          <w:ind w:left="5102" w:hanging="1700"/>
        </w:pPr>
        <w:rPr>
          <w:rFonts w:hint="eastAsia"/>
        </w:rPr>
      </w:lvl>
    </w:lvlOverride>
  </w:num>
  <w:num w:numId="13" w16cid:durableId="269166687">
    <w:abstractNumId w:val="8"/>
    <w:lvlOverride w:ilvl="0">
      <w:lvl w:ilvl="0">
        <w:start w:val="1"/>
        <w:numFmt w:val="decimal"/>
        <w:lvlText w:val="%1"/>
        <w:lvlJc w:val="left"/>
        <w:pPr>
          <w:ind w:left="425" w:hanging="425"/>
        </w:pPr>
        <w:rPr>
          <w:rFonts w:hint="eastAsia"/>
        </w:rPr>
      </w:lvl>
    </w:lvlOverride>
    <w:lvlOverride w:ilvl="1">
      <w:lvl w:ilvl="1" w:tentative="1">
        <w:start w:val="1"/>
        <w:numFmt w:val="decimal"/>
        <w:lvlText w:val="%1.%2"/>
        <w:lvlJc w:val="left"/>
        <w:pPr>
          <w:ind w:left="992" w:hanging="567"/>
        </w:pPr>
        <w:rPr>
          <w:rFonts w:hint="eastAsia"/>
        </w:rPr>
      </w:lvl>
    </w:lvlOverride>
    <w:lvlOverride w:ilvl="2">
      <w:lvl w:ilvl="2">
        <w:start w:val="1"/>
        <w:numFmt w:val="decimal"/>
        <w:lvlText w:val="%1.%2.%3"/>
        <w:lvlJc w:val="left"/>
        <w:pPr>
          <w:ind w:left="1701" w:hanging="1021"/>
        </w:pPr>
        <w:rPr>
          <w:rFonts w:hint="eastAsia"/>
        </w:rPr>
      </w:lvl>
    </w:lvlOverride>
    <w:lvlOverride w:ilvl="3">
      <w:lvl w:ilvl="3" w:tentative="1">
        <w:start w:val="1"/>
        <w:numFmt w:val="decimal"/>
        <w:lvlText w:val="%1.%2.%3.%4"/>
        <w:lvlJc w:val="left"/>
        <w:pPr>
          <w:ind w:left="1984" w:hanging="708"/>
        </w:pPr>
        <w:rPr>
          <w:rFonts w:hint="eastAsia"/>
        </w:rPr>
      </w:lvl>
    </w:lvlOverride>
    <w:lvlOverride w:ilvl="4">
      <w:lvl w:ilvl="4" w:tentative="1">
        <w:start w:val="1"/>
        <w:numFmt w:val="decimal"/>
        <w:lvlText w:val="%1.%2.%3.%4.%5"/>
        <w:lvlJc w:val="left"/>
        <w:pPr>
          <w:ind w:left="2551" w:hanging="850"/>
        </w:pPr>
        <w:rPr>
          <w:rFonts w:hint="eastAsia"/>
        </w:rPr>
      </w:lvl>
    </w:lvlOverride>
    <w:lvlOverride w:ilvl="5">
      <w:lvl w:ilvl="5" w:tentative="1">
        <w:start w:val="1"/>
        <w:numFmt w:val="decimal"/>
        <w:lvlText w:val="%1.%2.%3.%4.%5.%6"/>
        <w:lvlJc w:val="left"/>
        <w:pPr>
          <w:ind w:left="3260" w:hanging="1134"/>
        </w:pPr>
        <w:rPr>
          <w:rFonts w:hint="eastAsia"/>
        </w:rPr>
      </w:lvl>
    </w:lvlOverride>
    <w:lvlOverride w:ilvl="6">
      <w:lvl w:ilvl="6" w:tentative="1">
        <w:start w:val="1"/>
        <w:numFmt w:val="decimal"/>
        <w:lvlText w:val="%1.%2.%3.%4.%5.%6.%7"/>
        <w:lvlJc w:val="left"/>
        <w:pPr>
          <w:ind w:left="3827" w:hanging="1276"/>
        </w:pPr>
        <w:rPr>
          <w:rFonts w:hint="eastAsia"/>
        </w:rPr>
      </w:lvl>
    </w:lvlOverride>
    <w:lvlOverride w:ilvl="7">
      <w:lvl w:ilvl="7" w:tentative="1">
        <w:start w:val="1"/>
        <w:numFmt w:val="decimal"/>
        <w:lvlText w:val="%1.%2.%3.%4.%5.%6.%7.%8"/>
        <w:lvlJc w:val="left"/>
        <w:pPr>
          <w:ind w:left="4394" w:hanging="1418"/>
        </w:pPr>
        <w:rPr>
          <w:rFonts w:hint="eastAsia"/>
        </w:rPr>
      </w:lvl>
    </w:lvlOverride>
    <w:lvlOverride w:ilvl="8">
      <w:lvl w:ilvl="8" w:tentative="1">
        <w:start w:val="1"/>
        <w:numFmt w:val="decimal"/>
        <w:lvlText w:val="%1.%2.%3.%4.%5.%6.%7.%8.%9"/>
        <w:lvlJc w:val="left"/>
        <w:pPr>
          <w:ind w:left="5102" w:hanging="1700"/>
        </w:pPr>
        <w:rPr>
          <w:rFonts w:hint="eastAsia"/>
        </w:rPr>
      </w:lvl>
    </w:lvlOverride>
  </w:num>
  <w:num w:numId="14" w16cid:durableId="1027562868">
    <w:abstractNumId w:val="43"/>
  </w:num>
  <w:num w:numId="15" w16cid:durableId="323974126">
    <w:abstractNumId w:val="43"/>
    <w:lvlOverride w:ilvl="0">
      <w:lvl w:ilvl="0" w:tentative="1">
        <w:start w:val="1"/>
        <w:numFmt w:val="decimal"/>
        <w:lvlText w:val="%1"/>
        <w:lvlJc w:val="left"/>
        <w:pPr>
          <w:ind w:left="425" w:hanging="425"/>
        </w:pPr>
        <w:rPr>
          <w:rFonts w:hint="eastAsia"/>
        </w:rPr>
      </w:lvl>
    </w:lvlOverride>
    <w:lvlOverride w:ilvl="1">
      <w:lvl w:ilvl="1" w:tentative="1">
        <w:start w:val="1"/>
        <w:numFmt w:val="decimal"/>
        <w:lvlText w:val="%1.%2"/>
        <w:lvlJc w:val="left"/>
        <w:pPr>
          <w:ind w:left="993" w:hanging="567"/>
        </w:pPr>
        <w:rPr>
          <w:rFonts w:hint="eastAsia"/>
        </w:rPr>
      </w:lvl>
    </w:lvlOverride>
    <w:lvlOverride w:ilvl="2">
      <w:lvl w:ilvl="2">
        <w:start w:val="1"/>
        <w:numFmt w:val="decimal"/>
        <w:lvlText w:val="%1.%2.%3"/>
        <w:lvlJc w:val="left"/>
        <w:pPr>
          <w:ind w:left="1701" w:hanging="1021"/>
        </w:pPr>
        <w:rPr>
          <w:rFonts w:hint="eastAsia"/>
        </w:rPr>
      </w:lvl>
    </w:lvlOverride>
    <w:lvlOverride w:ilvl="3">
      <w:lvl w:ilvl="3" w:tentative="1">
        <w:start w:val="1"/>
        <w:numFmt w:val="decimal"/>
        <w:lvlText w:val="%1.%2.%3.%4"/>
        <w:lvlJc w:val="left"/>
        <w:pPr>
          <w:ind w:left="1984" w:hanging="708"/>
        </w:pPr>
        <w:rPr>
          <w:rFonts w:hint="eastAsia"/>
        </w:rPr>
      </w:lvl>
    </w:lvlOverride>
    <w:lvlOverride w:ilvl="4">
      <w:lvl w:ilvl="4" w:tentative="1">
        <w:start w:val="1"/>
        <w:numFmt w:val="decimal"/>
        <w:lvlText w:val="%1.%2.%3.%4.%5"/>
        <w:lvlJc w:val="left"/>
        <w:pPr>
          <w:ind w:left="2551" w:hanging="850"/>
        </w:pPr>
        <w:rPr>
          <w:rFonts w:hint="eastAsia"/>
        </w:rPr>
      </w:lvl>
    </w:lvlOverride>
    <w:lvlOverride w:ilvl="5">
      <w:lvl w:ilvl="5" w:tentative="1">
        <w:start w:val="1"/>
        <w:numFmt w:val="decimal"/>
        <w:lvlText w:val="%1.%2.%3.%4.%5.%6"/>
        <w:lvlJc w:val="left"/>
        <w:pPr>
          <w:ind w:left="3260" w:hanging="1134"/>
        </w:pPr>
        <w:rPr>
          <w:rFonts w:hint="eastAsia"/>
        </w:rPr>
      </w:lvl>
    </w:lvlOverride>
    <w:lvlOverride w:ilvl="6">
      <w:lvl w:ilvl="6" w:tentative="1">
        <w:start w:val="1"/>
        <w:numFmt w:val="decimal"/>
        <w:lvlText w:val="%1.%2.%3.%4.%5.%6.%7"/>
        <w:lvlJc w:val="left"/>
        <w:pPr>
          <w:ind w:left="3827" w:hanging="1276"/>
        </w:pPr>
        <w:rPr>
          <w:rFonts w:hint="eastAsia"/>
        </w:rPr>
      </w:lvl>
    </w:lvlOverride>
    <w:lvlOverride w:ilvl="7">
      <w:lvl w:ilvl="7" w:tentative="1">
        <w:start w:val="1"/>
        <w:numFmt w:val="decimal"/>
        <w:lvlText w:val="%1.%2.%3.%4.%5.%6.%7.%8"/>
        <w:lvlJc w:val="left"/>
        <w:pPr>
          <w:ind w:left="4394" w:hanging="1418"/>
        </w:pPr>
        <w:rPr>
          <w:rFonts w:hint="eastAsia"/>
        </w:rPr>
      </w:lvl>
    </w:lvlOverride>
    <w:lvlOverride w:ilvl="8">
      <w:lvl w:ilvl="8" w:tentative="1">
        <w:start w:val="1"/>
        <w:numFmt w:val="decimal"/>
        <w:lvlText w:val="%1.%2.%3.%4.%5.%6.%7.%8.%9"/>
        <w:lvlJc w:val="left"/>
        <w:pPr>
          <w:ind w:left="5102" w:hanging="1700"/>
        </w:pPr>
        <w:rPr>
          <w:rFonts w:hint="eastAsia"/>
        </w:rPr>
      </w:lvl>
    </w:lvlOverride>
  </w:num>
  <w:num w:numId="16" w16cid:durableId="1821538844">
    <w:abstractNumId w:val="29"/>
  </w:num>
  <w:num w:numId="17" w16cid:durableId="1834946919">
    <w:abstractNumId w:val="0"/>
  </w:num>
  <w:num w:numId="18" w16cid:durableId="634413092">
    <w:abstractNumId w:val="24"/>
  </w:num>
  <w:num w:numId="19" w16cid:durableId="1479687623">
    <w:abstractNumId w:val="45"/>
  </w:num>
  <w:num w:numId="20" w16cid:durableId="1284728314">
    <w:abstractNumId w:val="21"/>
  </w:num>
  <w:num w:numId="21" w16cid:durableId="382367053">
    <w:abstractNumId w:val="1"/>
  </w:num>
  <w:num w:numId="22" w16cid:durableId="968823391">
    <w:abstractNumId w:val="15"/>
  </w:num>
  <w:num w:numId="23" w16cid:durableId="684214943">
    <w:abstractNumId w:val="39"/>
  </w:num>
  <w:num w:numId="24" w16cid:durableId="315308488">
    <w:abstractNumId w:val="17"/>
  </w:num>
  <w:num w:numId="25" w16cid:durableId="1995065358">
    <w:abstractNumId w:val="26"/>
  </w:num>
  <w:num w:numId="26" w16cid:durableId="1641374033">
    <w:abstractNumId w:val="3"/>
  </w:num>
  <w:num w:numId="27" w16cid:durableId="264924498">
    <w:abstractNumId w:val="11"/>
  </w:num>
  <w:num w:numId="28" w16cid:durableId="544634244">
    <w:abstractNumId w:val="33"/>
  </w:num>
  <w:num w:numId="29" w16cid:durableId="94520038">
    <w:abstractNumId w:val="28"/>
  </w:num>
  <w:num w:numId="30" w16cid:durableId="1143040644">
    <w:abstractNumId w:val="30"/>
  </w:num>
  <w:num w:numId="31" w16cid:durableId="781730450">
    <w:abstractNumId w:val="34"/>
  </w:num>
  <w:num w:numId="32" w16cid:durableId="238248554">
    <w:abstractNumId w:val="23"/>
  </w:num>
  <w:num w:numId="33" w16cid:durableId="1910115488">
    <w:abstractNumId w:val="2"/>
  </w:num>
  <w:num w:numId="34" w16cid:durableId="381683274">
    <w:abstractNumId w:val="16"/>
  </w:num>
  <w:num w:numId="35" w16cid:durableId="254215818">
    <w:abstractNumId w:val="44"/>
  </w:num>
  <w:num w:numId="36" w16cid:durableId="1052196090">
    <w:abstractNumId w:val="4"/>
  </w:num>
  <w:num w:numId="37" w16cid:durableId="1781681382">
    <w:abstractNumId w:val="5"/>
  </w:num>
  <w:num w:numId="38" w16cid:durableId="775254960">
    <w:abstractNumId w:val="6"/>
  </w:num>
  <w:num w:numId="39" w16cid:durableId="1474518248">
    <w:abstractNumId w:val="35"/>
  </w:num>
  <w:num w:numId="40" w16cid:durableId="1044328678">
    <w:abstractNumId w:val="18"/>
  </w:num>
  <w:num w:numId="41" w16cid:durableId="692922043">
    <w:abstractNumId w:val="18"/>
    <w:lvlOverride w:ilvl="0">
      <w:lvl w:ilvl="0" w:tentative="1">
        <w:start w:val="1"/>
        <w:numFmt w:val="decimal"/>
        <w:lvlText w:val="%1"/>
        <w:lvlJc w:val="left"/>
        <w:pPr>
          <w:ind w:left="425" w:hanging="425"/>
        </w:pPr>
        <w:rPr>
          <w:rFonts w:hint="eastAsia"/>
          <w:b w:val="0"/>
        </w:rPr>
      </w:lvl>
    </w:lvlOverride>
    <w:lvlOverride w:ilvl="1">
      <w:lvl w:ilvl="1" w:tentative="1">
        <w:start w:val="1"/>
        <w:numFmt w:val="decimal"/>
        <w:lvlText w:val="%1.%2"/>
        <w:lvlJc w:val="left"/>
        <w:pPr>
          <w:ind w:left="992" w:hanging="567"/>
        </w:pPr>
        <w:rPr>
          <w:rFonts w:hint="eastAsia"/>
          <w:b w:val="0"/>
        </w:rPr>
      </w:lvl>
    </w:lvlOverride>
    <w:lvlOverride w:ilvl="2">
      <w:lvl w:ilvl="2">
        <w:start w:val="1"/>
        <w:numFmt w:val="decimal"/>
        <w:lvlText w:val="%1.%2.%3"/>
        <w:lvlJc w:val="left"/>
        <w:pPr>
          <w:ind w:left="1588" w:hanging="567"/>
        </w:pPr>
        <w:rPr>
          <w:rFonts w:hint="eastAsia"/>
          <w:b w:val="0"/>
        </w:rPr>
      </w:lvl>
    </w:lvlOverride>
    <w:lvlOverride w:ilvl="3">
      <w:lvl w:ilvl="3" w:tentative="1">
        <w:start w:val="1"/>
        <w:numFmt w:val="decimal"/>
        <w:lvlText w:val="%1.%2.%3.%4"/>
        <w:lvlJc w:val="left"/>
        <w:pPr>
          <w:ind w:left="1984" w:hanging="708"/>
        </w:pPr>
        <w:rPr>
          <w:rFonts w:hint="eastAsia"/>
        </w:rPr>
      </w:lvl>
    </w:lvlOverride>
    <w:lvlOverride w:ilvl="4">
      <w:lvl w:ilvl="4" w:tentative="1">
        <w:start w:val="1"/>
        <w:numFmt w:val="decimal"/>
        <w:lvlText w:val="%1.%2.%3.%4.%5"/>
        <w:lvlJc w:val="left"/>
        <w:pPr>
          <w:ind w:left="2551" w:hanging="850"/>
        </w:pPr>
        <w:rPr>
          <w:rFonts w:hint="eastAsia"/>
        </w:rPr>
      </w:lvl>
    </w:lvlOverride>
    <w:lvlOverride w:ilvl="5">
      <w:lvl w:ilvl="5" w:tentative="1">
        <w:start w:val="1"/>
        <w:numFmt w:val="decimal"/>
        <w:lvlText w:val="%1.%2.%3.%4.%5.%6"/>
        <w:lvlJc w:val="left"/>
        <w:pPr>
          <w:ind w:left="3260" w:hanging="1134"/>
        </w:pPr>
        <w:rPr>
          <w:rFonts w:hint="eastAsia"/>
        </w:rPr>
      </w:lvl>
    </w:lvlOverride>
    <w:lvlOverride w:ilvl="6">
      <w:lvl w:ilvl="6" w:tentative="1">
        <w:start w:val="1"/>
        <w:numFmt w:val="decimal"/>
        <w:lvlText w:val="%1.%2.%3.%4.%5.%6.%7"/>
        <w:lvlJc w:val="left"/>
        <w:pPr>
          <w:ind w:left="3827" w:hanging="1276"/>
        </w:pPr>
        <w:rPr>
          <w:rFonts w:hint="eastAsia"/>
        </w:rPr>
      </w:lvl>
    </w:lvlOverride>
    <w:lvlOverride w:ilvl="7">
      <w:lvl w:ilvl="7" w:tentative="1">
        <w:start w:val="1"/>
        <w:numFmt w:val="decimal"/>
        <w:lvlText w:val="%1.%2.%3.%4.%5.%6.%7.%8"/>
        <w:lvlJc w:val="left"/>
        <w:pPr>
          <w:ind w:left="4394" w:hanging="1418"/>
        </w:pPr>
        <w:rPr>
          <w:rFonts w:hint="eastAsia"/>
        </w:rPr>
      </w:lvl>
    </w:lvlOverride>
    <w:lvlOverride w:ilvl="8">
      <w:lvl w:ilvl="8" w:tentative="1">
        <w:start w:val="1"/>
        <w:numFmt w:val="decimal"/>
        <w:lvlText w:val="%1.%2.%3.%4.%5.%6.%7.%8.%9"/>
        <w:lvlJc w:val="left"/>
        <w:pPr>
          <w:ind w:left="5102" w:hanging="2437"/>
        </w:pPr>
        <w:rPr>
          <w:rFonts w:hint="eastAsia"/>
        </w:rPr>
      </w:lvl>
    </w:lvlOverride>
  </w:num>
  <w:num w:numId="42" w16cid:durableId="291864289">
    <w:abstractNumId w:val="12"/>
  </w:num>
  <w:num w:numId="43" w16cid:durableId="1901553385">
    <w:abstractNumId w:val="7"/>
  </w:num>
  <w:num w:numId="44" w16cid:durableId="1950701742">
    <w:abstractNumId w:val="9"/>
  </w:num>
  <w:num w:numId="45" w16cid:durableId="547381331">
    <w:abstractNumId w:val="20"/>
  </w:num>
  <w:num w:numId="46" w16cid:durableId="2073842446">
    <w:abstractNumId w:val="25"/>
  </w:num>
  <w:num w:numId="47" w16cid:durableId="295724172">
    <w:abstractNumId w:val="19"/>
  </w:num>
  <w:num w:numId="48" w16cid:durableId="1101726926">
    <w:abstractNumId w:val="38"/>
  </w:num>
  <w:num w:numId="49" w16cid:durableId="1531258837">
    <w:abstractNumId w:val="27"/>
  </w:num>
  <w:num w:numId="50" w16cid:durableId="28712999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saveSubset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ViY2JkMjU3NGYzZTEwMzZmMGFkZWViYmNkYWU3NDIifQ=="/>
  </w:docVars>
  <w:rsids>
    <w:rsidRoot w:val="00530CF9"/>
    <w:rsid w:val="0000006F"/>
    <w:rsid w:val="000005AB"/>
    <w:rsid w:val="0000151C"/>
    <w:rsid w:val="00001AFA"/>
    <w:rsid w:val="00001DC7"/>
    <w:rsid w:val="0000338F"/>
    <w:rsid w:val="00005005"/>
    <w:rsid w:val="000057D6"/>
    <w:rsid w:val="00005DB7"/>
    <w:rsid w:val="00005FF0"/>
    <w:rsid w:val="0000704C"/>
    <w:rsid w:val="00010166"/>
    <w:rsid w:val="0001262F"/>
    <w:rsid w:val="00013535"/>
    <w:rsid w:val="0002064F"/>
    <w:rsid w:val="00020D72"/>
    <w:rsid w:val="00021DAE"/>
    <w:rsid w:val="00022360"/>
    <w:rsid w:val="000227C1"/>
    <w:rsid w:val="00022B0C"/>
    <w:rsid w:val="0002339F"/>
    <w:rsid w:val="00023607"/>
    <w:rsid w:val="00023D1D"/>
    <w:rsid w:val="00023D46"/>
    <w:rsid w:val="000240CA"/>
    <w:rsid w:val="000249E2"/>
    <w:rsid w:val="000252D1"/>
    <w:rsid w:val="00025940"/>
    <w:rsid w:val="00026597"/>
    <w:rsid w:val="00026B72"/>
    <w:rsid w:val="00026C29"/>
    <w:rsid w:val="00026D46"/>
    <w:rsid w:val="000271AA"/>
    <w:rsid w:val="0002725F"/>
    <w:rsid w:val="00030969"/>
    <w:rsid w:val="0003164B"/>
    <w:rsid w:val="000326C1"/>
    <w:rsid w:val="00033260"/>
    <w:rsid w:val="00034FBA"/>
    <w:rsid w:val="000359C1"/>
    <w:rsid w:val="0003741F"/>
    <w:rsid w:val="0003771F"/>
    <w:rsid w:val="00040052"/>
    <w:rsid w:val="00040FF3"/>
    <w:rsid w:val="00042ADC"/>
    <w:rsid w:val="00042F7F"/>
    <w:rsid w:val="00043ACF"/>
    <w:rsid w:val="00045799"/>
    <w:rsid w:val="00045C4A"/>
    <w:rsid w:val="00046761"/>
    <w:rsid w:val="0004728F"/>
    <w:rsid w:val="00050066"/>
    <w:rsid w:val="00051B03"/>
    <w:rsid w:val="00053DB3"/>
    <w:rsid w:val="00056E64"/>
    <w:rsid w:val="00057149"/>
    <w:rsid w:val="00057567"/>
    <w:rsid w:val="000579A5"/>
    <w:rsid w:val="000635E9"/>
    <w:rsid w:val="00063CEC"/>
    <w:rsid w:val="00065F31"/>
    <w:rsid w:val="00065F72"/>
    <w:rsid w:val="000667ED"/>
    <w:rsid w:val="0006728F"/>
    <w:rsid w:val="000676D3"/>
    <w:rsid w:val="000677A0"/>
    <w:rsid w:val="0007135D"/>
    <w:rsid w:val="0007394E"/>
    <w:rsid w:val="000746D8"/>
    <w:rsid w:val="00074B7E"/>
    <w:rsid w:val="00075125"/>
    <w:rsid w:val="00076A36"/>
    <w:rsid w:val="00077485"/>
    <w:rsid w:val="0007796C"/>
    <w:rsid w:val="00080764"/>
    <w:rsid w:val="00081755"/>
    <w:rsid w:val="000838F0"/>
    <w:rsid w:val="00084512"/>
    <w:rsid w:val="00084EC1"/>
    <w:rsid w:val="00085620"/>
    <w:rsid w:val="00085DB3"/>
    <w:rsid w:val="000870DC"/>
    <w:rsid w:val="000922E7"/>
    <w:rsid w:val="00094524"/>
    <w:rsid w:val="000945AC"/>
    <w:rsid w:val="000949DB"/>
    <w:rsid w:val="00094CF9"/>
    <w:rsid w:val="00095379"/>
    <w:rsid w:val="0009750F"/>
    <w:rsid w:val="000A00AE"/>
    <w:rsid w:val="000A0924"/>
    <w:rsid w:val="000A117D"/>
    <w:rsid w:val="000A180A"/>
    <w:rsid w:val="000A3A31"/>
    <w:rsid w:val="000A53C4"/>
    <w:rsid w:val="000A5523"/>
    <w:rsid w:val="000A5932"/>
    <w:rsid w:val="000A5CF6"/>
    <w:rsid w:val="000A692F"/>
    <w:rsid w:val="000A6DF5"/>
    <w:rsid w:val="000A73B1"/>
    <w:rsid w:val="000A749F"/>
    <w:rsid w:val="000A760C"/>
    <w:rsid w:val="000B04B1"/>
    <w:rsid w:val="000B0CEE"/>
    <w:rsid w:val="000B478E"/>
    <w:rsid w:val="000B62A8"/>
    <w:rsid w:val="000B670D"/>
    <w:rsid w:val="000B6CBC"/>
    <w:rsid w:val="000B6DB1"/>
    <w:rsid w:val="000B736E"/>
    <w:rsid w:val="000B7CD0"/>
    <w:rsid w:val="000C110C"/>
    <w:rsid w:val="000C2318"/>
    <w:rsid w:val="000C2690"/>
    <w:rsid w:val="000C2DCB"/>
    <w:rsid w:val="000C3128"/>
    <w:rsid w:val="000C3427"/>
    <w:rsid w:val="000C34A5"/>
    <w:rsid w:val="000C3AAD"/>
    <w:rsid w:val="000C531E"/>
    <w:rsid w:val="000C5ACA"/>
    <w:rsid w:val="000C6789"/>
    <w:rsid w:val="000C6F48"/>
    <w:rsid w:val="000C7087"/>
    <w:rsid w:val="000D13CC"/>
    <w:rsid w:val="000D1E27"/>
    <w:rsid w:val="000D3718"/>
    <w:rsid w:val="000D3C7A"/>
    <w:rsid w:val="000D43BE"/>
    <w:rsid w:val="000D4D3F"/>
    <w:rsid w:val="000D6107"/>
    <w:rsid w:val="000D6768"/>
    <w:rsid w:val="000D7924"/>
    <w:rsid w:val="000E15E4"/>
    <w:rsid w:val="000E1A22"/>
    <w:rsid w:val="000E2923"/>
    <w:rsid w:val="000E3D33"/>
    <w:rsid w:val="000E42A2"/>
    <w:rsid w:val="000E5ED7"/>
    <w:rsid w:val="000E5F7E"/>
    <w:rsid w:val="000E7933"/>
    <w:rsid w:val="000E79D8"/>
    <w:rsid w:val="000F069E"/>
    <w:rsid w:val="000F218B"/>
    <w:rsid w:val="000F2847"/>
    <w:rsid w:val="000F29CA"/>
    <w:rsid w:val="000F34AC"/>
    <w:rsid w:val="000F4086"/>
    <w:rsid w:val="000F46C8"/>
    <w:rsid w:val="000F479D"/>
    <w:rsid w:val="000F57EF"/>
    <w:rsid w:val="000F6305"/>
    <w:rsid w:val="000F75A4"/>
    <w:rsid w:val="0010159F"/>
    <w:rsid w:val="0010196E"/>
    <w:rsid w:val="00106755"/>
    <w:rsid w:val="0011035E"/>
    <w:rsid w:val="00111B76"/>
    <w:rsid w:val="001143F8"/>
    <w:rsid w:val="0011470F"/>
    <w:rsid w:val="0011600E"/>
    <w:rsid w:val="00116382"/>
    <w:rsid w:val="00116464"/>
    <w:rsid w:val="0012016E"/>
    <w:rsid w:val="00120ACB"/>
    <w:rsid w:val="00121B0F"/>
    <w:rsid w:val="00121C2A"/>
    <w:rsid w:val="00122FA4"/>
    <w:rsid w:val="0012409B"/>
    <w:rsid w:val="00124926"/>
    <w:rsid w:val="00125F8D"/>
    <w:rsid w:val="0013082C"/>
    <w:rsid w:val="00130B30"/>
    <w:rsid w:val="00131603"/>
    <w:rsid w:val="00131B27"/>
    <w:rsid w:val="00132741"/>
    <w:rsid w:val="001338BE"/>
    <w:rsid w:val="0013445A"/>
    <w:rsid w:val="0013455E"/>
    <w:rsid w:val="00134FA0"/>
    <w:rsid w:val="00135546"/>
    <w:rsid w:val="00136077"/>
    <w:rsid w:val="00137FA5"/>
    <w:rsid w:val="00142C69"/>
    <w:rsid w:val="00143DF9"/>
    <w:rsid w:val="00143EA7"/>
    <w:rsid w:val="00143F86"/>
    <w:rsid w:val="00144AD9"/>
    <w:rsid w:val="0014581E"/>
    <w:rsid w:val="0014637C"/>
    <w:rsid w:val="001512E5"/>
    <w:rsid w:val="00152013"/>
    <w:rsid w:val="001530F5"/>
    <w:rsid w:val="00153C60"/>
    <w:rsid w:val="001548A1"/>
    <w:rsid w:val="00156631"/>
    <w:rsid w:val="001568FB"/>
    <w:rsid w:val="00157433"/>
    <w:rsid w:val="001575BF"/>
    <w:rsid w:val="001576A0"/>
    <w:rsid w:val="001577A8"/>
    <w:rsid w:val="00157B51"/>
    <w:rsid w:val="00157C6C"/>
    <w:rsid w:val="001604C2"/>
    <w:rsid w:val="001609A2"/>
    <w:rsid w:val="001626A3"/>
    <w:rsid w:val="00162778"/>
    <w:rsid w:val="00162A78"/>
    <w:rsid w:val="00162BF7"/>
    <w:rsid w:val="001646B7"/>
    <w:rsid w:val="00164B33"/>
    <w:rsid w:val="001660AF"/>
    <w:rsid w:val="00170999"/>
    <w:rsid w:val="001726EE"/>
    <w:rsid w:val="00172AD5"/>
    <w:rsid w:val="00174823"/>
    <w:rsid w:val="00174BE5"/>
    <w:rsid w:val="00174F7E"/>
    <w:rsid w:val="00175070"/>
    <w:rsid w:val="00175FB0"/>
    <w:rsid w:val="00176637"/>
    <w:rsid w:val="001766C4"/>
    <w:rsid w:val="00176FBE"/>
    <w:rsid w:val="00177075"/>
    <w:rsid w:val="00181729"/>
    <w:rsid w:val="001821C2"/>
    <w:rsid w:val="00182ACF"/>
    <w:rsid w:val="00184F9B"/>
    <w:rsid w:val="00186173"/>
    <w:rsid w:val="00187B48"/>
    <w:rsid w:val="00190008"/>
    <w:rsid w:val="00190436"/>
    <w:rsid w:val="00190B68"/>
    <w:rsid w:val="00190C98"/>
    <w:rsid w:val="001911F3"/>
    <w:rsid w:val="0019244F"/>
    <w:rsid w:val="00192A0A"/>
    <w:rsid w:val="001937BD"/>
    <w:rsid w:val="0019462C"/>
    <w:rsid w:val="001946B3"/>
    <w:rsid w:val="00195BC5"/>
    <w:rsid w:val="001962B8"/>
    <w:rsid w:val="0019742B"/>
    <w:rsid w:val="001A133D"/>
    <w:rsid w:val="001A277D"/>
    <w:rsid w:val="001A2B0A"/>
    <w:rsid w:val="001A324D"/>
    <w:rsid w:val="001A3F33"/>
    <w:rsid w:val="001A68A2"/>
    <w:rsid w:val="001A6D73"/>
    <w:rsid w:val="001A73CC"/>
    <w:rsid w:val="001A74F0"/>
    <w:rsid w:val="001A764D"/>
    <w:rsid w:val="001B0DD2"/>
    <w:rsid w:val="001B33AB"/>
    <w:rsid w:val="001B51D3"/>
    <w:rsid w:val="001B5804"/>
    <w:rsid w:val="001B5A2D"/>
    <w:rsid w:val="001B5E47"/>
    <w:rsid w:val="001B6421"/>
    <w:rsid w:val="001C12E0"/>
    <w:rsid w:val="001C4A0A"/>
    <w:rsid w:val="001C4AF3"/>
    <w:rsid w:val="001C5529"/>
    <w:rsid w:val="001C579F"/>
    <w:rsid w:val="001C5CA0"/>
    <w:rsid w:val="001C69EA"/>
    <w:rsid w:val="001C6A38"/>
    <w:rsid w:val="001C77FC"/>
    <w:rsid w:val="001C7FFC"/>
    <w:rsid w:val="001D0226"/>
    <w:rsid w:val="001D0479"/>
    <w:rsid w:val="001D0519"/>
    <w:rsid w:val="001D0611"/>
    <w:rsid w:val="001D06C6"/>
    <w:rsid w:val="001D1FF3"/>
    <w:rsid w:val="001D33AE"/>
    <w:rsid w:val="001D3785"/>
    <w:rsid w:val="001D3E0E"/>
    <w:rsid w:val="001D6E14"/>
    <w:rsid w:val="001D79DE"/>
    <w:rsid w:val="001D7B78"/>
    <w:rsid w:val="001E0547"/>
    <w:rsid w:val="001E2243"/>
    <w:rsid w:val="001E2EA5"/>
    <w:rsid w:val="001E3DF2"/>
    <w:rsid w:val="001E450D"/>
    <w:rsid w:val="001E4512"/>
    <w:rsid w:val="001E5B05"/>
    <w:rsid w:val="001E6951"/>
    <w:rsid w:val="001E69A2"/>
    <w:rsid w:val="001E7766"/>
    <w:rsid w:val="001E7C09"/>
    <w:rsid w:val="001F0426"/>
    <w:rsid w:val="001F121F"/>
    <w:rsid w:val="001F3703"/>
    <w:rsid w:val="001F482F"/>
    <w:rsid w:val="001F5474"/>
    <w:rsid w:val="001F65B8"/>
    <w:rsid w:val="001F6BDE"/>
    <w:rsid w:val="001F7275"/>
    <w:rsid w:val="00201D80"/>
    <w:rsid w:val="00201E19"/>
    <w:rsid w:val="00204C73"/>
    <w:rsid w:val="002077E8"/>
    <w:rsid w:val="00207ACE"/>
    <w:rsid w:val="00207B58"/>
    <w:rsid w:val="00210094"/>
    <w:rsid w:val="00210350"/>
    <w:rsid w:val="00210703"/>
    <w:rsid w:val="00211453"/>
    <w:rsid w:val="00211BF4"/>
    <w:rsid w:val="00214992"/>
    <w:rsid w:val="00216FF9"/>
    <w:rsid w:val="00217987"/>
    <w:rsid w:val="0022059E"/>
    <w:rsid w:val="00221C05"/>
    <w:rsid w:val="00222F8E"/>
    <w:rsid w:val="00223955"/>
    <w:rsid w:val="00223F55"/>
    <w:rsid w:val="00225215"/>
    <w:rsid w:val="002258A2"/>
    <w:rsid w:val="00225FCE"/>
    <w:rsid w:val="00226766"/>
    <w:rsid w:val="00226B52"/>
    <w:rsid w:val="002274C0"/>
    <w:rsid w:val="002276CC"/>
    <w:rsid w:val="00227B56"/>
    <w:rsid w:val="00230995"/>
    <w:rsid w:val="00231516"/>
    <w:rsid w:val="002318D7"/>
    <w:rsid w:val="00231DF2"/>
    <w:rsid w:val="00231FAD"/>
    <w:rsid w:val="00233591"/>
    <w:rsid w:val="00234554"/>
    <w:rsid w:val="00235D16"/>
    <w:rsid w:val="002362E9"/>
    <w:rsid w:val="002365C3"/>
    <w:rsid w:val="002371D3"/>
    <w:rsid w:val="0023720D"/>
    <w:rsid w:val="002379F9"/>
    <w:rsid w:val="00240FE7"/>
    <w:rsid w:val="00241687"/>
    <w:rsid w:val="00243AA7"/>
    <w:rsid w:val="002458CC"/>
    <w:rsid w:val="00245FFF"/>
    <w:rsid w:val="00246348"/>
    <w:rsid w:val="00246DB2"/>
    <w:rsid w:val="00250C69"/>
    <w:rsid w:val="00254007"/>
    <w:rsid w:val="002549E4"/>
    <w:rsid w:val="00254CC8"/>
    <w:rsid w:val="0025545A"/>
    <w:rsid w:val="00256076"/>
    <w:rsid w:val="002561BD"/>
    <w:rsid w:val="00260CC0"/>
    <w:rsid w:val="00261E7C"/>
    <w:rsid w:val="00262893"/>
    <w:rsid w:val="00262F8B"/>
    <w:rsid w:val="0026350C"/>
    <w:rsid w:val="0026568E"/>
    <w:rsid w:val="00266B62"/>
    <w:rsid w:val="002670F1"/>
    <w:rsid w:val="00270081"/>
    <w:rsid w:val="0027052D"/>
    <w:rsid w:val="00271264"/>
    <w:rsid w:val="002713D3"/>
    <w:rsid w:val="0027188C"/>
    <w:rsid w:val="00271ABA"/>
    <w:rsid w:val="00273226"/>
    <w:rsid w:val="00274138"/>
    <w:rsid w:val="00276CF8"/>
    <w:rsid w:val="00277770"/>
    <w:rsid w:val="002777DC"/>
    <w:rsid w:val="00280742"/>
    <w:rsid w:val="00281043"/>
    <w:rsid w:val="00283676"/>
    <w:rsid w:val="002844DD"/>
    <w:rsid w:val="002861C4"/>
    <w:rsid w:val="002863EA"/>
    <w:rsid w:val="00286D2B"/>
    <w:rsid w:val="002877A6"/>
    <w:rsid w:val="00291DC2"/>
    <w:rsid w:val="002928C5"/>
    <w:rsid w:val="00292A7B"/>
    <w:rsid w:val="00292F23"/>
    <w:rsid w:val="00293DF4"/>
    <w:rsid w:val="002942A2"/>
    <w:rsid w:val="00294C3A"/>
    <w:rsid w:val="002953D4"/>
    <w:rsid w:val="00295DF9"/>
    <w:rsid w:val="00296BB5"/>
    <w:rsid w:val="002972AD"/>
    <w:rsid w:val="0029764B"/>
    <w:rsid w:val="002A0693"/>
    <w:rsid w:val="002A193A"/>
    <w:rsid w:val="002A21C9"/>
    <w:rsid w:val="002A2D0D"/>
    <w:rsid w:val="002A3B25"/>
    <w:rsid w:val="002A3F70"/>
    <w:rsid w:val="002A4BF2"/>
    <w:rsid w:val="002A656C"/>
    <w:rsid w:val="002A65AD"/>
    <w:rsid w:val="002A6919"/>
    <w:rsid w:val="002B052C"/>
    <w:rsid w:val="002B1C8C"/>
    <w:rsid w:val="002B5BF2"/>
    <w:rsid w:val="002B5D5E"/>
    <w:rsid w:val="002B6549"/>
    <w:rsid w:val="002B6A72"/>
    <w:rsid w:val="002B797F"/>
    <w:rsid w:val="002B7CDE"/>
    <w:rsid w:val="002C0515"/>
    <w:rsid w:val="002C09ED"/>
    <w:rsid w:val="002C0A56"/>
    <w:rsid w:val="002C0E57"/>
    <w:rsid w:val="002C23DB"/>
    <w:rsid w:val="002C27DC"/>
    <w:rsid w:val="002C29C8"/>
    <w:rsid w:val="002C44AA"/>
    <w:rsid w:val="002C4DCD"/>
    <w:rsid w:val="002C6373"/>
    <w:rsid w:val="002C6825"/>
    <w:rsid w:val="002C757E"/>
    <w:rsid w:val="002C7700"/>
    <w:rsid w:val="002D0C21"/>
    <w:rsid w:val="002D185D"/>
    <w:rsid w:val="002D26EC"/>
    <w:rsid w:val="002D272B"/>
    <w:rsid w:val="002D2A2B"/>
    <w:rsid w:val="002D3C0D"/>
    <w:rsid w:val="002D6347"/>
    <w:rsid w:val="002D7D7C"/>
    <w:rsid w:val="002E049E"/>
    <w:rsid w:val="002E2E84"/>
    <w:rsid w:val="002E2EC0"/>
    <w:rsid w:val="002E359D"/>
    <w:rsid w:val="002E3731"/>
    <w:rsid w:val="002E3D3B"/>
    <w:rsid w:val="002E4214"/>
    <w:rsid w:val="002E4961"/>
    <w:rsid w:val="002E4DCF"/>
    <w:rsid w:val="002E59AB"/>
    <w:rsid w:val="002E620E"/>
    <w:rsid w:val="002E6519"/>
    <w:rsid w:val="002E668C"/>
    <w:rsid w:val="002F03FF"/>
    <w:rsid w:val="002F061B"/>
    <w:rsid w:val="002F37B2"/>
    <w:rsid w:val="002F3C28"/>
    <w:rsid w:val="002F3CC2"/>
    <w:rsid w:val="002F7167"/>
    <w:rsid w:val="002F7D56"/>
    <w:rsid w:val="00300E48"/>
    <w:rsid w:val="003024B4"/>
    <w:rsid w:val="003040DD"/>
    <w:rsid w:val="0030420A"/>
    <w:rsid w:val="0030539B"/>
    <w:rsid w:val="0030788E"/>
    <w:rsid w:val="003102FE"/>
    <w:rsid w:val="00310470"/>
    <w:rsid w:val="00310A3F"/>
    <w:rsid w:val="00310EED"/>
    <w:rsid w:val="0031413D"/>
    <w:rsid w:val="00314401"/>
    <w:rsid w:val="0031442F"/>
    <w:rsid w:val="00314978"/>
    <w:rsid w:val="00314DB4"/>
    <w:rsid w:val="00315F2D"/>
    <w:rsid w:val="00315FD9"/>
    <w:rsid w:val="00317824"/>
    <w:rsid w:val="00317F1D"/>
    <w:rsid w:val="00320DA6"/>
    <w:rsid w:val="0032101B"/>
    <w:rsid w:val="00321257"/>
    <w:rsid w:val="00321BF9"/>
    <w:rsid w:val="00322251"/>
    <w:rsid w:val="0032415D"/>
    <w:rsid w:val="0032488D"/>
    <w:rsid w:val="00326024"/>
    <w:rsid w:val="003260A9"/>
    <w:rsid w:val="00331697"/>
    <w:rsid w:val="003346EF"/>
    <w:rsid w:val="0033608D"/>
    <w:rsid w:val="00336653"/>
    <w:rsid w:val="00337609"/>
    <w:rsid w:val="00340A36"/>
    <w:rsid w:val="00340AAA"/>
    <w:rsid w:val="00341133"/>
    <w:rsid w:val="003412AF"/>
    <w:rsid w:val="00342007"/>
    <w:rsid w:val="0034228A"/>
    <w:rsid w:val="00342926"/>
    <w:rsid w:val="00343B4B"/>
    <w:rsid w:val="0034454E"/>
    <w:rsid w:val="00345259"/>
    <w:rsid w:val="0034690F"/>
    <w:rsid w:val="003475F9"/>
    <w:rsid w:val="00347D40"/>
    <w:rsid w:val="00350E81"/>
    <w:rsid w:val="00351AD3"/>
    <w:rsid w:val="00351D38"/>
    <w:rsid w:val="003520DB"/>
    <w:rsid w:val="0035211D"/>
    <w:rsid w:val="00352B89"/>
    <w:rsid w:val="00352F4C"/>
    <w:rsid w:val="0035395E"/>
    <w:rsid w:val="00356A33"/>
    <w:rsid w:val="0035724D"/>
    <w:rsid w:val="0035737E"/>
    <w:rsid w:val="003575C0"/>
    <w:rsid w:val="00357C87"/>
    <w:rsid w:val="003604F4"/>
    <w:rsid w:val="00360D7B"/>
    <w:rsid w:val="003613C6"/>
    <w:rsid w:val="0036151B"/>
    <w:rsid w:val="00361774"/>
    <w:rsid w:val="003619ED"/>
    <w:rsid w:val="0036351D"/>
    <w:rsid w:val="00364F40"/>
    <w:rsid w:val="003661A9"/>
    <w:rsid w:val="00372C2D"/>
    <w:rsid w:val="003739F2"/>
    <w:rsid w:val="00373D00"/>
    <w:rsid w:val="0037428C"/>
    <w:rsid w:val="0037553C"/>
    <w:rsid w:val="003755D5"/>
    <w:rsid w:val="003757CE"/>
    <w:rsid w:val="0037677F"/>
    <w:rsid w:val="00376E1E"/>
    <w:rsid w:val="00381000"/>
    <w:rsid w:val="00381F0D"/>
    <w:rsid w:val="00382A39"/>
    <w:rsid w:val="00385C60"/>
    <w:rsid w:val="00385C7D"/>
    <w:rsid w:val="00386973"/>
    <w:rsid w:val="00387F0A"/>
    <w:rsid w:val="003902B6"/>
    <w:rsid w:val="0039077A"/>
    <w:rsid w:val="003913AE"/>
    <w:rsid w:val="0039268D"/>
    <w:rsid w:val="00392F8C"/>
    <w:rsid w:val="00394AC9"/>
    <w:rsid w:val="00395FC6"/>
    <w:rsid w:val="003966AB"/>
    <w:rsid w:val="00396C46"/>
    <w:rsid w:val="00397357"/>
    <w:rsid w:val="003975D6"/>
    <w:rsid w:val="003A00B5"/>
    <w:rsid w:val="003A0C3A"/>
    <w:rsid w:val="003A0CD4"/>
    <w:rsid w:val="003A1E57"/>
    <w:rsid w:val="003A41A2"/>
    <w:rsid w:val="003A5A91"/>
    <w:rsid w:val="003A5C61"/>
    <w:rsid w:val="003A666F"/>
    <w:rsid w:val="003A723C"/>
    <w:rsid w:val="003B1086"/>
    <w:rsid w:val="003B14E9"/>
    <w:rsid w:val="003B2F52"/>
    <w:rsid w:val="003B3967"/>
    <w:rsid w:val="003B3D2B"/>
    <w:rsid w:val="003B443D"/>
    <w:rsid w:val="003B4B68"/>
    <w:rsid w:val="003B69DC"/>
    <w:rsid w:val="003B6F0B"/>
    <w:rsid w:val="003B7C0B"/>
    <w:rsid w:val="003C069E"/>
    <w:rsid w:val="003C14F8"/>
    <w:rsid w:val="003C27AB"/>
    <w:rsid w:val="003C29A7"/>
    <w:rsid w:val="003C353A"/>
    <w:rsid w:val="003C433B"/>
    <w:rsid w:val="003C4B73"/>
    <w:rsid w:val="003C5BD6"/>
    <w:rsid w:val="003D2D1E"/>
    <w:rsid w:val="003D364A"/>
    <w:rsid w:val="003D54EC"/>
    <w:rsid w:val="003D5AEE"/>
    <w:rsid w:val="003D5F18"/>
    <w:rsid w:val="003D6081"/>
    <w:rsid w:val="003D62FB"/>
    <w:rsid w:val="003D7A8F"/>
    <w:rsid w:val="003E0CB8"/>
    <w:rsid w:val="003E1FB5"/>
    <w:rsid w:val="003E23B8"/>
    <w:rsid w:val="003E642A"/>
    <w:rsid w:val="003E7E45"/>
    <w:rsid w:val="003F1079"/>
    <w:rsid w:val="003F1765"/>
    <w:rsid w:val="003F1DDA"/>
    <w:rsid w:val="003F356C"/>
    <w:rsid w:val="003F3B1A"/>
    <w:rsid w:val="003F3C08"/>
    <w:rsid w:val="003F3E35"/>
    <w:rsid w:val="003F4089"/>
    <w:rsid w:val="003F469D"/>
    <w:rsid w:val="003F48F7"/>
    <w:rsid w:val="003F60D6"/>
    <w:rsid w:val="003F6B92"/>
    <w:rsid w:val="003F744E"/>
    <w:rsid w:val="00400FA8"/>
    <w:rsid w:val="00401938"/>
    <w:rsid w:val="00401E2C"/>
    <w:rsid w:val="00401F2D"/>
    <w:rsid w:val="00402321"/>
    <w:rsid w:val="00403063"/>
    <w:rsid w:val="0040408D"/>
    <w:rsid w:val="00404E90"/>
    <w:rsid w:val="00406031"/>
    <w:rsid w:val="00407500"/>
    <w:rsid w:val="00410F46"/>
    <w:rsid w:val="00412CF1"/>
    <w:rsid w:val="00413A37"/>
    <w:rsid w:val="00413A76"/>
    <w:rsid w:val="0041553C"/>
    <w:rsid w:val="00416670"/>
    <w:rsid w:val="00417194"/>
    <w:rsid w:val="004175F5"/>
    <w:rsid w:val="00420798"/>
    <w:rsid w:val="00421472"/>
    <w:rsid w:val="00421A59"/>
    <w:rsid w:val="004221AE"/>
    <w:rsid w:val="00422270"/>
    <w:rsid w:val="00422273"/>
    <w:rsid w:val="00422F2D"/>
    <w:rsid w:val="00423C32"/>
    <w:rsid w:val="004246B2"/>
    <w:rsid w:val="00424716"/>
    <w:rsid w:val="00424A81"/>
    <w:rsid w:val="004256E9"/>
    <w:rsid w:val="0042594A"/>
    <w:rsid w:val="00426772"/>
    <w:rsid w:val="0042682E"/>
    <w:rsid w:val="00426A26"/>
    <w:rsid w:val="00427C5B"/>
    <w:rsid w:val="00427D45"/>
    <w:rsid w:val="0043093A"/>
    <w:rsid w:val="00430B2C"/>
    <w:rsid w:val="00430CFE"/>
    <w:rsid w:val="0043199B"/>
    <w:rsid w:val="00431E38"/>
    <w:rsid w:val="004340B2"/>
    <w:rsid w:val="0043553E"/>
    <w:rsid w:val="00435A24"/>
    <w:rsid w:val="00436956"/>
    <w:rsid w:val="00436B12"/>
    <w:rsid w:val="00442A28"/>
    <w:rsid w:val="004462E8"/>
    <w:rsid w:val="00447B35"/>
    <w:rsid w:val="00447C9C"/>
    <w:rsid w:val="004501CF"/>
    <w:rsid w:val="00450DEA"/>
    <w:rsid w:val="00451044"/>
    <w:rsid w:val="004511C1"/>
    <w:rsid w:val="00451252"/>
    <w:rsid w:val="004515EA"/>
    <w:rsid w:val="004525DE"/>
    <w:rsid w:val="00452A0D"/>
    <w:rsid w:val="00454717"/>
    <w:rsid w:val="00455988"/>
    <w:rsid w:val="0045755C"/>
    <w:rsid w:val="00463349"/>
    <w:rsid w:val="004660F5"/>
    <w:rsid w:val="0046726A"/>
    <w:rsid w:val="0046781B"/>
    <w:rsid w:val="00467E01"/>
    <w:rsid w:val="004716AB"/>
    <w:rsid w:val="0047195F"/>
    <w:rsid w:val="00472003"/>
    <w:rsid w:val="00472A24"/>
    <w:rsid w:val="00473775"/>
    <w:rsid w:val="00473EDF"/>
    <w:rsid w:val="00476C09"/>
    <w:rsid w:val="00476C12"/>
    <w:rsid w:val="00477CA8"/>
    <w:rsid w:val="004822BA"/>
    <w:rsid w:val="004831E0"/>
    <w:rsid w:val="00483BD4"/>
    <w:rsid w:val="00484547"/>
    <w:rsid w:val="00485014"/>
    <w:rsid w:val="00485E54"/>
    <w:rsid w:val="00486500"/>
    <w:rsid w:val="00486706"/>
    <w:rsid w:val="0048677F"/>
    <w:rsid w:val="00486BC4"/>
    <w:rsid w:val="00486F85"/>
    <w:rsid w:val="00486FDF"/>
    <w:rsid w:val="0048782C"/>
    <w:rsid w:val="00487B58"/>
    <w:rsid w:val="00487D9F"/>
    <w:rsid w:val="00491C3F"/>
    <w:rsid w:val="00491D66"/>
    <w:rsid w:val="004972DA"/>
    <w:rsid w:val="004974B9"/>
    <w:rsid w:val="00497D54"/>
    <w:rsid w:val="004A00A9"/>
    <w:rsid w:val="004A0771"/>
    <w:rsid w:val="004A1546"/>
    <w:rsid w:val="004A1B0D"/>
    <w:rsid w:val="004A1F0A"/>
    <w:rsid w:val="004A221F"/>
    <w:rsid w:val="004A30E8"/>
    <w:rsid w:val="004A51F4"/>
    <w:rsid w:val="004A752A"/>
    <w:rsid w:val="004A78A9"/>
    <w:rsid w:val="004B0051"/>
    <w:rsid w:val="004B11BB"/>
    <w:rsid w:val="004B1275"/>
    <w:rsid w:val="004B176A"/>
    <w:rsid w:val="004B25CB"/>
    <w:rsid w:val="004B4C44"/>
    <w:rsid w:val="004B4CC4"/>
    <w:rsid w:val="004B6F92"/>
    <w:rsid w:val="004B7996"/>
    <w:rsid w:val="004C0242"/>
    <w:rsid w:val="004C0D2D"/>
    <w:rsid w:val="004C16DD"/>
    <w:rsid w:val="004C26E7"/>
    <w:rsid w:val="004C3FC7"/>
    <w:rsid w:val="004C5318"/>
    <w:rsid w:val="004C57F5"/>
    <w:rsid w:val="004C59EB"/>
    <w:rsid w:val="004C5FB0"/>
    <w:rsid w:val="004C61AA"/>
    <w:rsid w:val="004C65D0"/>
    <w:rsid w:val="004C697C"/>
    <w:rsid w:val="004D37F3"/>
    <w:rsid w:val="004D43B2"/>
    <w:rsid w:val="004D43DE"/>
    <w:rsid w:val="004D4477"/>
    <w:rsid w:val="004D5923"/>
    <w:rsid w:val="004D5EF7"/>
    <w:rsid w:val="004D6A25"/>
    <w:rsid w:val="004D76B2"/>
    <w:rsid w:val="004E1526"/>
    <w:rsid w:val="004E157B"/>
    <w:rsid w:val="004E1B99"/>
    <w:rsid w:val="004E282D"/>
    <w:rsid w:val="004E5D8A"/>
    <w:rsid w:val="004E6587"/>
    <w:rsid w:val="004E700F"/>
    <w:rsid w:val="004F0219"/>
    <w:rsid w:val="004F06DF"/>
    <w:rsid w:val="004F1475"/>
    <w:rsid w:val="004F2D45"/>
    <w:rsid w:val="004F446C"/>
    <w:rsid w:val="004F67AF"/>
    <w:rsid w:val="004F6F11"/>
    <w:rsid w:val="004F7C66"/>
    <w:rsid w:val="005003D9"/>
    <w:rsid w:val="0050080F"/>
    <w:rsid w:val="0050166A"/>
    <w:rsid w:val="0050289E"/>
    <w:rsid w:val="00502D66"/>
    <w:rsid w:val="00503041"/>
    <w:rsid w:val="005047FB"/>
    <w:rsid w:val="00504969"/>
    <w:rsid w:val="00504FC1"/>
    <w:rsid w:val="005054D2"/>
    <w:rsid w:val="00505602"/>
    <w:rsid w:val="00506163"/>
    <w:rsid w:val="00510AF6"/>
    <w:rsid w:val="00511BD6"/>
    <w:rsid w:val="00511D22"/>
    <w:rsid w:val="00514A41"/>
    <w:rsid w:val="00515270"/>
    <w:rsid w:val="005153E3"/>
    <w:rsid w:val="005154C8"/>
    <w:rsid w:val="00520016"/>
    <w:rsid w:val="0052017D"/>
    <w:rsid w:val="00520905"/>
    <w:rsid w:val="00520A88"/>
    <w:rsid w:val="005220BC"/>
    <w:rsid w:val="00522509"/>
    <w:rsid w:val="0052298C"/>
    <w:rsid w:val="00524E34"/>
    <w:rsid w:val="00526B70"/>
    <w:rsid w:val="00530CF9"/>
    <w:rsid w:val="00531937"/>
    <w:rsid w:val="005330CD"/>
    <w:rsid w:val="00535C02"/>
    <w:rsid w:val="00537782"/>
    <w:rsid w:val="00537C04"/>
    <w:rsid w:val="00537F5C"/>
    <w:rsid w:val="00541CD1"/>
    <w:rsid w:val="00542B19"/>
    <w:rsid w:val="0054322A"/>
    <w:rsid w:val="005433D3"/>
    <w:rsid w:val="00543692"/>
    <w:rsid w:val="00544017"/>
    <w:rsid w:val="005448A2"/>
    <w:rsid w:val="0054535E"/>
    <w:rsid w:val="00545856"/>
    <w:rsid w:val="00545A6F"/>
    <w:rsid w:val="00546157"/>
    <w:rsid w:val="00546208"/>
    <w:rsid w:val="00546723"/>
    <w:rsid w:val="0054691B"/>
    <w:rsid w:val="00546DB1"/>
    <w:rsid w:val="00550D5C"/>
    <w:rsid w:val="00551225"/>
    <w:rsid w:val="0055365A"/>
    <w:rsid w:val="00554904"/>
    <w:rsid w:val="0055550A"/>
    <w:rsid w:val="0055576C"/>
    <w:rsid w:val="00555F12"/>
    <w:rsid w:val="00557FF1"/>
    <w:rsid w:val="00561994"/>
    <w:rsid w:val="00561A23"/>
    <w:rsid w:val="005620A7"/>
    <w:rsid w:val="00562527"/>
    <w:rsid w:val="00562C3F"/>
    <w:rsid w:val="00562D42"/>
    <w:rsid w:val="00564018"/>
    <w:rsid w:val="00564709"/>
    <w:rsid w:val="00565BFE"/>
    <w:rsid w:val="00566CCD"/>
    <w:rsid w:val="00570913"/>
    <w:rsid w:val="00571121"/>
    <w:rsid w:val="00571B63"/>
    <w:rsid w:val="00571F83"/>
    <w:rsid w:val="005723F0"/>
    <w:rsid w:val="0057260F"/>
    <w:rsid w:val="0057262B"/>
    <w:rsid w:val="00572D9E"/>
    <w:rsid w:val="00573BC5"/>
    <w:rsid w:val="00574261"/>
    <w:rsid w:val="0057445A"/>
    <w:rsid w:val="00574EA1"/>
    <w:rsid w:val="00575D86"/>
    <w:rsid w:val="00576A9D"/>
    <w:rsid w:val="00577204"/>
    <w:rsid w:val="005818CB"/>
    <w:rsid w:val="00581DD3"/>
    <w:rsid w:val="0058262F"/>
    <w:rsid w:val="00583606"/>
    <w:rsid w:val="0058460C"/>
    <w:rsid w:val="005846C2"/>
    <w:rsid w:val="0058492B"/>
    <w:rsid w:val="005861E7"/>
    <w:rsid w:val="00586F1C"/>
    <w:rsid w:val="005875B3"/>
    <w:rsid w:val="00587BF3"/>
    <w:rsid w:val="00591160"/>
    <w:rsid w:val="00591314"/>
    <w:rsid w:val="005914D5"/>
    <w:rsid w:val="005915B1"/>
    <w:rsid w:val="00594310"/>
    <w:rsid w:val="00594455"/>
    <w:rsid w:val="00595414"/>
    <w:rsid w:val="005975BE"/>
    <w:rsid w:val="005A040A"/>
    <w:rsid w:val="005A053F"/>
    <w:rsid w:val="005A0829"/>
    <w:rsid w:val="005A2BD9"/>
    <w:rsid w:val="005A2E5E"/>
    <w:rsid w:val="005A3628"/>
    <w:rsid w:val="005A64F8"/>
    <w:rsid w:val="005A651C"/>
    <w:rsid w:val="005A79D9"/>
    <w:rsid w:val="005A7B49"/>
    <w:rsid w:val="005B02C2"/>
    <w:rsid w:val="005B0B50"/>
    <w:rsid w:val="005B268B"/>
    <w:rsid w:val="005B28C7"/>
    <w:rsid w:val="005B4D66"/>
    <w:rsid w:val="005B4DF9"/>
    <w:rsid w:val="005B641A"/>
    <w:rsid w:val="005B78B2"/>
    <w:rsid w:val="005C0714"/>
    <w:rsid w:val="005C0DEE"/>
    <w:rsid w:val="005C1949"/>
    <w:rsid w:val="005C2D7C"/>
    <w:rsid w:val="005C49A0"/>
    <w:rsid w:val="005C5D1C"/>
    <w:rsid w:val="005C6B6E"/>
    <w:rsid w:val="005C6EC9"/>
    <w:rsid w:val="005C7D67"/>
    <w:rsid w:val="005C7FF4"/>
    <w:rsid w:val="005D1773"/>
    <w:rsid w:val="005D2AB6"/>
    <w:rsid w:val="005D3866"/>
    <w:rsid w:val="005D3E79"/>
    <w:rsid w:val="005D4C1C"/>
    <w:rsid w:val="005D4C75"/>
    <w:rsid w:val="005D5257"/>
    <w:rsid w:val="005D60C9"/>
    <w:rsid w:val="005E1E62"/>
    <w:rsid w:val="005E3086"/>
    <w:rsid w:val="005E3732"/>
    <w:rsid w:val="005E3FF1"/>
    <w:rsid w:val="005E4626"/>
    <w:rsid w:val="005E4B6A"/>
    <w:rsid w:val="005E4D6B"/>
    <w:rsid w:val="005E4FDF"/>
    <w:rsid w:val="005E69E3"/>
    <w:rsid w:val="005E6D46"/>
    <w:rsid w:val="005F1054"/>
    <w:rsid w:val="005F211C"/>
    <w:rsid w:val="005F23BA"/>
    <w:rsid w:val="005F3C73"/>
    <w:rsid w:val="005F4648"/>
    <w:rsid w:val="005F64B4"/>
    <w:rsid w:val="005F6866"/>
    <w:rsid w:val="005F6F2E"/>
    <w:rsid w:val="005F7715"/>
    <w:rsid w:val="005F7B33"/>
    <w:rsid w:val="00600277"/>
    <w:rsid w:val="0060167C"/>
    <w:rsid w:val="00604A50"/>
    <w:rsid w:val="00604DE4"/>
    <w:rsid w:val="00606C87"/>
    <w:rsid w:val="00610672"/>
    <w:rsid w:val="00611723"/>
    <w:rsid w:val="00611B41"/>
    <w:rsid w:val="00611F51"/>
    <w:rsid w:val="0061234E"/>
    <w:rsid w:val="00612886"/>
    <w:rsid w:val="00614561"/>
    <w:rsid w:val="0061465D"/>
    <w:rsid w:val="00615676"/>
    <w:rsid w:val="0061609E"/>
    <w:rsid w:val="00617D6B"/>
    <w:rsid w:val="00621DC5"/>
    <w:rsid w:val="006248BB"/>
    <w:rsid w:val="00624BE8"/>
    <w:rsid w:val="00626C5F"/>
    <w:rsid w:val="00627CC8"/>
    <w:rsid w:val="00630411"/>
    <w:rsid w:val="006316A1"/>
    <w:rsid w:val="00631B77"/>
    <w:rsid w:val="00631CE8"/>
    <w:rsid w:val="00631D8F"/>
    <w:rsid w:val="00635391"/>
    <w:rsid w:val="00637870"/>
    <w:rsid w:val="00640F12"/>
    <w:rsid w:val="00641349"/>
    <w:rsid w:val="00641359"/>
    <w:rsid w:val="006418A0"/>
    <w:rsid w:val="00642A5D"/>
    <w:rsid w:val="006430AF"/>
    <w:rsid w:val="00643433"/>
    <w:rsid w:val="006437CD"/>
    <w:rsid w:val="00643985"/>
    <w:rsid w:val="00645763"/>
    <w:rsid w:val="006467BC"/>
    <w:rsid w:val="0064754E"/>
    <w:rsid w:val="00650468"/>
    <w:rsid w:val="00651E04"/>
    <w:rsid w:val="00653ACD"/>
    <w:rsid w:val="00655736"/>
    <w:rsid w:val="00655FB3"/>
    <w:rsid w:val="00660A1C"/>
    <w:rsid w:val="0066110D"/>
    <w:rsid w:val="00661AA6"/>
    <w:rsid w:val="00661F43"/>
    <w:rsid w:val="00662608"/>
    <w:rsid w:val="00662D29"/>
    <w:rsid w:val="00662E83"/>
    <w:rsid w:val="00664E1E"/>
    <w:rsid w:val="00664E23"/>
    <w:rsid w:val="006657BD"/>
    <w:rsid w:val="006677A8"/>
    <w:rsid w:val="00667B2A"/>
    <w:rsid w:val="006708F8"/>
    <w:rsid w:val="00671D3E"/>
    <w:rsid w:val="00672531"/>
    <w:rsid w:val="0067285C"/>
    <w:rsid w:val="00675EE4"/>
    <w:rsid w:val="00677972"/>
    <w:rsid w:val="00680E6B"/>
    <w:rsid w:val="00681BF1"/>
    <w:rsid w:val="006820D3"/>
    <w:rsid w:val="00683007"/>
    <w:rsid w:val="0068324E"/>
    <w:rsid w:val="00684ECE"/>
    <w:rsid w:val="00685516"/>
    <w:rsid w:val="00686235"/>
    <w:rsid w:val="00690268"/>
    <w:rsid w:val="0069037B"/>
    <w:rsid w:val="00690C80"/>
    <w:rsid w:val="006919C3"/>
    <w:rsid w:val="00692103"/>
    <w:rsid w:val="0069318B"/>
    <w:rsid w:val="006931AF"/>
    <w:rsid w:val="00695B2A"/>
    <w:rsid w:val="00696176"/>
    <w:rsid w:val="0069640A"/>
    <w:rsid w:val="00696B19"/>
    <w:rsid w:val="006A1126"/>
    <w:rsid w:val="006A1568"/>
    <w:rsid w:val="006A33D5"/>
    <w:rsid w:val="006A35BD"/>
    <w:rsid w:val="006A3C5D"/>
    <w:rsid w:val="006A4278"/>
    <w:rsid w:val="006A53E8"/>
    <w:rsid w:val="006A73B9"/>
    <w:rsid w:val="006A7799"/>
    <w:rsid w:val="006B06D7"/>
    <w:rsid w:val="006B1275"/>
    <w:rsid w:val="006B1834"/>
    <w:rsid w:val="006B210C"/>
    <w:rsid w:val="006B3214"/>
    <w:rsid w:val="006B3BA9"/>
    <w:rsid w:val="006B3CB2"/>
    <w:rsid w:val="006B4362"/>
    <w:rsid w:val="006B5AB3"/>
    <w:rsid w:val="006B69A7"/>
    <w:rsid w:val="006B710D"/>
    <w:rsid w:val="006B711F"/>
    <w:rsid w:val="006B7B9A"/>
    <w:rsid w:val="006C0013"/>
    <w:rsid w:val="006C034D"/>
    <w:rsid w:val="006C0900"/>
    <w:rsid w:val="006C1710"/>
    <w:rsid w:val="006C3850"/>
    <w:rsid w:val="006C3FEB"/>
    <w:rsid w:val="006C6841"/>
    <w:rsid w:val="006D1A99"/>
    <w:rsid w:val="006D1D24"/>
    <w:rsid w:val="006D242B"/>
    <w:rsid w:val="006D3310"/>
    <w:rsid w:val="006D3EE7"/>
    <w:rsid w:val="006D5AA6"/>
    <w:rsid w:val="006D6ACD"/>
    <w:rsid w:val="006E2773"/>
    <w:rsid w:val="006E3F92"/>
    <w:rsid w:val="006E4744"/>
    <w:rsid w:val="006E4778"/>
    <w:rsid w:val="006E4E89"/>
    <w:rsid w:val="006E50A2"/>
    <w:rsid w:val="006E61A7"/>
    <w:rsid w:val="006E629A"/>
    <w:rsid w:val="006E7EEB"/>
    <w:rsid w:val="006F02FD"/>
    <w:rsid w:val="006F0C25"/>
    <w:rsid w:val="006F174F"/>
    <w:rsid w:val="006F1D8D"/>
    <w:rsid w:val="006F21DB"/>
    <w:rsid w:val="006F2816"/>
    <w:rsid w:val="006F34F6"/>
    <w:rsid w:val="006F3538"/>
    <w:rsid w:val="006F3960"/>
    <w:rsid w:val="006F4087"/>
    <w:rsid w:val="006F4D19"/>
    <w:rsid w:val="00700B84"/>
    <w:rsid w:val="00700BC6"/>
    <w:rsid w:val="00702054"/>
    <w:rsid w:val="007027F1"/>
    <w:rsid w:val="00702F5C"/>
    <w:rsid w:val="00703748"/>
    <w:rsid w:val="00704D12"/>
    <w:rsid w:val="00705614"/>
    <w:rsid w:val="00710763"/>
    <w:rsid w:val="007107D5"/>
    <w:rsid w:val="00711E56"/>
    <w:rsid w:val="00714C8D"/>
    <w:rsid w:val="00715EE3"/>
    <w:rsid w:val="00720306"/>
    <w:rsid w:val="007206DC"/>
    <w:rsid w:val="00720921"/>
    <w:rsid w:val="00721073"/>
    <w:rsid w:val="007225B2"/>
    <w:rsid w:val="00722893"/>
    <w:rsid w:val="00723BE6"/>
    <w:rsid w:val="00723FB0"/>
    <w:rsid w:val="00725802"/>
    <w:rsid w:val="007261F9"/>
    <w:rsid w:val="007270CA"/>
    <w:rsid w:val="0072795B"/>
    <w:rsid w:val="00727B10"/>
    <w:rsid w:val="00727BA6"/>
    <w:rsid w:val="007325B1"/>
    <w:rsid w:val="007341AC"/>
    <w:rsid w:val="00734F5C"/>
    <w:rsid w:val="007404C7"/>
    <w:rsid w:val="0074101E"/>
    <w:rsid w:val="00741C2C"/>
    <w:rsid w:val="0074215F"/>
    <w:rsid w:val="00743A1B"/>
    <w:rsid w:val="007442A4"/>
    <w:rsid w:val="00744BFA"/>
    <w:rsid w:val="007450BD"/>
    <w:rsid w:val="007467A7"/>
    <w:rsid w:val="00746B6A"/>
    <w:rsid w:val="00751C5B"/>
    <w:rsid w:val="00751DEC"/>
    <w:rsid w:val="00751EB5"/>
    <w:rsid w:val="007539DA"/>
    <w:rsid w:val="00753A89"/>
    <w:rsid w:val="00753CCA"/>
    <w:rsid w:val="00754097"/>
    <w:rsid w:val="00755353"/>
    <w:rsid w:val="00755C49"/>
    <w:rsid w:val="0075627F"/>
    <w:rsid w:val="007577A8"/>
    <w:rsid w:val="007617A3"/>
    <w:rsid w:val="00761F7D"/>
    <w:rsid w:val="0076274B"/>
    <w:rsid w:val="0076294C"/>
    <w:rsid w:val="00763D76"/>
    <w:rsid w:val="007678EE"/>
    <w:rsid w:val="00767A3A"/>
    <w:rsid w:val="00770AA0"/>
    <w:rsid w:val="00771CE3"/>
    <w:rsid w:val="0077371D"/>
    <w:rsid w:val="007737D5"/>
    <w:rsid w:val="00774F70"/>
    <w:rsid w:val="00775660"/>
    <w:rsid w:val="00776040"/>
    <w:rsid w:val="00777494"/>
    <w:rsid w:val="0077784D"/>
    <w:rsid w:val="0078054F"/>
    <w:rsid w:val="0078221C"/>
    <w:rsid w:val="00782556"/>
    <w:rsid w:val="0078291F"/>
    <w:rsid w:val="00782FA1"/>
    <w:rsid w:val="00783AFD"/>
    <w:rsid w:val="00783D18"/>
    <w:rsid w:val="00783D83"/>
    <w:rsid w:val="007854B5"/>
    <w:rsid w:val="00785AE3"/>
    <w:rsid w:val="00791F61"/>
    <w:rsid w:val="00792302"/>
    <w:rsid w:val="00793698"/>
    <w:rsid w:val="00795686"/>
    <w:rsid w:val="00795E8F"/>
    <w:rsid w:val="00796890"/>
    <w:rsid w:val="00796C35"/>
    <w:rsid w:val="00797200"/>
    <w:rsid w:val="007976C1"/>
    <w:rsid w:val="007A002E"/>
    <w:rsid w:val="007A0C20"/>
    <w:rsid w:val="007A1144"/>
    <w:rsid w:val="007A11A5"/>
    <w:rsid w:val="007A2133"/>
    <w:rsid w:val="007A2E18"/>
    <w:rsid w:val="007A2F81"/>
    <w:rsid w:val="007A4458"/>
    <w:rsid w:val="007A6A9B"/>
    <w:rsid w:val="007A7E19"/>
    <w:rsid w:val="007B0B7C"/>
    <w:rsid w:val="007B1234"/>
    <w:rsid w:val="007B18E6"/>
    <w:rsid w:val="007B2224"/>
    <w:rsid w:val="007B3FA8"/>
    <w:rsid w:val="007B4C20"/>
    <w:rsid w:val="007B58FE"/>
    <w:rsid w:val="007B5D4D"/>
    <w:rsid w:val="007B6D2C"/>
    <w:rsid w:val="007B75C1"/>
    <w:rsid w:val="007C0D56"/>
    <w:rsid w:val="007C23B1"/>
    <w:rsid w:val="007C47DC"/>
    <w:rsid w:val="007C72B9"/>
    <w:rsid w:val="007D0005"/>
    <w:rsid w:val="007D1692"/>
    <w:rsid w:val="007D30DF"/>
    <w:rsid w:val="007D3E6F"/>
    <w:rsid w:val="007D47D6"/>
    <w:rsid w:val="007D492D"/>
    <w:rsid w:val="007D514E"/>
    <w:rsid w:val="007D66C3"/>
    <w:rsid w:val="007D6B22"/>
    <w:rsid w:val="007D7821"/>
    <w:rsid w:val="007D7A59"/>
    <w:rsid w:val="007E01CD"/>
    <w:rsid w:val="007E0F28"/>
    <w:rsid w:val="007E1962"/>
    <w:rsid w:val="007E1C77"/>
    <w:rsid w:val="007E1D8B"/>
    <w:rsid w:val="007E1EC8"/>
    <w:rsid w:val="007E2298"/>
    <w:rsid w:val="007E4AB0"/>
    <w:rsid w:val="007E757F"/>
    <w:rsid w:val="007E7FA0"/>
    <w:rsid w:val="007F15B1"/>
    <w:rsid w:val="007F27FC"/>
    <w:rsid w:val="007F559E"/>
    <w:rsid w:val="007F5A2F"/>
    <w:rsid w:val="007F6B88"/>
    <w:rsid w:val="007F7BB9"/>
    <w:rsid w:val="00801286"/>
    <w:rsid w:val="008031FE"/>
    <w:rsid w:val="00803EE4"/>
    <w:rsid w:val="008049C9"/>
    <w:rsid w:val="00804DB9"/>
    <w:rsid w:val="008058C8"/>
    <w:rsid w:val="008102B5"/>
    <w:rsid w:val="00810399"/>
    <w:rsid w:val="00810478"/>
    <w:rsid w:val="00810C11"/>
    <w:rsid w:val="00811ADA"/>
    <w:rsid w:val="008166DA"/>
    <w:rsid w:val="00816D94"/>
    <w:rsid w:val="008176A0"/>
    <w:rsid w:val="00820247"/>
    <w:rsid w:val="008202CB"/>
    <w:rsid w:val="00821506"/>
    <w:rsid w:val="00821D04"/>
    <w:rsid w:val="008229C7"/>
    <w:rsid w:val="008237F2"/>
    <w:rsid w:val="00823D48"/>
    <w:rsid w:val="00824E28"/>
    <w:rsid w:val="0082514A"/>
    <w:rsid w:val="00825D25"/>
    <w:rsid w:val="00826CE9"/>
    <w:rsid w:val="00827976"/>
    <w:rsid w:val="00827A29"/>
    <w:rsid w:val="00827A2C"/>
    <w:rsid w:val="00827B83"/>
    <w:rsid w:val="00827C65"/>
    <w:rsid w:val="00830B54"/>
    <w:rsid w:val="00830D92"/>
    <w:rsid w:val="00831648"/>
    <w:rsid w:val="00831AB3"/>
    <w:rsid w:val="00832A01"/>
    <w:rsid w:val="008330D7"/>
    <w:rsid w:val="00833805"/>
    <w:rsid w:val="00834CE5"/>
    <w:rsid w:val="00834D8E"/>
    <w:rsid w:val="008357F8"/>
    <w:rsid w:val="00835BA0"/>
    <w:rsid w:val="008362FA"/>
    <w:rsid w:val="008367DE"/>
    <w:rsid w:val="00836AB1"/>
    <w:rsid w:val="00837A1C"/>
    <w:rsid w:val="00837D50"/>
    <w:rsid w:val="0084054B"/>
    <w:rsid w:val="0084075B"/>
    <w:rsid w:val="0084088F"/>
    <w:rsid w:val="00841287"/>
    <w:rsid w:val="008417A3"/>
    <w:rsid w:val="008442C1"/>
    <w:rsid w:val="00844A1E"/>
    <w:rsid w:val="008459AF"/>
    <w:rsid w:val="00847F0B"/>
    <w:rsid w:val="00850A3C"/>
    <w:rsid w:val="00850BAF"/>
    <w:rsid w:val="0085123D"/>
    <w:rsid w:val="008514B6"/>
    <w:rsid w:val="0085170E"/>
    <w:rsid w:val="008533B6"/>
    <w:rsid w:val="00853736"/>
    <w:rsid w:val="00855E50"/>
    <w:rsid w:val="00860686"/>
    <w:rsid w:val="00861021"/>
    <w:rsid w:val="00861B8A"/>
    <w:rsid w:val="00862F50"/>
    <w:rsid w:val="00863681"/>
    <w:rsid w:val="00863D8C"/>
    <w:rsid w:val="00865F3A"/>
    <w:rsid w:val="008667F1"/>
    <w:rsid w:val="00866BA2"/>
    <w:rsid w:val="00871208"/>
    <w:rsid w:val="00871D41"/>
    <w:rsid w:val="00871FE1"/>
    <w:rsid w:val="00872F0D"/>
    <w:rsid w:val="0087443A"/>
    <w:rsid w:val="00875DE6"/>
    <w:rsid w:val="0087642D"/>
    <w:rsid w:val="008773E3"/>
    <w:rsid w:val="00877900"/>
    <w:rsid w:val="008805CF"/>
    <w:rsid w:val="0088093B"/>
    <w:rsid w:val="0088421C"/>
    <w:rsid w:val="008858DD"/>
    <w:rsid w:val="00890C04"/>
    <w:rsid w:val="00890F8E"/>
    <w:rsid w:val="00891F9B"/>
    <w:rsid w:val="008920D5"/>
    <w:rsid w:val="00893C0C"/>
    <w:rsid w:val="0089421D"/>
    <w:rsid w:val="00894458"/>
    <w:rsid w:val="00895F52"/>
    <w:rsid w:val="008A37AF"/>
    <w:rsid w:val="008A40C5"/>
    <w:rsid w:val="008A58EE"/>
    <w:rsid w:val="008A64EA"/>
    <w:rsid w:val="008B14E4"/>
    <w:rsid w:val="008B2834"/>
    <w:rsid w:val="008B37C9"/>
    <w:rsid w:val="008B3895"/>
    <w:rsid w:val="008B6F7D"/>
    <w:rsid w:val="008B7DAA"/>
    <w:rsid w:val="008C05B5"/>
    <w:rsid w:val="008C0CBA"/>
    <w:rsid w:val="008C2A59"/>
    <w:rsid w:val="008C50C8"/>
    <w:rsid w:val="008C7021"/>
    <w:rsid w:val="008C7574"/>
    <w:rsid w:val="008D0051"/>
    <w:rsid w:val="008D0850"/>
    <w:rsid w:val="008D0CE2"/>
    <w:rsid w:val="008D2311"/>
    <w:rsid w:val="008D27E8"/>
    <w:rsid w:val="008D2838"/>
    <w:rsid w:val="008D401E"/>
    <w:rsid w:val="008D44E8"/>
    <w:rsid w:val="008D55EE"/>
    <w:rsid w:val="008D56EA"/>
    <w:rsid w:val="008D7E98"/>
    <w:rsid w:val="008E09F5"/>
    <w:rsid w:val="008E0F45"/>
    <w:rsid w:val="008E15F4"/>
    <w:rsid w:val="008E1A5F"/>
    <w:rsid w:val="008E2FAC"/>
    <w:rsid w:val="008E54D7"/>
    <w:rsid w:val="008E6955"/>
    <w:rsid w:val="008F04E8"/>
    <w:rsid w:val="008F26C2"/>
    <w:rsid w:val="008F2B3E"/>
    <w:rsid w:val="008F34E2"/>
    <w:rsid w:val="008F5295"/>
    <w:rsid w:val="00900774"/>
    <w:rsid w:val="00901B75"/>
    <w:rsid w:val="00902E4E"/>
    <w:rsid w:val="00903906"/>
    <w:rsid w:val="009057C1"/>
    <w:rsid w:val="009061D1"/>
    <w:rsid w:val="00906284"/>
    <w:rsid w:val="009068EC"/>
    <w:rsid w:val="00907E73"/>
    <w:rsid w:val="00911FAE"/>
    <w:rsid w:val="00912007"/>
    <w:rsid w:val="0091249C"/>
    <w:rsid w:val="00912C2F"/>
    <w:rsid w:val="00912EEF"/>
    <w:rsid w:val="0091439E"/>
    <w:rsid w:val="00916B73"/>
    <w:rsid w:val="009170AD"/>
    <w:rsid w:val="0092071B"/>
    <w:rsid w:val="00920AAE"/>
    <w:rsid w:val="00920DB8"/>
    <w:rsid w:val="00921AF1"/>
    <w:rsid w:val="00921CD0"/>
    <w:rsid w:val="00921FEA"/>
    <w:rsid w:val="009237BE"/>
    <w:rsid w:val="009243F0"/>
    <w:rsid w:val="009249A3"/>
    <w:rsid w:val="009266CF"/>
    <w:rsid w:val="009278C6"/>
    <w:rsid w:val="00930056"/>
    <w:rsid w:val="00930778"/>
    <w:rsid w:val="009345F6"/>
    <w:rsid w:val="00934DAA"/>
    <w:rsid w:val="00934F7F"/>
    <w:rsid w:val="00934F89"/>
    <w:rsid w:val="00935158"/>
    <w:rsid w:val="009360E1"/>
    <w:rsid w:val="00936995"/>
    <w:rsid w:val="00937248"/>
    <w:rsid w:val="0093758A"/>
    <w:rsid w:val="009405D1"/>
    <w:rsid w:val="0094072F"/>
    <w:rsid w:val="00941E33"/>
    <w:rsid w:val="00942F05"/>
    <w:rsid w:val="00942F9E"/>
    <w:rsid w:val="0094578C"/>
    <w:rsid w:val="00945C54"/>
    <w:rsid w:val="00945E01"/>
    <w:rsid w:val="00947DEF"/>
    <w:rsid w:val="00951881"/>
    <w:rsid w:val="00953CA1"/>
    <w:rsid w:val="009550B2"/>
    <w:rsid w:val="009553FD"/>
    <w:rsid w:val="0095558D"/>
    <w:rsid w:val="00957979"/>
    <w:rsid w:val="00960E20"/>
    <w:rsid w:val="00960E3E"/>
    <w:rsid w:val="00960FE6"/>
    <w:rsid w:val="00963019"/>
    <w:rsid w:val="009641B2"/>
    <w:rsid w:val="009642AE"/>
    <w:rsid w:val="00964593"/>
    <w:rsid w:val="0096493C"/>
    <w:rsid w:val="00964D25"/>
    <w:rsid w:val="00965535"/>
    <w:rsid w:val="00966AEC"/>
    <w:rsid w:val="009675FE"/>
    <w:rsid w:val="00974AB3"/>
    <w:rsid w:val="00976EF7"/>
    <w:rsid w:val="00980A39"/>
    <w:rsid w:val="0098278A"/>
    <w:rsid w:val="00987B05"/>
    <w:rsid w:val="00992390"/>
    <w:rsid w:val="00992F6F"/>
    <w:rsid w:val="00993BA4"/>
    <w:rsid w:val="00995C70"/>
    <w:rsid w:val="0099642D"/>
    <w:rsid w:val="009A007A"/>
    <w:rsid w:val="009A0ED8"/>
    <w:rsid w:val="009A10B6"/>
    <w:rsid w:val="009A1167"/>
    <w:rsid w:val="009A278D"/>
    <w:rsid w:val="009A2CA9"/>
    <w:rsid w:val="009A42EB"/>
    <w:rsid w:val="009A487D"/>
    <w:rsid w:val="009A65BE"/>
    <w:rsid w:val="009A6CDC"/>
    <w:rsid w:val="009A73AC"/>
    <w:rsid w:val="009A7769"/>
    <w:rsid w:val="009A7F95"/>
    <w:rsid w:val="009B0007"/>
    <w:rsid w:val="009B00AC"/>
    <w:rsid w:val="009B0A58"/>
    <w:rsid w:val="009B2C25"/>
    <w:rsid w:val="009B4620"/>
    <w:rsid w:val="009B47DB"/>
    <w:rsid w:val="009B5361"/>
    <w:rsid w:val="009B5A3F"/>
    <w:rsid w:val="009B637F"/>
    <w:rsid w:val="009C19AB"/>
    <w:rsid w:val="009C3177"/>
    <w:rsid w:val="009C36D1"/>
    <w:rsid w:val="009C400D"/>
    <w:rsid w:val="009C42E2"/>
    <w:rsid w:val="009C479C"/>
    <w:rsid w:val="009C5A31"/>
    <w:rsid w:val="009C63E6"/>
    <w:rsid w:val="009C7188"/>
    <w:rsid w:val="009D1875"/>
    <w:rsid w:val="009D327E"/>
    <w:rsid w:val="009D4EAB"/>
    <w:rsid w:val="009D54D2"/>
    <w:rsid w:val="009D6B3C"/>
    <w:rsid w:val="009D7183"/>
    <w:rsid w:val="009E047E"/>
    <w:rsid w:val="009E0A48"/>
    <w:rsid w:val="009E2E0E"/>
    <w:rsid w:val="009E3B9E"/>
    <w:rsid w:val="009E44BB"/>
    <w:rsid w:val="009E4513"/>
    <w:rsid w:val="009E67B2"/>
    <w:rsid w:val="009E6E26"/>
    <w:rsid w:val="009F057C"/>
    <w:rsid w:val="009F0628"/>
    <w:rsid w:val="009F1D99"/>
    <w:rsid w:val="009F2103"/>
    <w:rsid w:val="009F23F4"/>
    <w:rsid w:val="009F2C65"/>
    <w:rsid w:val="009F2E24"/>
    <w:rsid w:val="009F31EB"/>
    <w:rsid w:val="009F438C"/>
    <w:rsid w:val="009F4A1B"/>
    <w:rsid w:val="009F4C35"/>
    <w:rsid w:val="009F50D9"/>
    <w:rsid w:val="009F5FEE"/>
    <w:rsid w:val="009F67D9"/>
    <w:rsid w:val="009F7A19"/>
    <w:rsid w:val="00A00A0C"/>
    <w:rsid w:val="00A00ED5"/>
    <w:rsid w:val="00A01678"/>
    <w:rsid w:val="00A017AC"/>
    <w:rsid w:val="00A017F8"/>
    <w:rsid w:val="00A01A87"/>
    <w:rsid w:val="00A037C3"/>
    <w:rsid w:val="00A03810"/>
    <w:rsid w:val="00A04CC9"/>
    <w:rsid w:val="00A04D8D"/>
    <w:rsid w:val="00A065A3"/>
    <w:rsid w:val="00A06E1F"/>
    <w:rsid w:val="00A07E00"/>
    <w:rsid w:val="00A10253"/>
    <w:rsid w:val="00A121DB"/>
    <w:rsid w:val="00A12A51"/>
    <w:rsid w:val="00A12E99"/>
    <w:rsid w:val="00A144E3"/>
    <w:rsid w:val="00A14644"/>
    <w:rsid w:val="00A15DC5"/>
    <w:rsid w:val="00A16C2D"/>
    <w:rsid w:val="00A1778E"/>
    <w:rsid w:val="00A1795B"/>
    <w:rsid w:val="00A17DD9"/>
    <w:rsid w:val="00A20581"/>
    <w:rsid w:val="00A2065F"/>
    <w:rsid w:val="00A20FCD"/>
    <w:rsid w:val="00A225E2"/>
    <w:rsid w:val="00A24B70"/>
    <w:rsid w:val="00A2560C"/>
    <w:rsid w:val="00A26FF5"/>
    <w:rsid w:val="00A27D4C"/>
    <w:rsid w:val="00A308CA"/>
    <w:rsid w:val="00A30C31"/>
    <w:rsid w:val="00A30F7D"/>
    <w:rsid w:val="00A32B59"/>
    <w:rsid w:val="00A333EC"/>
    <w:rsid w:val="00A3345F"/>
    <w:rsid w:val="00A33AD9"/>
    <w:rsid w:val="00A346F4"/>
    <w:rsid w:val="00A35A3E"/>
    <w:rsid w:val="00A36848"/>
    <w:rsid w:val="00A36B38"/>
    <w:rsid w:val="00A3759A"/>
    <w:rsid w:val="00A37893"/>
    <w:rsid w:val="00A403E0"/>
    <w:rsid w:val="00A446DF"/>
    <w:rsid w:val="00A44EF7"/>
    <w:rsid w:val="00A44F69"/>
    <w:rsid w:val="00A456DC"/>
    <w:rsid w:val="00A45D86"/>
    <w:rsid w:val="00A46175"/>
    <w:rsid w:val="00A474D9"/>
    <w:rsid w:val="00A50D79"/>
    <w:rsid w:val="00A51478"/>
    <w:rsid w:val="00A53C06"/>
    <w:rsid w:val="00A55C03"/>
    <w:rsid w:val="00A577C8"/>
    <w:rsid w:val="00A57ECF"/>
    <w:rsid w:val="00A60B72"/>
    <w:rsid w:val="00A6226F"/>
    <w:rsid w:val="00A623B0"/>
    <w:rsid w:val="00A643D7"/>
    <w:rsid w:val="00A65415"/>
    <w:rsid w:val="00A66781"/>
    <w:rsid w:val="00A66936"/>
    <w:rsid w:val="00A66FC9"/>
    <w:rsid w:val="00A67DDF"/>
    <w:rsid w:val="00A708C2"/>
    <w:rsid w:val="00A70C55"/>
    <w:rsid w:val="00A71892"/>
    <w:rsid w:val="00A730E2"/>
    <w:rsid w:val="00A735AF"/>
    <w:rsid w:val="00A73676"/>
    <w:rsid w:val="00A73677"/>
    <w:rsid w:val="00A73C5D"/>
    <w:rsid w:val="00A73D4A"/>
    <w:rsid w:val="00A7572A"/>
    <w:rsid w:val="00A7587D"/>
    <w:rsid w:val="00A75AEB"/>
    <w:rsid w:val="00A80070"/>
    <w:rsid w:val="00A804BC"/>
    <w:rsid w:val="00A806CA"/>
    <w:rsid w:val="00A811B4"/>
    <w:rsid w:val="00A81A4E"/>
    <w:rsid w:val="00A820DC"/>
    <w:rsid w:val="00A823D1"/>
    <w:rsid w:val="00A828EB"/>
    <w:rsid w:val="00A82AA1"/>
    <w:rsid w:val="00A82AE6"/>
    <w:rsid w:val="00A84008"/>
    <w:rsid w:val="00A84A67"/>
    <w:rsid w:val="00A85251"/>
    <w:rsid w:val="00A856B7"/>
    <w:rsid w:val="00A857C4"/>
    <w:rsid w:val="00A86611"/>
    <w:rsid w:val="00A8689A"/>
    <w:rsid w:val="00A90C75"/>
    <w:rsid w:val="00A92BE4"/>
    <w:rsid w:val="00A9559B"/>
    <w:rsid w:val="00A962AB"/>
    <w:rsid w:val="00A9645B"/>
    <w:rsid w:val="00AA1DE0"/>
    <w:rsid w:val="00AA2BE9"/>
    <w:rsid w:val="00AA2D20"/>
    <w:rsid w:val="00AA2E26"/>
    <w:rsid w:val="00AA309C"/>
    <w:rsid w:val="00AA36CD"/>
    <w:rsid w:val="00AB01ED"/>
    <w:rsid w:val="00AB023C"/>
    <w:rsid w:val="00AB18C7"/>
    <w:rsid w:val="00AB22C1"/>
    <w:rsid w:val="00AB2BDF"/>
    <w:rsid w:val="00AB2C63"/>
    <w:rsid w:val="00AB2DAD"/>
    <w:rsid w:val="00AB5155"/>
    <w:rsid w:val="00AB6616"/>
    <w:rsid w:val="00AB685D"/>
    <w:rsid w:val="00AB73B8"/>
    <w:rsid w:val="00AC01F5"/>
    <w:rsid w:val="00AC09A0"/>
    <w:rsid w:val="00AC1274"/>
    <w:rsid w:val="00AC5D41"/>
    <w:rsid w:val="00AD22ED"/>
    <w:rsid w:val="00AD250C"/>
    <w:rsid w:val="00AD2D57"/>
    <w:rsid w:val="00AD30B0"/>
    <w:rsid w:val="00AD63B9"/>
    <w:rsid w:val="00AD6900"/>
    <w:rsid w:val="00AE0094"/>
    <w:rsid w:val="00AE118C"/>
    <w:rsid w:val="00AE69A0"/>
    <w:rsid w:val="00AE6F13"/>
    <w:rsid w:val="00AF4AF6"/>
    <w:rsid w:val="00AF4C38"/>
    <w:rsid w:val="00AF63AD"/>
    <w:rsid w:val="00AF6BC0"/>
    <w:rsid w:val="00AF72E8"/>
    <w:rsid w:val="00B01AEA"/>
    <w:rsid w:val="00B034D5"/>
    <w:rsid w:val="00B03767"/>
    <w:rsid w:val="00B04911"/>
    <w:rsid w:val="00B050F4"/>
    <w:rsid w:val="00B057F3"/>
    <w:rsid w:val="00B06704"/>
    <w:rsid w:val="00B0702B"/>
    <w:rsid w:val="00B10A8F"/>
    <w:rsid w:val="00B11BB1"/>
    <w:rsid w:val="00B11C86"/>
    <w:rsid w:val="00B11CD2"/>
    <w:rsid w:val="00B130E3"/>
    <w:rsid w:val="00B13B54"/>
    <w:rsid w:val="00B165D6"/>
    <w:rsid w:val="00B16FEA"/>
    <w:rsid w:val="00B20B2E"/>
    <w:rsid w:val="00B20B9E"/>
    <w:rsid w:val="00B20EEA"/>
    <w:rsid w:val="00B20FD0"/>
    <w:rsid w:val="00B22BB1"/>
    <w:rsid w:val="00B22C83"/>
    <w:rsid w:val="00B23641"/>
    <w:rsid w:val="00B24871"/>
    <w:rsid w:val="00B24DC2"/>
    <w:rsid w:val="00B253B5"/>
    <w:rsid w:val="00B254ED"/>
    <w:rsid w:val="00B25A9B"/>
    <w:rsid w:val="00B25C6C"/>
    <w:rsid w:val="00B262AB"/>
    <w:rsid w:val="00B26C1A"/>
    <w:rsid w:val="00B271AA"/>
    <w:rsid w:val="00B27EA8"/>
    <w:rsid w:val="00B30249"/>
    <w:rsid w:val="00B31D10"/>
    <w:rsid w:val="00B33C92"/>
    <w:rsid w:val="00B343D7"/>
    <w:rsid w:val="00B357D2"/>
    <w:rsid w:val="00B36690"/>
    <w:rsid w:val="00B3790C"/>
    <w:rsid w:val="00B40695"/>
    <w:rsid w:val="00B40C79"/>
    <w:rsid w:val="00B40F4C"/>
    <w:rsid w:val="00B4142F"/>
    <w:rsid w:val="00B4150C"/>
    <w:rsid w:val="00B419C5"/>
    <w:rsid w:val="00B42833"/>
    <w:rsid w:val="00B4554C"/>
    <w:rsid w:val="00B45846"/>
    <w:rsid w:val="00B479C1"/>
    <w:rsid w:val="00B51733"/>
    <w:rsid w:val="00B51BCD"/>
    <w:rsid w:val="00B532FC"/>
    <w:rsid w:val="00B53833"/>
    <w:rsid w:val="00B54939"/>
    <w:rsid w:val="00B55BD6"/>
    <w:rsid w:val="00B55CF6"/>
    <w:rsid w:val="00B55E4A"/>
    <w:rsid w:val="00B56133"/>
    <w:rsid w:val="00B5688C"/>
    <w:rsid w:val="00B574F3"/>
    <w:rsid w:val="00B57835"/>
    <w:rsid w:val="00B601C3"/>
    <w:rsid w:val="00B62534"/>
    <w:rsid w:val="00B62BA0"/>
    <w:rsid w:val="00B63BB7"/>
    <w:rsid w:val="00B63CDD"/>
    <w:rsid w:val="00B6543C"/>
    <w:rsid w:val="00B65E82"/>
    <w:rsid w:val="00B6602D"/>
    <w:rsid w:val="00B668DA"/>
    <w:rsid w:val="00B6799F"/>
    <w:rsid w:val="00B708AF"/>
    <w:rsid w:val="00B70A42"/>
    <w:rsid w:val="00B7169A"/>
    <w:rsid w:val="00B71D71"/>
    <w:rsid w:val="00B72B62"/>
    <w:rsid w:val="00B74304"/>
    <w:rsid w:val="00B74539"/>
    <w:rsid w:val="00B74D68"/>
    <w:rsid w:val="00B75825"/>
    <w:rsid w:val="00B7596E"/>
    <w:rsid w:val="00B76170"/>
    <w:rsid w:val="00B76385"/>
    <w:rsid w:val="00B76520"/>
    <w:rsid w:val="00B77487"/>
    <w:rsid w:val="00B81D72"/>
    <w:rsid w:val="00B83BDE"/>
    <w:rsid w:val="00B872DC"/>
    <w:rsid w:val="00B87526"/>
    <w:rsid w:val="00B900D0"/>
    <w:rsid w:val="00B9016E"/>
    <w:rsid w:val="00B905D5"/>
    <w:rsid w:val="00B91755"/>
    <w:rsid w:val="00B91DC9"/>
    <w:rsid w:val="00B92A60"/>
    <w:rsid w:val="00B94863"/>
    <w:rsid w:val="00B95E6F"/>
    <w:rsid w:val="00B9637D"/>
    <w:rsid w:val="00B97826"/>
    <w:rsid w:val="00BA0515"/>
    <w:rsid w:val="00BA1884"/>
    <w:rsid w:val="00BA1A5D"/>
    <w:rsid w:val="00BA3A73"/>
    <w:rsid w:val="00BA47D3"/>
    <w:rsid w:val="00BA59BA"/>
    <w:rsid w:val="00BA5DE9"/>
    <w:rsid w:val="00BA68A8"/>
    <w:rsid w:val="00BA72B6"/>
    <w:rsid w:val="00BA785F"/>
    <w:rsid w:val="00BA7F4C"/>
    <w:rsid w:val="00BB1E90"/>
    <w:rsid w:val="00BB1FBD"/>
    <w:rsid w:val="00BB2033"/>
    <w:rsid w:val="00BB25A1"/>
    <w:rsid w:val="00BB273E"/>
    <w:rsid w:val="00BB3AC7"/>
    <w:rsid w:val="00BB4AC6"/>
    <w:rsid w:val="00BB4AC9"/>
    <w:rsid w:val="00BB643A"/>
    <w:rsid w:val="00BB6B11"/>
    <w:rsid w:val="00BB7EC4"/>
    <w:rsid w:val="00BC1071"/>
    <w:rsid w:val="00BC1294"/>
    <w:rsid w:val="00BC1CC7"/>
    <w:rsid w:val="00BC1D7D"/>
    <w:rsid w:val="00BC4520"/>
    <w:rsid w:val="00BC5D5D"/>
    <w:rsid w:val="00BC6B35"/>
    <w:rsid w:val="00BD09DB"/>
    <w:rsid w:val="00BD12E0"/>
    <w:rsid w:val="00BD1F9C"/>
    <w:rsid w:val="00BD232B"/>
    <w:rsid w:val="00BD2C61"/>
    <w:rsid w:val="00BD3459"/>
    <w:rsid w:val="00BD34B4"/>
    <w:rsid w:val="00BD3F37"/>
    <w:rsid w:val="00BD55F5"/>
    <w:rsid w:val="00BD66B1"/>
    <w:rsid w:val="00BE0205"/>
    <w:rsid w:val="00BE08FC"/>
    <w:rsid w:val="00BE1CAB"/>
    <w:rsid w:val="00BE2BDB"/>
    <w:rsid w:val="00BE3EB8"/>
    <w:rsid w:val="00BE47AC"/>
    <w:rsid w:val="00BE48D6"/>
    <w:rsid w:val="00BE5664"/>
    <w:rsid w:val="00BE5CF8"/>
    <w:rsid w:val="00BE5FEE"/>
    <w:rsid w:val="00BF0973"/>
    <w:rsid w:val="00BF31EC"/>
    <w:rsid w:val="00BF3AA9"/>
    <w:rsid w:val="00BF4770"/>
    <w:rsid w:val="00BF5729"/>
    <w:rsid w:val="00C00C99"/>
    <w:rsid w:val="00C017F7"/>
    <w:rsid w:val="00C04118"/>
    <w:rsid w:val="00C0416A"/>
    <w:rsid w:val="00C04516"/>
    <w:rsid w:val="00C04A35"/>
    <w:rsid w:val="00C06BA7"/>
    <w:rsid w:val="00C06CDC"/>
    <w:rsid w:val="00C07993"/>
    <w:rsid w:val="00C07B85"/>
    <w:rsid w:val="00C125CF"/>
    <w:rsid w:val="00C1391E"/>
    <w:rsid w:val="00C15003"/>
    <w:rsid w:val="00C171A5"/>
    <w:rsid w:val="00C17E46"/>
    <w:rsid w:val="00C2028B"/>
    <w:rsid w:val="00C203A1"/>
    <w:rsid w:val="00C20FBC"/>
    <w:rsid w:val="00C21E33"/>
    <w:rsid w:val="00C21FF7"/>
    <w:rsid w:val="00C23159"/>
    <w:rsid w:val="00C2624C"/>
    <w:rsid w:val="00C30550"/>
    <w:rsid w:val="00C309A1"/>
    <w:rsid w:val="00C32BEF"/>
    <w:rsid w:val="00C32FB0"/>
    <w:rsid w:val="00C33279"/>
    <w:rsid w:val="00C357DE"/>
    <w:rsid w:val="00C363BD"/>
    <w:rsid w:val="00C3657A"/>
    <w:rsid w:val="00C36F6E"/>
    <w:rsid w:val="00C40594"/>
    <w:rsid w:val="00C405E7"/>
    <w:rsid w:val="00C41D93"/>
    <w:rsid w:val="00C43806"/>
    <w:rsid w:val="00C44BBD"/>
    <w:rsid w:val="00C45F1B"/>
    <w:rsid w:val="00C461B2"/>
    <w:rsid w:val="00C461D2"/>
    <w:rsid w:val="00C46C48"/>
    <w:rsid w:val="00C501D2"/>
    <w:rsid w:val="00C50E06"/>
    <w:rsid w:val="00C50F67"/>
    <w:rsid w:val="00C51264"/>
    <w:rsid w:val="00C516AD"/>
    <w:rsid w:val="00C52947"/>
    <w:rsid w:val="00C52D6D"/>
    <w:rsid w:val="00C53DF0"/>
    <w:rsid w:val="00C545E4"/>
    <w:rsid w:val="00C5534D"/>
    <w:rsid w:val="00C554A7"/>
    <w:rsid w:val="00C55755"/>
    <w:rsid w:val="00C55C30"/>
    <w:rsid w:val="00C571B5"/>
    <w:rsid w:val="00C5735C"/>
    <w:rsid w:val="00C57837"/>
    <w:rsid w:val="00C57CD9"/>
    <w:rsid w:val="00C57D50"/>
    <w:rsid w:val="00C60E9C"/>
    <w:rsid w:val="00C6309A"/>
    <w:rsid w:val="00C632F4"/>
    <w:rsid w:val="00C63636"/>
    <w:rsid w:val="00C638F9"/>
    <w:rsid w:val="00C63B08"/>
    <w:rsid w:val="00C659FD"/>
    <w:rsid w:val="00C66FE4"/>
    <w:rsid w:val="00C71CCA"/>
    <w:rsid w:val="00C73E28"/>
    <w:rsid w:val="00C745ED"/>
    <w:rsid w:val="00C74CCE"/>
    <w:rsid w:val="00C74E9D"/>
    <w:rsid w:val="00C7703B"/>
    <w:rsid w:val="00C80358"/>
    <w:rsid w:val="00C803CE"/>
    <w:rsid w:val="00C84568"/>
    <w:rsid w:val="00C8500F"/>
    <w:rsid w:val="00C865F4"/>
    <w:rsid w:val="00C86DCE"/>
    <w:rsid w:val="00C86EF9"/>
    <w:rsid w:val="00C8782A"/>
    <w:rsid w:val="00C90920"/>
    <w:rsid w:val="00C91353"/>
    <w:rsid w:val="00C91426"/>
    <w:rsid w:val="00C92A0B"/>
    <w:rsid w:val="00C92A11"/>
    <w:rsid w:val="00C945E5"/>
    <w:rsid w:val="00C94E42"/>
    <w:rsid w:val="00C95BA6"/>
    <w:rsid w:val="00C9616C"/>
    <w:rsid w:val="00C97002"/>
    <w:rsid w:val="00CA0442"/>
    <w:rsid w:val="00CA48D9"/>
    <w:rsid w:val="00CA4EDD"/>
    <w:rsid w:val="00CA60B4"/>
    <w:rsid w:val="00CA6752"/>
    <w:rsid w:val="00CA6F9D"/>
    <w:rsid w:val="00CA7EC5"/>
    <w:rsid w:val="00CB1253"/>
    <w:rsid w:val="00CB1E9F"/>
    <w:rsid w:val="00CB2080"/>
    <w:rsid w:val="00CB29ED"/>
    <w:rsid w:val="00CB5B8F"/>
    <w:rsid w:val="00CB5CC4"/>
    <w:rsid w:val="00CB7695"/>
    <w:rsid w:val="00CB7DDB"/>
    <w:rsid w:val="00CC193C"/>
    <w:rsid w:val="00CC21F0"/>
    <w:rsid w:val="00CC2247"/>
    <w:rsid w:val="00CC3A51"/>
    <w:rsid w:val="00CC44E8"/>
    <w:rsid w:val="00CC639E"/>
    <w:rsid w:val="00CC7CCC"/>
    <w:rsid w:val="00CD02CA"/>
    <w:rsid w:val="00CD112B"/>
    <w:rsid w:val="00CD1F70"/>
    <w:rsid w:val="00CD2CE4"/>
    <w:rsid w:val="00CD2EDF"/>
    <w:rsid w:val="00CD3303"/>
    <w:rsid w:val="00CD4687"/>
    <w:rsid w:val="00CD540E"/>
    <w:rsid w:val="00CD57D1"/>
    <w:rsid w:val="00CD7731"/>
    <w:rsid w:val="00CE026F"/>
    <w:rsid w:val="00CE029F"/>
    <w:rsid w:val="00CE09DA"/>
    <w:rsid w:val="00CE131B"/>
    <w:rsid w:val="00CE15BB"/>
    <w:rsid w:val="00CE16C3"/>
    <w:rsid w:val="00CE365F"/>
    <w:rsid w:val="00CE4356"/>
    <w:rsid w:val="00CE487B"/>
    <w:rsid w:val="00CE6561"/>
    <w:rsid w:val="00CE6856"/>
    <w:rsid w:val="00CE7D92"/>
    <w:rsid w:val="00CF087E"/>
    <w:rsid w:val="00CF0A22"/>
    <w:rsid w:val="00CF1987"/>
    <w:rsid w:val="00CF213F"/>
    <w:rsid w:val="00CF5A59"/>
    <w:rsid w:val="00CF5AED"/>
    <w:rsid w:val="00CF5E79"/>
    <w:rsid w:val="00CF73D7"/>
    <w:rsid w:val="00CF74BB"/>
    <w:rsid w:val="00CF7732"/>
    <w:rsid w:val="00D0032D"/>
    <w:rsid w:val="00D00431"/>
    <w:rsid w:val="00D01091"/>
    <w:rsid w:val="00D01C59"/>
    <w:rsid w:val="00D026D5"/>
    <w:rsid w:val="00D03D93"/>
    <w:rsid w:val="00D06541"/>
    <w:rsid w:val="00D108AE"/>
    <w:rsid w:val="00D1120E"/>
    <w:rsid w:val="00D1192C"/>
    <w:rsid w:val="00D137AF"/>
    <w:rsid w:val="00D141E3"/>
    <w:rsid w:val="00D15F69"/>
    <w:rsid w:val="00D165E5"/>
    <w:rsid w:val="00D166A1"/>
    <w:rsid w:val="00D16CB1"/>
    <w:rsid w:val="00D17F3F"/>
    <w:rsid w:val="00D20512"/>
    <w:rsid w:val="00D2139C"/>
    <w:rsid w:val="00D21467"/>
    <w:rsid w:val="00D2199C"/>
    <w:rsid w:val="00D22BDA"/>
    <w:rsid w:val="00D2619B"/>
    <w:rsid w:val="00D269B8"/>
    <w:rsid w:val="00D27656"/>
    <w:rsid w:val="00D30170"/>
    <w:rsid w:val="00D306E4"/>
    <w:rsid w:val="00D30863"/>
    <w:rsid w:val="00D30FC7"/>
    <w:rsid w:val="00D3139C"/>
    <w:rsid w:val="00D3165A"/>
    <w:rsid w:val="00D345E1"/>
    <w:rsid w:val="00D34C5E"/>
    <w:rsid w:val="00D355F2"/>
    <w:rsid w:val="00D3645D"/>
    <w:rsid w:val="00D41AEE"/>
    <w:rsid w:val="00D42505"/>
    <w:rsid w:val="00D42841"/>
    <w:rsid w:val="00D42A8A"/>
    <w:rsid w:val="00D437B8"/>
    <w:rsid w:val="00D44881"/>
    <w:rsid w:val="00D458EB"/>
    <w:rsid w:val="00D45CFD"/>
    <w:rsid w:val="00D45E0D"/>
    <w:rsid w:val="00D45FEE"/>
    <w:rsid w:val="00D46798"/>
    <w:rsid w:val="00D46972"/>
    <w:rsid w:val="00D46FB8"/>
    <w:rsid w:val="00D504B9"/>
    <w:rsid w:val="00D528B8"/>
    <w:rsid w:val="00D5291F"/>
    <w:rsid w:val="00D5418C"/>
    <w:rsid w:val="00D56038"/>
    <w:rsid w:val="00D561AF"/>
    <w:rsid w:val="00D571E0"/>
    <w:rsid w:val="00D57B28"/>
    <w:rsid w:val="00D61DB8"/>
    <w:rsid w:val="00D63F00"/>
    <w:rsid w:val="00D63F58"/>
    <w:rsid w:val="00D66BD9"/>
    <w:rsid w:val="00D70A3A"/>
    <w:rsid w:val="00D713AA"/>
    <w:rsid w:val="00D73618"/>
    <w:rsid w:val="00D74B6C"/>
    <w:rsid w:val="00D7576B"/>
    <w:rsid w:val="00D80239"/>
    <w:rsid w:val="00D80545"/>
    <w:rsid w:val="00D8089F"/>
    <w:rsid w:val="00D81867"/>
    <w:rsid w:val="00D819A5"/>
    <w:rsid w:val="00D82053"/>
    <w:rsid w:val="00D82180"/>
    <w:rsid w:val="00D82471"/>
    <w:rsid w:val="00D84133"/>
    <w:rsid w:val="00D84A40"/>
    <w:rsid w:val="00D84E4F"/>
    <w:rsid w:val="00D84ED7"/>
    <w:rsid w:val="00D8693F"/>
    <w:rsid w:val="00D86C5E"/>
    <w:rsid w:val="00D86C6D"/>
    <w:rsid w:val="00D8770D"/>
    <w:rsid w:val="00D9250E"/>
    <w:rsid w:val="00D92B13"/>
    <w:rsid w:val="00D92B6D"/>
    <w:rsid w:val="00D92C32"/>
    <w:rsid w:val="00D9312B"/>
    <w:rsid w:val="00D93363"/>
    <w:rsid w:val="00D93DE0"/>
    <w:rsid w:val="00D96400"/>
    <w:rsid w:val="00D97394"/>
    <w:rsid w:val="00D97686"/>
    <w:rsid w:val="00D97A0A"/>
    <w:rsid w:val="00DA1963"/>
    <w:rsid w:val="00DA209B"/>
    <w:rsid w:val="00DA215B"/>
    <w:rsid w:val="00DA2662"/>
    <w:rsid w:val="00DA3107"/>
    <w:rsid w:val="00DA3A81"/>
    <w:rsid w:val="00DA3C81"/>
    <w:rsid w:val="00DA5270"/>
    <w:rsid w:val="00DA7B48"/>
    <w:rsid w:val="00DA7F48"/>
    <w:rsid w:val="00DB057A"/>
    <w:rsid w:val="00DB1062"/>
    <w:rsid w:val="00DB21DA"/>
    <w:rsid w:val="00DB2E9C"/>
    <w:rsid w:val="00DB3A7C"/>
    <w:rsid w:val="00DB433C"/>
    <w:rsid w:val="00DB47A7"/>
    <w:rsid w:val="00DB5348"/>
    <w:rsid w:val="00DB6097"/>
    <w:rsid w:val="00DB70B7"/>
    <w:rsid w:val="00DB7317"/>
    <w:rsid w:val="00DC0450"/>
    <w:rsid w:val="00DC11A3"/>
    <w:rsid w:val="00DC140B"/>
    <w:rsid w:val="00DC4082"/>
    <w:rsid w:val="00DC4545"/>
    <w:rsid w:val="00DC4F35"/>
    <w:rsid w:val="00DC522E"/>
    <w:rsid w:val="00DC7110"/>
    <w:rsid w:val="00DC77DC"/>
    <w:rsid w:val="00DD19CF"/>
    <w:rsid w:val="00DD3B2E"/>
    <w:rsid w:val="00DD53A6"/>
    <w:rsid w:val="00DD62E1"/>
    <w:rsid w:val="00DD6C03"/>
    <w:rsid w:val="00DD795C"/>
    <w:rsid w:val="00DD79DB"/>
    <w:rsid w:val="00DD7ABA"/>
    <w:rsid w:val="00DD7D38"/>
    <w:rsid w:val="00DE0C41"/>
    <w:rsid w:val="00DE0F5E"/>
    <w:rsid w:val="00DE2289"/>
    <w:rsid w:val="00DE2889"/>
    <w:rsid w:val="00DE2CF8"/>
    <w:rsid w:val="00DE32DD"/>
    <w:rsid w:val="00DE3AA9"/>
    <w:rsid w:val="00DE4D8F"/>
    <w:rsid w:val="00DE4E48"/>
    <w:rsid w:val="00DE52BD"/>
    <w:rsid w:val="00DF0121"/>
    <w:rsid w:val="00DF0724"/>
    <w:rsid w:val="00DF0D41"/>
    <w:rsid w:val="00DF182A"/>
    <w:rsid w:val="00DF1A2D"/>
    <w:rsid w:val="00DF1B7C"/>
    <w:rsid w:val="00DF2E90"/>
    <w:rsid w:val="00DF4D44"/>
    <w:rsid w:val="00DF4D98"/>
    <w:rsid w:val="00DF4E3B"/>
    <w:rsid w:val="00DF5904"/>
    <w:rsid w:val="00DF5F23"/>
    <w:rsid w:val="00DF6B05"/>
    <w:rsid w:val="00DF7892"/>
    <w:rsid w:val="00E00050"/>
    <w:rsid w:val="00E000F1"/>
    <w:rsid w:val="00E0073A"/>
    <w:rsid w:val="00E00B0E"/>
    <w:rsid w:val="00E01890"/>
    <w:rsid w:val="00E04D38"/>
    <w:rsid w:val="00E06D30"/>
    <w:rsid w:val="00E07517"/>
    <w:rsid w:val="00E0790E"/>
    <w:rsid w:val="00E1099B"/>
    <w:rsid w:val="00E11301"/>
    <w:rsid w:val="00E11665"/>
    <w:rsid w:val="00E1187B"/>
    <w:rsid w:val="00E11DEF"/>
    <w:rsid w:val="00E13744"/>
    <w:rsid w:val="00E15CB3"/>
    <w:rsid w:val="00E1635F"/>
    <w:rsid w:val="00E165D3"/>
    <w:rsid w:val="00E168AE"/>
    <w:rsid w:val="00E20097"/>
    <w:rsid w:val="00E209CB"/>
    <w:rsid w:val="00E212FA"/>
    <w:rsid w:val="00E21973"/>
    <w:rsid w:val="00E23CE9"/>
    <w:rsid w:val="00E2420C"/>
    <w:rsid w:val="00E2443C"/>
    <w:rsid w:val="00E24927"/>
    <w:rsid w:val="00E24CDA"/>
    <w:rsid w:val="00E253B4"/>
    <w:rsid w:val="00E272BA"/>
    <w:rsid w:val="00E272D9"/>
    <w:rsid w:val="00E300E5"/>
    <w:rsid w:val="00E30509"/>
    <w:rsid w:val="00E30C76"/>
    <w:rsid w:val="00E31E36"/>
    <w:rsid w:val="00E33C0A"/>
    <w:rsid w:val="00E35B3D"/>
    <w:rsid w:val="00E36EE4"/>
    <w:rsid w:val="00E3782B"/>
    <w:rsid w:val="00E41E6B"/>
    <w:rsid w:val="00E41ECF"/>
    <w:rsid w:val="00E4258A"/>
    <w:rsid w:val="00E43C3D"/>
    <w:rsid w:val="00E451E1"/>
    <w:rsid w:val="00E47106"/>
    <w:rsid w:val="00E478FE"/>
    <w:rsid w:val="00E5048A"/>
    <w:rsid w:val="00E5192A"/>
    <w:rsid w:val="00E51E7A"/>
    <w:rsid w:val="00E5268A"/>
    <w:rsid w:val="00E52E41"/>
    <w:rsid w:val="00E53801"/>
    <w:rsid w:val="00E5494D"/>
    <w:rsid w:val="00E567E8"/>
    <w:rsid w:val="00E57EB1"/>
    <w:rsid w:val="00E57ED5"/>
    <w:rsid w:val="00E6070E"/>
    <w:rsid w:val="00E61107"/>
    <w:rsid w:val="00E61412"/>
    <w:rsid w:val="00E6236C"/>
    <w:rsid w:val="00E62CF6"/>
    <w:rsid w:val="00E63217"/>
    <w:rsid w:val="00E6343F"/>
    <w:rsid w:val="00E6487D"/>
    <w:rsid w:val="00E64981"/>
    <w:rsid w:val="00E6541B"/>
    <w:rsid w:val="00E70DB2"/>
    <w:rsid w:val="00E70DB7"/>
    <w:rsid w:val="00E71A8F"/>
    <w:rsid w:val="00E71B35"/>
    <w:rsid w:val="00E71D45"/>
    <w:rsid w:val="00E7215B"/>
    <w:rsid w:val="00E722F9"/>
    <w:rsid w:val="00E72754"/>
    <w:rsid w:val="00E734F9"/>
    <w:rsid w:val="00E73A31"/>
    <w:rsid w:val="00E75DAF"/>
    <w:rsid w:val="00E76270"/>
    <w:rsid w:val="00E81437"/>
    <w:rsid w:val="00E816A9"/>
    <w:rsid w:val="00E81FB1"/>
    <w:rsid w:val="00E836E8"/>
    <w:rsid w:val="00E844CD"/>
    <w:rsid w:val="00E8543E"/>
    <w:rsid w:val="00E86349"/>
    <w:rsid w:val="00E863F7"/>
    <w:rsid w:val="00E9007E"/>
    <w:rsid w:val="00E90977"/>
    <w:rsid w:val="00E91198"/>
    <w:rsid w:val="00E91334"/>
    <w:rsid w:val="00E9405F"/>
    <w:rsid w:val="00E94570"/>
    <w:rsid w:val="00E94F4F"/>
    <w:rsid w:val="00E956CE"/>
    <w:rsid w:val="00E95AF0"/>
    <w:rsid w:val="00E95C1C"/>
    <w:rsid w:val="00E96830"/>
    <w:rsid w:val="00E969EA"/>
    <w:rsid w:val="00E97139"/>
    <w:rsid w:val="00E97454"/>
    <w:rsid w:val="00EA093D"/>
    <w:rsid w:val="00EA11FF"/>
    <w:rsid w:val="00EA1FE2"/>
    <w:rsid w:val="00EA40F4"/>
    <w:rsid w:val="00EA66B7"/>
    <w:rsid w:val="00EA69E7"/>
    <w:rsid w:val="00EB097C"/>
    <w:rsid w:val="00EB1252"/>
    <w:rsid w:val="00EB2873"/>
    <w:rsid w:val="00EB3885"/>
    <w:rsid w:val="00EB39B2"/>
    <w:rsid w:val="00EB45BE"/>
    <w:rsid w:val="00EB5C45"/>
    <w:rsid w:val="00EB658A"/>
    <w:rsid w:val="00EC24CB"/>
    <w:rsid w:val="00EC2768"/>
    <w:rsid w:val="00EC34AD"/>
    <w:rsid w:val="00EC3A07"/>
    <w:rsid w:val="00EC3E5E"/>
    <w:rsid w:val="00ED16D1"/>
    <w:rsid w:val="00ED2131"/>
    <w:rsid w:val="00ED26B8"/>
    <w:rsid w:val="00ED6F23"/>
    <w:rsid w:val="00ED7538"/>
    <w:rsid w:val="00EE0AFD"/>
    <w:rsid w:val="00EE16C5"/>
    <w:rsid w:val="00EE17ED"/>
    <w:rsid w:val="00EE1C67"/>
    <w:rsid w:val="00EE22ED"/>
    <w:rsid w:val="00EE3308"/>
    <w:rsid w:val="00EE358F"/>
    <w:rsid w:val="00EE3D95"/>
    <w:rsid w:val="00EE51D5"/>
    <w:rsid w:val="00EE5FCB"/>
    <w:rsid w:val="00EE617D"/>
    <w:rsid w:val="00EE620C"/>
    <w:rsid w:val="00EE65FA"/>
    <w:rsid w:val="00EE664E"/>
    <w:rsid w:val="00EF03ED"/>
    <w:rsid w:val="00EF1158"/>
    <w:rsid w:val="00EF20F4"/>
    <w:rsid w:val="00EF26B8"/>
    <w:rsid w:val="00EF292B"/>
    <w:rsid w:val="00EF294A"/>
    <w:rsid w:val="00EF2A50"/>
    <w:rsid w:val="00EF5BFD"/>
    <w:rsid w:val="00EF6AC2"/>
    <w:rsid w:val="00EF76E1"/>
    <w:rsid w:val="00EF77D6"/>
    <w:rsid w:val="00EF7B44"/>
    <w:rsid w:val="00EF7F7A"/>
    <w:rsid w:val="00F00D7D"/>
    <w:rsid w:val="00F01484"/>
    <w:rsid w:val="00F018B0"/>
    <w:rsid w:val="00F01C34"/>
    <w:rsid w:val="00F01DDC"/>
    <w:rsid w:val="00F02A25"/>
    <w:rsid w:val="00F0413E"/>
    <w:rsid w:val="00F04D4C"/>
    <w:rsid w:val="00F06774"/>
    <w:rsid w:val="00F069F7"/>
    <w:rsid w:val="00F12136"/>
    <w:rsid w:val="00F1250E"/>
    <w:rsid w:val="00F1282E"/>
    <w:rsid w:val="00F12C73"/>
    <w:rsid w:val="00F12D65"/>
    <w:rsid w:val="00F1389B"/>
    <w:rsid w:val="00F1541A"/>
    <w:rsid w:val="00F16A1D"/>
    <w:rsid w:val="00F206E1"/>
    <w:rsid w:val="00F21E2E"/>
    <w:rsid w:val="00F21E84"/>
    <w:rsid w:val="00F2231B"/>
    <w:rsid w:val="00F22E04"/>
    <w:rsid w:val="00F23686"/>
    <w:rsid w:val="00F23FB5"/>
    <w:rsid w:val="00F24813"/>
    <w:rsid w:val="00F25082"/>
    <w:rsid w:val="00F274C3"/>
    <w:rsid w:val="00F308F5"/>
    <w:rsid w:val="00F31118"/>
    <w:rsid w:val="00F31950"/>
    <w:rsid w:val="00F329B7"/>
    <w:rsid w:val="00F340EE"/>
    <w:rsid w:val="00F34C27"/>
    <w:rsid w:val="00F34F10"/>
    <w:rsid w:val="00F35219"/>
    <w:rsid w:val="00F355E3"/>
    <w:rsid w:val="00F40FC5"/>
    <w:rsid w:val="00F41284"/>
    <w:rsid w:val="00F449B2"/>
    <w:rsid w:val="00F450D0"/>
    <w:rsid w:val="00F45BCF"/>
    <w:rsid w:val="00F4695A"/>
    <w:rsid w:val="00F46F5F"/>
    <w:rsid w:val="00F50148"/>
    <w:rsid w:val="00F5019D"/>
    <w:rsid w:val="00F53A79"/>
    <w:rsid w:val="00F542A6"/>
    <w:rsid w:val="00F56308"/>
    <w:rsid w:val="00F609F2"/>
    <w:rsid w:val="00F60C28"/>
    <w:rsid w:val="00F60D96"/>
    <w:rsid w:val="00F64A9A"/>
    <w:rsid w:val="00F65BB6"/>
    <w:rsid w:val="00F65E96"/>
    <w:rsid w:val="00F7085D"/>
    <w:rsid w:val="00F717CD"/>
    <w:rsid w:val="00F72A4C"/>
    <w:rsid w:val="00F72B60"/>
    <w:rsid w:val="00F73146"/>
    <w:rsid w:val="00F7355B"/>
    <w:rsid w:val="00F741C2"/>
    <w:rsid w:val="00F743F5"/>
    <w:rsid w:val="00F77045"/>
    <w:rsid w:val="00F77178"/>
    <w:rsid w:val="00F7747A"/>
    <w:rsid w:val="00F778E1"/>
    <w:rsid w:val="00F815D7"/>
    <w:rsid w:val="00F8796F"/>
    <w:rsid w:val="00F915DC"/>
    <w:rsid w:val="00F93259"/>
    <w:rsid w:val="00F947DA"/>
    <w:rsid w:val="00F949A2"/>
    <w:rsid w:val="00F94ACB"/>
    <w:rsid w:val="00F95403"/>
    <w:rsid w:val="00F95673"/>
    <w:rsid w:val="00F95C4E"/>
    <w:rsid w:val="00FA0C85"/>
    <w:rsid w:val="00FA0D35"/>
    <w:rsid w:val="00FA1797"/>
    <w:rsid w:val="00FA1886"/>
    <w:rsid w:val="00FA68EE"/>
    <w:rsid w:val="00FA6EC4"/>
    <w:rsid w:val="00FA70B6"/>
    <w:rsid w:val="00FA7484"/>
    <w:rsid w:val="00FA7580"/>
    <w:rsid w:val="00FA7E12"/>
    <w:rsid w:val="00FB0503"/>
    <w:rsid w:val="00FB1A04"/>
    <w:rsid w:val="00FB3132"/>
    <w:rsid w:val="00FB40ED"/>
    <w:rsid w:val="00FB4FD1"/>
    <w:rsid w:val="00FB7D63"/>
    <w:rsid w:val="00FC14BA"/>
    <w:rsid w:val="00FC1641"/>
    <w:rsid w:val="00FC2400"/>
    <w:rsid w:val="00FC2474"/>
    <w:rsid w:val="00FC293D"/>
    <w:rsid w:val="00FC5F2F"/>
    <w:rsid w:val="00FC6056"/>
    <w:rsid w:val="00FC653A"/>
    <w:rsid w:val="00FC66F6"/>
    <w:rsid w:val="00FC71E5"/>
    <w:rsid w:val="00FC7C27"/>
    <w:rsid w:val="00FD27A6"/>
    <w:rsid w:val="00FD2813"/>
    <w:rsid w:val="00FD4361"/>
    <w:rsid w:val="00FD4A70"/>
    <w:rsid w:val="00FD5217"/>
    <w:rsid w:val="00FD6D36"/>
    <w:rsid w:val="00FD74D3"/>
    <w:rsid w:val="00FE078B"/>
    <w:rsid w:val="00FE1814"/>
    <w:rsid w:val="00FE1ECB"/>
    <w:rsid w:val="00FE2116"/>
    <w:rsid w:val="00FE244D"/>
    <w:rsid w:val="00FE25DC"/>
    <w:rsid w:val="00FE2AA0"/>
    <w:rsid w:val="00FE38C2"/>
    <w:rsid w:val="00FE39DB"/>
    <w:rsid w:val="00FE50F8"/>
    <w:rsid w:val="00FF1936"/>
    <w:rsid w:val="00FF2162"/>
    <w:rsid w:val="00FF2946"/>
    <w:rsid w:val="00FF3301"/>
    <w:rsid w:val="00FF4E93"/>
    <w:rsid w:val="00FF52A5"/>
    <w:rsid w:val="00FF7D50"/>
    <w:rsid w:val="00FF7E5A"/>
    <w:rsid w:val="00FF7EAA"/>
    <w:rsid w:val="01D93AA0"/>
    <w:rsid w:val="0C1F46DB"/>
    <w:rsid w:val="10197C65"/>
    <w:rsid w:val="105B2AF3"/>
    <w:rsid w:val="123D3450"/>
    <w:rsid w:val="13510162"/>
    <w:rsid w:val="13EC783E"/>
    <w:rsid w:val="15257391"/>
    <w:rsid w:val="1563449B"/>
    <w:rsid w:val="1A72537C"/>
    <w:rsid w:val="1A7F4BBE"/>
    <w:rsid w:val="1BC04915"/>
    <w:rsid w:val="1CDB5968"/>
    <w:rsid w:val="1D473A59"/>
    <w:rsid w:val="206709C7"/>
    <w:rsid w:val="21012835"/>
    <w:rsid w:val="23B605FA"/>
    <w:rsid w:val="28425264"/>
    <w:rsid w:val="297A576D"/>
    <w:rsid w:val="2A0C4820"/>
    <w:rsid w:val="2B13221F"/>
    <w:rsid w:val="2B2A395F"/>
    <w:rsid w:val="2CDB29D1"/>
    <w:rsid w:val="2F650C5A"/>
    <w:rsid w:val="300C0DCB"/>
    <w:rsid w:val="3A524891"/>
    <w:rsid w:val="3B241A8F"/>
    <w:rsid w:val="3BC0563B"/>
    <w:rsid w:val="3F6D7FB0"/>
    <w:rsid w:val="3FC949B1"/>
    <w:rsid w:val="3FFFBD22"/>
    <w:rsid w:val="400236D7"/>
    <w:rsid w:val="421A6672"/>
    <w:rsid w:val="439730AE"/>
    <w:rsid w:val="46D02FDC"/>
    <w:rsid w:val="48FA1928"/>
    <w:rsid w:val="49410098"/>
    <w:rsid w:val="4CB80CCA"/>
    <w:rsid w:val="4CC072AF"/>
    <w:rsid w:val="4DC73C22"/>
    <w:rsid w:val="4E296CC3"/>
    <w:rsid w:val="4F094927"/>
    <w:rsid w:val="4FE03724"/>
    <w:rsid w:val="501609D6"/>
    <w:rsid w:val="52F35D41"/>
    <w:rsid w:val="57111E73"/>
    <w:rsid w:val="5D62566E"/>
    <w:rsid w:val="5EBA0E2E"/>
    <w:rsid w:val="5F09603E"/>
    <w:rsid w:val="600F30F3"/>
    <w:rsid w:val="61AF20B3"/>
    <w:rsid w:val="64336BDA"/>
    <w:rsid w:val="672177B4"/>
    <w:rsid w:val="675375D8"/>
    <w:rsid w:val="675F31A6"/>
    <w:rsid w:val="6A6B5676"/>
    <w:rsid w:val="6CD10574"/>
    <w:rsid w:val="6D122FD4"/>
    <w:rsid w:val="6DF01CBE"/>
    <w:rsid w:val="6E28328B"/>
    <w:rsid w:val="70241B23"/>
    <w:rsid w:val="70E65291"/>
    <w:rsid w:val="71404393"/>
    <w:rsid w:val="720378FB"/>
    <w:rsid w:val="76CD40A8"/>
    <w:rsid w:val="78725195"/>
    <w:rsid w:val="787F9C0D"/>
    <w:rsid w:val="78FD6E35"/>
    <w:rsid w:val="796D615C"/>
    <w:rsid w:val="799EECB5"/>
    <w:rsid w:val="7A0B13D7"/>
    <w:rsid w:val="7A7A601C"/>
    <w:rsid w:val="7B016CDB"/>
    <w:rsid w:val="7BC63B97"/>
    <w:rsid w:val="7C55748A"/>
    <w:rsid w:val="7FDF1C65"/>
    <w:rsid w:val="D7F7FF39"/>
    <w:rsid w:val="F3BF06CE"/>
    <w:rsid w:val="F52FA056"/>
    <w:rsid w:val="FBDA53D0"/>
    <w:rsid w:val="FDF44CC7"/>
    <w:rsid w:val="FDFB7AEA"/>
    <w:rsid w:val="FF3EADB8"/>
    <w:rsid w:val="FFF441D3"/>
    <w:rsid w:val="FFFE6F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53762CA"/>
  <w15:docId w15:val="{68E7DC4B-88DF-4B18-B754-BC67FA3FC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unhideWhenUsed="1"/>
    <w:lsdException w:name="annotation text" w:semiHidden="1" w:qFormat="1"/>
    <w:lsdException w:name="header" w:uiPriority="99"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uiPriority="99" w:unhideWhenUsed="1" w:qFormat="1"/>
    <w:lsdException w:name="FollowedHyperlink" w:semiHidden="1" w:unhideWhenUsed="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365C3"/>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3">
    <w:name w:val="heading 3"/>
    <w:basedOn w:val="a"/>
    <w:next w:val="a"/>
    <w:link w:val="30"/>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qFormat/>
    <w:pPr>
      <w:ind w:left="1260"/>
      <w:jc w:val="left"/>
    </w:pPr>
    <w:rPr>
      <w:rFonts w:ascii="Calibri" w:hAnsi="Calibri"/>
      <w:sz w:val="18"/>
      <w:szCs w:val="18"/>
    </w:rPr>
  </w:style>
  <w:style w:type="paragraph" w:styleId="a3">
    <w:name w:val="Document Map"/>
    <w:basedOn w:val="a"/>
    <w:semiHidden/>
    <w:qFormat/>
    <w:pPr>
      <w:shd w:val="clear" w:color="auto" w:fill="000080"/>
    </w:pPr>
  </w:style>
  <w:style w:type="paragraph" w:styleId="a4">
    <w:name w:val="annotation text"/>
    <w:basedOn w:val="a"/>
    <w:link w:val="a5"/>
    <w:semiHidden/>
    <w:qFormat/>
    <w:pPr>
      <w:jc w:val="left"/>
    </w:pPr>
  </w:style>
  <w:style w:type="paragraph" w:styleId="a6">
    <w:name w:val="Body Text"/>
    <w:basedOn w:val="a"/>
    <w:qFormat/>
    <w:rPr>
      <w:rFonts w:ascii="华文细黑" w:eastAsia="华文细黑" w:hAnsi="华文细黑"/>
      <w:color w:val="FF0000"/>
    </w:rPr>
  </w:style>
  <w:style w:type="paragraph" w:styleId="a7">
    <w:name w:val="Block Text"/>
    <w:basedOn w:val="a"/>
    <w:qFormat/>
    <w:pPr>
      <w:tabs>
        <w:tab w:val="left" w:pos="2240"/>
      </w:tabs>
      <w:ind w:left="2" w:right="-11"/>
    </w:pPr>
    <w:rPr>
      <w:rFonts w:ascii="华文细黑" w:eastAsia="华文细黑" w:hAnsi="华文细黑"/>
      <w:szCs w:val="21"/>
    </w:rPr>
  </w:style>
  <w:style w:type="paragraph" w:styleId="TOC5">
    <w:name w:val="toc 5"/>
    <w:basedOn w:val="a"/>
    <w:next w:val="a"/>
    <w:qFormat/>
    <w:pPr>
      <w:ind w:left="840"/>
      <w:jc w:val="left"/>
    </w:pPr>
    <w:rPr>
      <w:rFonts w:ascii="Calibri" w:hAnsi="Calibri"/>
      <w:sz w:val="18"/>
      <w:szCs w:val="18"/>
    </w:rPr>
  </w:style>
  <w:style w:type="paragraph" w:styleId="TOC3">
    <w:name w:val="toc 3"/>
    <w:basedOn w:val="a"/>
    <w:next w:val="a"/>
    <w:uiPriority w:val="39"/>
    <w:qFormat/>
    <w:pPr>
      <w:ind w:left="420"/>
      <w:jc w:val="left"/>
    </w:pPr>
    <w:rPr>
      <w:rFonts w:ascii="Calibri" w:hAnsi="Calibri"/>
      <w:i/>
      <w:iCs/>
      <w:sz w:val="20"/>
      <w:szCs w:val="20"/>
    </w:rPr>
  </w:style>
  <w:style w:type="paragraph" w:styleId="TOC8">
    <w:name w:val="toc 8"/>
    <w:basedOn w:val="a"/>
    <w:next w:val="a"/>
    <w:qFormat/>
    <w:pPr>
      <w:ind w:left="1470"/>
      <w:jc w:val="left"/>
    </w:pPr>
    <w:rPr>
      <w:rFonts w:ascii="Calibri" w:hAnsi="Calibri"/>
      <w:sz w:val="18"/>
      <w:szCs w:val="18"/>
    </w:rPr>
  </w:style>
  <w:style w:type="paragraph" w:styleId="a8">
    <w:name w:val="Date"/>
    <w:basedOn w:val="a"/>
    <w:next w:val="a"/>
    <w:link w:val="a9"/>
    <w:qFormat/>
    <w:pPr>
      <w:ind w:leftChars="2500" w:left="100"/>
    </w:pPr>
  </w:style>
  <w:style w:type="paragraph" w:styleId="aa">
    <w:name w:val="Balloon Text"/>
    <w:basedOn w:val="a"/>
    <w:semiHidden/>
    <w:qFormat/>
    <w:rPr>
      <w:sz w:val="18"/>
      <w:szCs w:val="18"/>
    </w:rPr>
  </w:style>
  <w:style w:type="paragraph" w:styleId="ab">
    <w:name w:val="footer"/>
    <w:basedOn w:val="a"/>
    <w:qFormat/>
    <w:pPr>
      <w:tabs>
        <w:tab w:val="center" w:pos="4153"/>
        <w:tab w:val="right" w:pos="8306"/>
      </w:tabs>
      <w:snapToGrid w:val="0"/>
      <w:jc w:val="left"/>
    </w:pPr>
    <w:rPr>
      <w:rFonts w:eastAsia="PMingLiU"/>
      <w:sz w:val="18"/>
      <w:szCs w:val="18"/>
    </w:rPr>
  </w:style>
  <w:style w:type="paragraph" w:styleId="ac">
    <w:name w:val="header"/>
    <w:basedOn w:val="a"/>
    <w:link w:val="ad"/>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spacing w:before="120" w:after="120"/>
      <w:jc w:val="left"/>
    </w:pPr>
    <w:rPr>
      <w:rFonts w:ascii="Calibri" w:hAnsi="Calibri"/>
      <w:b/>
      <w:bCs/>
      <w:caps/>
      <w:sz w:val="20"/>
      <w:szCs w:val="20"/>
    </w:rPr>
  </w:style>
  <w:style w:type="paragraph" w:styleId="TOC4">
    <w:name w:val="toc 4"/>
    <w:basedOn w:val="a"/>
    <w:next w:val="a"/>
    <w:qFormat/>
    <w:pPr>
      <w:ind w:left="630"/>
      <w:jc w:val="left"/>
    </w:pPr>
    <w:rPr>
      <w:rFonts w:ascii="Calibri" w:hAnsi="Calibri"/>
      <w:sz w:val="18"/>
      <w:szCs w:val="18"/>
    </w:rPr>
  </w:style>
  <w:style w:type="paragraph" w:styleId="TOC6">
    <w:name w:val="toc 6"/>
    <w:basedOn w:val="a"/>
    <w:next w:val="a"/>
    <w:qFormat/>
    <w:pPr>
      <w:ind w:left="1050"/>
      <w:jc w:val="left"/>
    </w:pPr>
    <w:rPr>
      <w:rFonts w:ascii="Calibri" w:hAnsi="Calibri"/>
      <w:sz w:val="18"/>
      <w:szCs w:val="18"/>
    </w:rPr>
  </w:style>
  <w:style w:type="paragraph" w:styleId="TOC2">
    <w:name w:val="toc 2"/>
    <w:basedOn w:val="a"/>
    <w:next w:val="a"/>
    <w:uiPriority w:val="39"/>
    <w:qFormat/>
    <w:pPr>
      <w:ind w:left="210"/>
      <w:jc w:val="left"/>
    </w:pPr>
    <w:rPr>
      <w:rFonts w:ascii="Calibri" w:hAnsi="Calibri"/>
      <w:smallCaps/>
      <w:sz w:val="20"/>
      <w:szCs w:val="20"/>
    </w:rPr>
  </w:style>
  <w:style w:type="paragraph" w:styleId="TOC9">
    <w:name w:val="toc 9"/>
    <w:basedOn w:val="a"/>
    <w:next w:val="a"/>
    <w:qFormat/>
    <w:pPr>
      <w:ind w:left="1680"/>
      <w:jc w:val="left"/>
    </w:pPr>
    <w:rPr>
      <w:rFonts w:ascii="Calibri" w:hAnsi="Calibri"/>
      <w:sz w:val="18"/>
      <w:szCs w:val="18"/>
    </w:rPr>
  </w:style>
  <w:style w:type="paragraph" w:styleId="ae">
    <w:name w:val="annotation subject"/>
    <w:basedOn w:val="a4"/>
    <w:next w:val="a4"/>
    <w:semiHidden/>
    <w:qFormat/>
    <w:rPr>
      <w:b/>
      <w:bCs/>
    </w:rPr>
  </w:style>
  <w:style w:type="table" w:styleId="af">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basedOn w:val="a0"/>
    <w:qFormat/>
    <w:rPr>
      <w:b/>
      <w:bCs/>
    </w:rPr>
  </w:style>
  <w:style w:type="character" w:styleId="af1">
    <w:name w:val="page number"/>
    <w:basedOn w:val="a0"/>
    <w:qFormat/>
  </w:style>
  <w:style w:type="character" w:styleId="af2">
    <w:name w:val="Hyperlink"/>
    <w:basedOn w:val="a0"/>
    <w:uiPriority w:val="99"/>
    <w:unhideWhenUsed/>
    <w:qFormat/>
    <w:rPr>
      <w:color w:val="0000FF"/>
      <w:u w:val="single"/>
    </w:rPr>
  </w:style>
  <w:style w:type="character" w:styleId="af3">
    <w:name w:val="annotation reference"/>
    <w:basedOn w:val="a0"/>
    <w:semiHidden/>
    <w:qFormat/>
    <w:rPr>
      <w:sz w:val="21"/>
      <w:szCs w:val="21"/>
    </w:rPr>
  </w:style>
  <w:style w:type="character" w:customStyle="1" w:styleId="30">
    <w:name w:val="标题 3 字符"/>
    <w:basedOn w:val="a0"/>
    <w:link w:val="3"/>
    <w:semiHidden/>
    <w:qFormat/>
    <w:rPr>
      <w:b/>
      <w:bCs/>
      <w:kern w:val="2"/>
      <w:sz w:val="32"/>
      <w:szCs w:val="32"/>
    </w:rPr>
  </w:style>
  <w:style w:type="paragraph" w:customStyle="1" w:styleId="af4">
    <w:name w:val="表格中"/>
    <w:qFormat/>
    <w:pPr>
      <w:jc w:val="center"/>
    </w:pPr>
    <w:rPr>
      <w:rFonts w:ascii="Swis721 LtCn BT" w:eastAsia="华文细黑" w:hAnsi="Swis721 LtCn BT"/>
      <w:kern w:val="2"/>
      <w:sz w:val="24"/>
    </w:rPr>
  </w:style>
  <w:style w:type="paragraph" w:customStyle="1" w:styleId="af5">
    <w:name w:val="正文_首行缩进"/>
    <w:basedOn w:val="a"/>
    <w:qFormat/>
    <w:pPr>
      <w:spacing w:before="120" w:after="120"/>
      <w:ind w:firstLine="420"/>
    </w:pPr>
    <w:rPr>
      <w:rFonts w:ascii="Swis721 LtCn BT" w:eastAsia="华文细黑" w:hAnsi="Swis721 LtCn BT"/>
      <w:szCs w:val="21"/>
    </w:rPr>
  </w:style>
  <w:style w:type="paragraph" w:customStyle="1" w:styleId="251">
    <w:name w:val="标题 2 5.1"/>
    <w:basedOn w:val="a"/>
    <w:qFormat/>
    <w:pPr>
      <w:keepNext/>
      <w:widowControl/>
      <w:tabs>
        <w:tab w:val="left" w:pos="840"/>
      </w:tabs>
      <w:snapToGrid w:val="0"/>
      <w:spacing w:beforeLines="150" w:afterLines="150"/>
      <w:ind w:left="840" w:hanging="420"/>
      <w:jc w:val="left"/>
      <w:outlineLvl w:val="1"/>
    </w:pPr>
    <w:rPr>
      <w:rFonts w:ascii="Swis721 Cn BT" w:eastAsia="华文细黑" w:hAnsi="Swis721 Cn BT"/>
      <w:b/>
      <w:kern w:val="0"/>
      <w:sz w:val="28"/>
      <w:szCs w:val="28"/>
    </w:rPr>
  </w:style>
  <w:style w:type="paragraph" w:customStyle="1" w:styleId="222">
    <w:name w:val="标题 2 2.2"/>
    <w:basedOn w:val="a"/>
    <w:qFormat/>
    <w:pPr>
      <w:keepNext/>
      <w:widowControl/>
      <w:snapToGrid w:val="0"/>
      <w:spacing w:beforeLines="150" w:afterLines="150"/>
      <w:jc w:val="left"/>
      <w:outlineLvl w:val="1"/>
    </w:pPr>
    <w:rPr>
      <w:rFonts w:ascii="Swis721 Cn BT" w:eastAsia="华文细黑" w:hAnsi="Swis721 Cn BT"/>
      <w:b/>
      <w:kern w:val="0"/>
      <w:sz w:val="28"/>
      <w:szCs w:val="28"/>
    </w:rPr>
  </w:style>
  <w:style w:type="character" w:customStyle="1" w:styleId="ad">
    <w:name w:val="页眉 字符"/>
    <w:basedOn w:val="a0"/>
    <w:link w:val="ac"/>
    <w:uiPriority w:val="99"/>
    <w:qFormat/>
    <w:rPr>
      <w:kern w:val="2"/>
      <w:sz w:val="18"/>
      <w:szCs w:val="18"/>
    </w:rPr>
  </w:style>
  <w:style w:type="character" w:customStyle="1" w:styleId="10">
    <w:name w:val="标题 1 字符"/>
    <w:basedOn w:val="a0"/>
    <w:link w:val="1"/>
    <w:qFormat/>
    <w:rPr>
      <w:b/>
      <w:bCs/>
      <w:kern w:val="44"/>
      <w:sz w:val="44"/>
      <w:szCs w:val="44"/>
    </w:rPr>
  </w:style>
  <w:style w:type="character" w:customStyle="1" w:styleId="apple-style-span">
    <w:name w:val="apple-style-span"/>
    <w:basedOn w:val="a0"/>
    <w:qFormat/>
  </w:style>
  <w:style w:type="paragraph" w:customStyle="1" w:styleId="Char">
    <w:name w:val="Char"/>
    <w:basedOn w:val="a"/>
    <w:qFormat/>
  </w:style>
  <w:style w:type="paragraph" w:styleId="af6">
    <w:name w:val="List Paragraph"/>
    <w:basedOn w:val="a"/>
    <w:link w:val="af7"/>
    <w:uiPriority w:val="34"/>
    <w:qFormat/>
    <w:pPr>
      <w:ind w:firstLineChars="200" w:firstLine="420"/>
    </w:pPr>
  </w:style>
  <w:style w:type="paragraph" w:customStyle="1" w:styleId="TOC10">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11">
    <w:name w:val="书籍标题1"/>
    <w:basedOn w:val="a0"/>
    <w:uiPriority w:val="33"/>
    <w:qFormat/>
    <w:rPr>
      <w:b/>
      <w:bCs/>
      <w:smallCaps/>
      <w:spacing w:val="5"/>
    </w:rPr>
  </w:style>
  <w:style w:type="paragraph" w:customStyle="1" w:styleId="12">
    <w:name w:val="样式1"/>
    <w:basedOn w:val="af6"/>
    <w:link w:val="1Char"/>
    <w:qFormat/>
    <w:pPr>
      <w:spacing w:beforeLines="100" w:afterLines="100"/>
      <w:ind w:left="420" w:firstLineChars="0" w:hanging="420"/>
      <w:jc w:val="center"/>
    </w:pPr>
  </w:style>
  <w:style w:type="paragraph" w:customStyle="1" w:styleId="2">
    <w:name w:val="样式2"/>
    <w:basedOn w:val="af6"/>
    <w:link w:val="2Char"/>
    <w:qFormat/>
    <w:pPr>
      <w:spacing w:beforeLines="100" w:afterLines="100"/>
      <w:ind w:left="420" w:firstLineChars="0" w:hanging="420"/>
      <w:jc w:val="center"/>
    </w:pPr>
    <w:rPr>
      <w:rFonts w:ascii="华文细黑" w:eastAsia="华文细黑" w:hAnsi="华文细黑"/>
      <w:b/>
      <w:bCs/>
      <w:spacing w:val="-2"/>
      <w:szCs w:val="21"/>
    </w:rPr>
  </w:style>
  <w:style w:type="character" w:customStyle="1" w:styleId="af7">
    <w:name w:val="列表段落 字符"/>
    <w:basedOn w:val="a0"/>
    <w:link w:val="af6"/>
    <w:uiPriority w:val="34"/>
    <w:qFormat/>
    <w:rPr>
      <w:kern w:val="2"/>
      <w:sz w:val="21"/>
      <w:szCs w:val="24"/>
    </w:rPr>
  </w:style>
  <w:style w:type="character" w:customStyle="1" w:styleId="1Char">
    <w:name w:val="样式1 Char"/>
    <w:basedOn w:val="af7"/>
    <w:link w:val="12"/>
    <w:qFormat/>
    <w:rPr>
      <w:kern w:val="2"/>
      <w:sz w:val="21"/>
      <w:szCs w:val="24"/>
    </w:rPr>
  </w:style>
  <w:style w:type="paragraph" w:customStyle="1" w:styleId="31">
    <w:name w:val="样式3"/>
    <w:basedOn w:val="2"/>
    <w:link w:val="3Char"/>
    <w:qFormat/>
  </w:style>
  <w:style w:type="character" w:customStyle="1" w:styleId="2Char">
    <w:name w:val="样式2 Char"/>
    <w:basedOn w:val="af7"/>
    <w:link w:val="2"/>
    <w:qFormat/>
    <w:rPr>
      <w:rFonts w:ascii="华文细黑" w:eastAsia="华文细黑" w:hAnsi="华文细黑"/>
      <w:b/>
      <w:bCs/>
      <w:spacing w:val="-2"/>
      <w:kern w:val="2"/>
      <w:sz w:val="21"/>
      <w:szCs w:val="21"/>
    </w:rPr>
  </w:style>
  <w:style w:type="paragraph" w:customStyle="1" w:styleId="4">
    <w:name w:val="样式4"/>
    <w:basedOn w:val="af6"/>
    <w:link w:val="4Char"/>
    <w:qFormat/>
    <w:pPr>
      <w:numPr>
        <w:numId w:val="1"/>
      </w:numPr>
      <w:spacing w:beforeLines="100" w:afterLines="100"/>
      <w:ind w:firstLineChars="0" w:firstLine="0"/>
      <w:jc w:val="center"/>
    </w:pPr>
    <w:rPr>
      <w:rFonts w:ascii="华文细黑" w:eastAsia="华文细黑" w:hAnsi="华文细黑"/>
      <w:b/>
      <w:bCs/>
      <w:spacing w:val="-2"/>
      <w:szCs w:val="21"/>
    </w:rPr>
  </w:style>
  <w:style w:type="character" w:customStyle="1" w:styleId="3Char">
    <w:name w:val="样式3 Char"/>
    <w:basedOn w:val="2Char"/>
    <w:link w:val="31"/>
    <w:qFormat/>
    <w:rPr>
      <w:rFonts w:ascii="华文细黑" w:eastAsia="华文细黑" w:hAnsi="华文细黑"/>
      <w:b/>
      <w:bCs/>
      <w:spacing w:val="-2"/>
      <w:kern w:val="2"/>
      <w:sz w:val="21"/>
      <w:szCs w:val="21"/>
    </w:rPr>
  </w:style>
  <w:style w:type="character" w:customStyle="1" w:styleId="4Char">
    <w:name w:val="样式4 Char"/>
    <w:basedOn w:val="af7"/>
    <w:link w:val="4"/>
    <w:qFormat/>
    <w:rPr>
      <w:rFonts w:ascii="华文细黑" w:eastAsia="华文细黑" w:hAnsi="华文细黑"/>
      <w:b/>
      <w:bCs/>
      <w:spacing w:val="-2"/>
      <w:kern w:val="2"/>
      <w:sz w:val="21"/>
      <w:szCs w:val="21"/>
    </w:rPr>
  </w:style>
  <w:style w:type="character" w:customStyle="1" w:styleId="a5">
    <w:name w:val="批注文字 字符"/>
    <w:basedOn w:val="a0"/>
    <w:link w:val="a4"/>
    <w:semiHidden/>
    <w:qFormat/>
    <w:rPr>
      <w:kern w:val="2"/>
      <w:sz w:val="21"/>
      <w:szCs w:val="24"/>
    </w:rPr>
  </w:style>
  <w:style w:type="paragraph" w:customStyle="1" w:styleId="13">
    <w:name w:val="修订1"/>
    <w:hidden/>
    <w:uiPriority w:val="99"/>
    <w:semiHidden/>
    <w:qFormat/>
    <w:rPr>
      <w:kern w:val="2"/>
      <w:sz w:val="21"/>
      <w:szCs w:val="24"/>
    </w:rPr>
  </w:style>
  <w:style w:type="character" w:customStyle="1" w:styleId="a9">
    <w:name w:val="日期 字符"/>
    <w:basedOn w:val="a0"/>
    <w:link w:val="a8"/>
    <w:qFormat/>
    <w:rPr>
      <w:kern w:val="2"/>
      <w:sz w:val="21"/>
      <w:szCs w:val="24"/>
    </w:rPr>
  </w:style>
  <w:style w:type="paragraph" w:customStyle="1" w:styleId="5">
    <w:name w:val="样式5"/>
    <w:basedOn w:val="12"/>
    <w:link w:val="5Char"/>
    <w:qFormat/>
    <w:pPr>
      <w:numPr>
        <w:numId w:val="2"/>
      </w:numPr>
      <w:spacing w:before="312" w:after="312"/>
    </w:pPr>
  </w:style>
  <w:style w:type="character" w:customStyle="1" w:styleId="5Char">
    <w:name w:val="样式5 Char"/>
    <w:basedOn w:val="1Char"/>
    <w:link w:val="5"/>
    <w:qFormat/>
    <w:rPr>
      <w:kern w:val="2"/>
      <w:sz w:val="21"/>
      <w:szCs w:val="24"/>
    </w:rPr>
  </w:style>
  <w:style w:type="paragraph" w:customStyle="1" w:styleId="af8">
    <w:name w:val="缺省文本"/>
    <w:basedOn w:val="a"/>
    <w:qFormat/>
    <w:pPr>
      <w:autoSpaceDE w:val="0"/>
      <w:autoSpaceDN w:val="0"/>
      <w:adjustRightInd w:val="0"/>
      <w:jc w:val="left"/>
    </w:pPr>
    <w:rPr>
      <w:kern w:val="0"/>
      <w:sz w:val="24"/>
    </w:rPr>
  </w:style>
  <w:style w:type="character" w:customStyle="1" w:styleId="DeltaViewDeletion">
    <w:name w:val="DeltaView Deletion"/>
    <w:uiPriority w:val="99"/>
    <w:qFormat/>
    <w:rPr>
      <w:strike/>
      <w:color w:val="FF0000"/>
    </w:rPr>
  </w:style>
  <w:style w:type="character" w:customStyle="1" w:styleId="DeltaViewInsertion">
    <w:name w:val="DeltaView Insertion"/>
    <w:uiPriority w:val="99"/>
    <w:qFormat/>
    <w:rPr>
      <w:color w:val="0000FF"/>
      <w:u w:val="double"/>
    </w:rPr>
  </w:style>
  <w:style w:type="paragraph" w:customStyle="1" w:styleId="6">
    <w:name w:val="样式6"/>
    <w:basedOn w:val="5"/>
    <w:link w:val="6Char"/>
    <w:qFormat/>
    <w:pPr>
      <w:spacing w:beforeLines="0" w:afterLines="0" w:line="300" w:lineRule="exact"/>
      <w:ind w:left="0" w:firstLine="0"/>
    </w:pPr>
    <w:rPr>
      <w:rFonts w:ascii="华文细黑" w:eastAsia="华文细黑" w:hAnsi="华文细黑"/>
      <w:sz w:val="24"/>
    </w:rPr>
  </w:style>
  <w:style w:type="character" w:customStyle="1" w:styleId="6Char">
    <w:name w:val="样式6 Char"/>
    <w:basedOn w:val="5Char"/>
    <w:link w:val="6"/>
    <w:qFormat/>
    <w:rPr>
      <w:rFonts w:ascii="华文细黑" w:eastAsia="华文细黑" w:hAnsi="华文细黑"/>
      <w:kern w:val="2"/>
      <w:sz w:val="24"/>
      <w:szCs w:val="24"/>
    </w:rPr>
  </w:style>
  <w:style w:type="paragraph" w:customStyle="1" w:styleId="14">
    <w:name w:val="列出段落1"/>
    <w:basedOn w:val="a"/>
    <w:uiPriority w:val="34"/>
    <w:qFormat/>
    <w:pPr>
      <w:ind w:firstLineChars="200" w:firstLine="420"/>
    </w:pPr>
  </w:style>
  <w:style w:type="character" w:customStyle="1" w:styleId="font21">
    <w:name w:val="font21"/>
    <w:basedOn w:val="a0"/>
    <w:qFormat/>
    <w:rPr>
      <w:rFonts w:ascii="微软雅黑" w:eastAsia="微软雅黑" w:hAnsi="微软雅黑" w:cs="微软雅黑" w:hint="eastAsia"/>
      <w:b/>
      <w:bCs/>
      <w:color w:val="000000"/>
      <w:sz w:val="44"/>
      <w:szCs w:val="44"/>
      <w:u w:val="none"/>
    </w:rPr>
  </w:style>
  <w:style w:type="character" w:customStyle="1" w:styleId="font01">
    <w:name w:val="font01"/>
    <w:basedOn w:val="a0"/>
    <w:qFormat/>
    <w:rPr>
      <w:rFonts w:ascii="微软雅黑" w:eastAsia="微软雅黑" w:hAnsi="微软雅黑" w:cs="微软雅黑" w:hint="eastAsia"/>
      <w:b/>
      <w:bCs/>
      <w:color w:val="C00000"/>
      <w:sz w:val="44"/>
      <w:szCs w:val="44"/>
      <w:u w:val="none"/>
    </w:rPr>
  </w:style>
  <w:style w:type="character" w:customStyle="1" w:styleId="font81">
    <w:name w:val="font81"/>
    <w:basedOn w:val="a0"/>
    <w:qFormat/>
    <w:rPr>
      <w:rFonts w:ascii="微软雅黑" w:eastAsia="微软雅黑" w:hAnsi="微软雅黑" w:cs="微软雅黑" w:hint="eastAsia"/>
      <w:b/>
      <w:bCs/>
      <w:color w:val="000000"/>
      <w:sz w:val="44"/>
      <w:szCs w:val="44"/>
      <w:u w:val="none"/>
    </w:rPr>
  </w:style>
  <w:style w:type="character" w:customStyle="1" w:styleId="font51">
    <w:name w:val="font51"/>
    <w:basedOn w:val="a0"/>
    <w:qFormat/>
    <w:rPr>
      <w:rFonts w:ascii="微软雅黑" w:eastAsia="微软雅黑" w:hAnsi="微软雅黑" w:cs="微软雅黑" w:hint="eastAsia"/>
      <w:b/>
      <w:bCs/>
      <w:color w:val="000000"/>
      <w:sz w:val="36"/>
      <w:szCs w:val="36"/>
      <w:u w:val="none"/>
    </w:rPr>
  </w:style>
  <w:style w:type="character" w:customStyle="1" w:styleId="font31">
    <w:name w:val="font31"/>
    <w:basedOn w:val="a0"/>
    <w:qFormat/>
    <w:rPr>
      <w:rFonts w:ascii="微软雅黑" w:eastAsia="微软雅黑" w:hAnsi="微软雅黑" w:cs="微软雅黑" w:hint="eastAsia"/>
      <w:color w:val="000000"/>
      <w:sz w:val="24"/>
      <w:szCs w:val="24"/>
      <w:u w:val="none"/>
    </w:rPr>
  </w:style>
  <w:style w:type="character" w:customStyle="1" w:styleId="font91">
    <w:name w:val="font91"/>
    <w:basedOn w:val="a0"/>
    <w:qFormat/>
    <w:rPr>
      <w:rFonts w:ascii="微软雅黑" w:eastAsia="微软雅黑" w:hAnsi="微软雅黑" w:cs="微软雅黑" w:hint="eastAsia"/>
      <w:color w:val="FF0000"/>
      <w:sz w:val="24"/>
      <w:szCs w:val="24"/>
      <w:u w:val="none"/>
    </w:rPr>
  </w:style>
  <w:style w:type="paragraph" w:customStyle="1" w:styleId="20">
    <w:name w:val="样式 首行缩进: 2 字符"/>
    <w:basedOn w:val="a"/>
    <w:qFormat/>
    <w:pPr>
      <w:spacing w:line="360" w:lineRule="auto"/>
      <w:ind w:firstLineChars="200" w:firstLine="480"/>
    </w:pPr>
    <w:rPr>
      <w:rFonts w:ascii="Arial" w:hAnsi="Arial"/>
      <w:sz w:val="28"/>
      <w:szCs w:val="28"/>
    </w:rPr>
  </w:style>
  <w:style w:type="paragraph" w:customStyle="1" w:styleId="21">
    <w:name w:val="修订2"/>
    <w:hidden/>
    <w:uiPriority w:val="99"/>
    <w:unhideWhenUsed/>
    <w:rPr>
      <w:kern w:val="2"/>
      <w:sz w:val="21"/>
      <w:szCs w:val="24"/>
    </w:rPr>
  </w:style>
  <w:style w:type="paragraph" w:customStyle="1" w:styleId="15">
    <w:name w:val="列表段落1"/>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190</TotalTime>
  <Pages>34</Pages>
  <Words>12165</Words>
  <Characters>12775</Characters>
  <Application>Microsoft Office Word</Application>
  <DocSecurity>0</DocSecurity>
  <Lines>638</Lines>
  <Paragraphs>639</Paragraphs>
  <ScaleCrop>false</ScaleCrop>
  <Company>crcsz</Company>
  <LinksUpToDate>false</LinksUpToDate>
  <CharactersWithSpaces>24301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李Hx</cp:lastModifiedBy>
  <cp:revision>39</cp:revision>
  <cp:lastPrinted>2026-02-05T03:58:00Z</cp:lastPrinted>
  <dcterms:created xsi:type="dcterms:W3CDTF">2026-02-04T10:51:00Z</dcterms:created>
  <dcterms:modified xsi:type="dcterms:W3CDTF">2026-02-05T14:11:00Z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3C24A77780B649AEBF1A441D5E16C8D3_13</vt:lpwstr>
  </property>
  <property fmtid="{D5CDD505-2E9C-101B-9397-08002B2CF9AE}" pid="4" name="KSOTemplateDocerSaveRecord">
    <vt:lpwstr>eyJoZGlkIjoiZjFjMWYyYTFiZTMwMmUwYzFjZjkwN2RkMmVjZDU3YzciLCJ1c2VySWQiOiIyMTI0MDUxIn0=</vt:lpwstr>
  </property>
</Properties>
</file>